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gridCol w:w="1354"/>
      </w:tblGrid>
      <w:tr w:rsidR="00E93439" w:rsidRPr="00E93439" w:rsidTr="00E93439">
        <w:trPr>
          <w:trHeight w:val="2146"/>
        </w:trPr>
        <w:tc>
          <w:tcPr>
            <w:tcW w:w="8994" w:type="dxa"/>
            <w:tcBorders>
              <w:top w:val="single" w:sz="4" w:space="0" w:color="auto"/>
              <w:left w:val="single" w:sz="4" w:space="0" w:color="auto"/>
              <w:bottom w:val="single" w:sz="4" w:space="0" w:color="auto"/>
              <w:right w:val="single" w:sz="4" w:space="0" w:color="auto"/>
            </w:tcBorders>
          </w:tcPr>
          <w:p w:rsidR="00E93439" w:rsidRPr="00E93439" w:rsidRDefault="00E93439">
            <w:pPr>
              <w:spacing w:after="0"/>
              <w:rPr>
                <w:rFonts w:ascii="Times New Roman" w:eastAsia="Times New Roman" w:hAnsi="Times New Roman"/>
                <w:sz w:val="20"/>
                <w:szCs w:val="20"/>
              </w:rPr>
            </w:pPr>
          </w:p>
          <w:p w:rsidR="00E93439" w:rsidRPr="00E93439" w:rsidRDefault="00E93439">
            <w:pPr>
              <w:spacing w:after="0"/>
              <w:rPr>
                <w:rFonts w:ascii="Times New Roman" w:eastAsia="Times New Roman" w:hAnsi="Times New Roman"/>
                <w:b/>
                <w:sz w:val="20"/>
                <w:szCs w:val="20"/>
              </w:rPr>
            </w:pPr>
            <w:r w:rsidRPr="00E93439">
              <w:rPr>
                <w:rFonts w:ascii="Times New Roman" w:eastAsia="Times New Roman" w:hAnsi="Times New Roman"/>
                <w:sz w:val="20"/>
                <w:szCs w:val="20"/>
              </w:rPr>
              <w:t xml:space="preserve">                                                                 </w:t>
            </w:r>
            <w:r w:rsidRPr="00E93439">
              <w:rPr>
                <w:rFonts w:ascii="Times New Roman" w:eastAsia="Times New Roman" w:hAnsi="Times New Roman"/>
                <w:b/>
                <w:sz w:val="20"/>
                <w:szCs w:val="20"/>
              </w:rPr>
              <w:t>БЮЛЛЕТЕНЬ</w:t>
            </w:r>
          </w:p>
          <w:p w:rsidR="00E93439" w:rsidRPr="00E93439" w:rsidRDefault="00E93439">
            <w:pPr>
              <w:spacing w:after="0"/>
              <w:rPr>
                <w:rFonts w:ascii="Times New Roman" w:eastAsia="Times New Roman" w:hAnsi="Times New Roman"/>
                <w:b/>
                <w:sz w:val="20"/>
                <w:szCs w:val="20"/>
              </w:rPr>
            </w:pPr>
            <w:r w:rsidRPr="00E93439">
              <w:rPr>
                <w:rFonts w:ascii="Times New Roman" w:eastAsia="Times New Roman" w:hAnsi="Times New Roman"/>
                <w:b/>
                <w:sz w:val="20"/>
                <w:szCs w:val="20"/>
              </w:rPr>
              <w:t xml:space="preserve">                                         ОРГАНОВ МЕСТНОГО САМОУПРАВЛЕНИЯ</w:t>
            </w:r>
          </w:p>
          <w:p w:rsidR="00E93439" w:rsidRPr="00E93439" w:rsidRDefault="00E93439">
            <w:pPr>
              <w:spacing w:after="0"/>
              <w:rPr>
                <w:rFonts w:ascii="Times New Roman" w:eastAsia="Times New Roman" w:hAnsi="Times New Roman"/>
                <w:b/>
                <w:sz w:val="20"/>
                <w:szCs w:val="20"/>
              </w:rPr>
            </w:pPr>
            <w:r w:rsidRPr="00E93439">
              <w:rPr>
                <w:rFonts w:ascii="Times New Roman" w:eastAsia="Times New Roman" w:hAnsi="Times New Roman"/>
                <w:b/>
                <w:sz w:val="20"/>
                <w:szCs w:val="20"/>
              </w:rPr>
              <w:t xml:space="preserve">                                                 НОВОТРОИЦКОГО СЕЛЬСОВЕТА</w:t>
            </w:r>
          </w:p>
          <w:p w:rsidR="00E93439" w:rsidRPr="00E93439" w:rsidRDefault="00E93439">
            <w:pPr>
              <w:spacing w:after="0"/>
              <w:jc w:val="center"/>
              <w:rPr>
                <w:rFonts w:ascii="Times New Roman" w:eastAsia="Times New Roman" w:hAnsi="Times New Roman"/>
                <w:b/>
                <w:sz w:val="20"/>
                <w:szCs w:val="20"/>
              </w:rPr>
            </w:pPr>
            <w:r w:rsidRPr="00E93439">
              <w:rPr>
                <w:rFonts w:ascii="Times New Roman" w:eastAsia="Times New Roman" w:hAnsi="Times New Roman"/>
                <w:b/>
                <w:sz w:val="20"/>
                <w:szCs w:val="20"/>
              </w:rPr>
              <w:t>Периодическое печатное издание муниципального образования</w:t>
            </w:r>
          </w:p>
          <w:p w:rsidR="00E93439" w:rsidRPr="00E93439" w:rsidRDefault="00E93439">
            <w:pPr>
              <w:spacing w:after="0"/>
              <w:jc w:val="center"/>
              <w:rPr>
                <w:rFonts w:ascii="Times New Roman" w:eastAsia="Times New Roman" w:hAnsi="Times New Roman"/>
                <w:b/>
                <w:sz w:val="20"/>
                <w:szCs w:val="20"/>
              </w:rPr>
            </w:pPr>
            <w:r w:rsidRPr="00E93439">
              <w:rPr>
                <w:rFonts w:ascii="Times New Roman" w:eastAsia="Times New Roman" w:hAnsi="Times New Roman"/>
                <w:b/>
                <w:sz w:val="20"/>
                <w:szCs w:val="20"/>
              </w:rPr>
              <w:t>Соучредителями являются: орган местного самоуправления и администрация Новотроицкого сельсовета</w:t>
            </w:r>
          </w:p>
          <w:p w:rsidR="00E93439" w:rsidRPr="00E93439" w:rsidRDefault="00E93439">
            <w:pPr>
              <w:spacing w:after="0"/>
              <w:jc w:val="center"/>
              <w:rPr>
                <w:rFonts w:ascii="Times New Roman" w:eastAsia="Times New Roman" w:hAnsi="Times New Roman"/>
                <w:b/>
                <w:sz w:val="20"/>
                <w:szCs w:val="20"/>
              </w:rPr>
            </w:pPr>
            <w:r w:rsidRPr="00E93439">
              <w:rPr>
                <w:rFonts w:ascii="Times New Roman" w:eastAsia="Times New Roman" w:hAnsi="Times New Roman"/>
                <w:b/>
                <w:sz w:val="20"/>
                <w:szCs w:val="20"/>
              </w:rPr>
              <w:t>(тираж: 7 экземпляров)</w:t>
            </w:r>
          </w:p>
          <w:p w:rsidR="00E93439" w:rsidRPr="00E93439" w:rsidRDefault="00E93439">
            <w:pPr>
              <w:spacing w:after="0"/>
              <w:rPr>
                <w:rFonts w:ascii="Times New Roman" w:eastAsia="Times New Roman" w:hAnsi="Times New Roman"/>
                <w:sz w:val="20"/>
                <w:szCs w:val="20"/>
              </w:rPr>
            </w:pPr>
          </w:p>
        </w:tc>
        <w:tc>
          <w:tcPr>
            <w:tcW w:w="1354" w:type="dxa"/>
            <w:tcBorders>
              <w:top w:val="single" w:sz="4" w:space="0" w:color="auto"/>
              <w:left w:val="single" w:sz="4" w:space="0" w:color="auto"/>
              <w:bottom w:val="single" w:sz="4" w:space="0" w:color="auto"/>
              <w:right w:val="single" w:sz="4" w:space="0" w:color="auto"/>
            </w:tcBorders>
          </w:tcPr>
          <w:p w:rsidR="00E93439" w:rsidRPr="00E93439" w:rsidRDefault="00E93439">
            <w:pPr>
              <w:spacing w:after="0"/>
              <w:rPr>
                <w:rFonts w:ascii="Times New Roman" w:eastAsia="Times New Roman" w:hAnsi="Times New Roman"/>
                <w:b/>
                <w:sz w:val="20"/>
                <w:szCs w:val="20"/>
              </w:rPr>
            </w:pPr>
          </w:p>
          <w:p w:rsidR="00E93439" w:rsidRPr="00E93439" w:rsidRDefault="00E93439">
            <w:pPr>
              <w:spacing w:after="0"/>
              <w:rPr>
                <w:rFonts w:ascii="Times New Roman" w:eastAsia="Times New Roman" w:hAnsi="Times New Roman"/>
                <w:b/>
                <w:sz w:val="20"/>
                <w:szCs w:val="20"/>
                <w:lang w:val="en-US"/>
              </w:rPr>
            </w:pPr>
            <w:r w:rsidRPr="00E93439">
              <w:rPr>
                <w:rFonts w:ascii="Times New Roman" w:eastAsia="Times New Roman" w:hAnsi="Times New Roman"/>
                <w:b/>
                <w:sz w:val="20"/>
                <w:szCs w:val="20"/>
              </w:rPr>
              <w:t xml:space="preserve">    № </w:t>
            </w:r>
            <w:r w:rsidRPr="00E93439">
              <w:rPr>
                <w:rFonts w:ascii="Times New Roman" w:eastAsia="Times New Roman" w:hAnsi="Times New Roman"/>
                <w:b/>
                <w:sz w:val="20"/>
                <w:szCs w:val="20"/>
                <w:lang w:val="en-US"/>
              </w:rPr>
              <w:t>2</w:t>
            </w:r>
          </w:p>
          <w:p w:rsidR="00E93439" w:rsidRPr="00E93439" w:rsidRDefault="00E93439">
            <w:pPr>
              <w:spacing w:after="0"/>
              <w:rPr>
                <w:rFonts w:ascii="Times New Roman" w:eastAsia="Times New Roman" w:hAnsi="Times New Roman"/>
                <w:b/>
                <w:sz w:val="20"/>
                <w:szCs w:val="20"/>
              </w:rPr>
            </w:pPr>
            <w:r w:rsidRPr="00E93439">
              <w:rPr>
                <w:rFonts w:ascii="Times New Roman" w:eastAsia="Times New Roman" w:hAnsi="Times New Roman"/>
                <w:b/>
                <w:sz w:val="20"/>
                <w:szCs w:val="20"/>
              </w:rPr>
              <w:t>31.01.2025</w:t>
            </w:r>
          </w:p>
        </w:tc>
      </w:tr>
    </w:tbl>
    <w:p w:rsidR="00E93439" w:rsidRPr="00E93439" w:rsidRDefault="00E93439" w:rsidP="00E93439">
      <w:pPr>
        <w:rPr>
          <w:rFonts w:ascii="Times New Roman" w:hAnsi="Times New Roman"/>
          <w:sz w:val="20"/>
          <w:szCs w:val="20"/>
        </w:rPr>
      </w:pPr>
    </w:p>
    <w:p w:rsidR="00E93439" w:rsidRPr="00E93439" w:rsidRDefault="00E93439" w:rsidP="00E93439">
      <w:pPr>
        <w:rPr>
          <w:rFonts w:ascii="Times New Roman" w:hAnsi="Times New Roman"/>
          <w:sz w:val="20"/>
          <w:szCs w:val="20"/>
        </w:rPr>
      </w:pPr>
      <w:r w:rsidRPr="00E93439">
        <w:rPr>
          <w:rFonts w:ascii="Times New Roman" w:hAnsi="Times New Roman"/>
          <w:sz w:val="20"/>
          <w:szCs w:val="20"/>
        </w:rPr>
        <w:t xml:space="preserve">                                                              РАЗДЕЛ.2</w:t>
      </w:r>
    </w:p>
    <w:p w:rsidR="00E93439" w:rsidRPr="00E93439" w:rsidRDefault="00E93439" w:rsidP="00E93439">
      <w:pPr>
        <w:rPr>
          <w:rFonts w:ascii="Times New Roman" w:hAnsi="Times New Roman"/>
          <w:sz w:val="20"/>
          <w:szCs w:val="20"/>
        </w:rPr>
      </w:pPr>
      <w:r w:rsidRPr="00E93439">
        <w:rPr>
          <w:rFonts w:ascii="Times New Roman" w:hAnsi="Times New Roman"/>
          <w:sz w:val="20"/>
          <w:szCs w:val="20"/>
        </w:rPr>
        <w:t xml:space="preserve">                                 ПРАВОВЫЕ АКТЫ АДМИНИСТРАЦИИ</w:t>
      </w:r>
    </w:p>
    <w:p w:rsidR="00E93439" w:rsidRPr="00E93439" w:rsidRDefault="00E93439" w:rsidP="00E93439">
      <w:pPr>
        <w:suppressAutoHyphens/>
        <w:autoSpaceDE w:val="0"/>
        <w:autoSpaceDN w:val="0"/>
        <w:spacing w:after="0" w:line="240" w:lineRule="auto"/>
        <w:jc w:val="both"/>
        <w:rPr>
          <w:rFonts w:ascii="Times New Roman" w:hAnsi="Times New Roman"/>
          <w:kern w:val="3"/>
          <w:sz w:val="20"/>
          <w:szCs w:val="20"/>
          <w:lang w:eastAsia="zh-CN"/>
        </w:rPr>
      </w:pPr>
    </w:p>
    <w:p w:rsidR="00E93439" w:rsidRPr="00E93439" w:rsidRDefault="00E93439" w:rsidP="00E93439">
      <w:pPr>
        <w:widowControl w:val="0"/>
        <w:suppressAutoHyphens/>
        <w:autoSpaceDN w:val="0"/>
        <w:spacing w:after="0" w:line="240" w:lineRule="auto"/>
        <w:rPr>
          <w:rFonts w:ascii="Times New Roman" w:eastAsia="Lucida Sans Unicode" w:hAnsi="Times New Roman"/>
          <w:kern w:val="3"/>
          <w:sz w:val="20"/>
          <w:szCs w:val="20"/>
          <w:lang w:eastAsia="ru-RU" w:bidi="hi-IN"/>
        </w:rPr>
      </w:pPr>
      <w:r w:rsidRPr="00E93439">
        <w:rPr>
          <w:rFonts w:ascii="Times New Roman" w:eastAsia="Lucida Sans Unicode" w:hAnsi="Times New Roman"/>
          <w:kern w:val="3"/>
          <w:sz w:val="20"/>
          <w:szCs w:val="20"/>
          <w:lang w:eastAsia="ru-RU" w:bidi="hi-IN"/>
        </w:rPr>
        <w:t xml:space="preserve">                                                          АДМИНИСТРАЦИЯ</w:t>
      </w:r>
    </w:p>
    <w:p w:rsidR="00E93439" w:rsidRPr="00E93439" w:rsidRDefault="00CF6B77" w:rsidP="00CF6B77">
      <w:pPr>
        <w:widowControl w:val="0"/>
        <w:suppressAutoHyphens/>
        <w:autoSpaceDE w:val="0"/>
        <w:autoSpaceDN w:val="0"/>
        <w:adjustRightInd w:val="0"/>
        <w:spacing w:after="0" w:line="240" w:lineRule="auto"/>
        <w:ind w:left="432"/>
        <w:contextualSpacing/>
        <w:rPr>
          <w:rFonts w:ascii="Times New Roman" w:eastAsia="Times New Roman" w:hAnsi="Times New Roman"/>
          <w:bCs/>
          <w:kern w:val="3"/>
          <w:sz w:val="20"/>
          <w:szCs w:val="20"/>
          <w:lang w:eastAsia="ru-RU" w:bidi="hi-IN"/>
        </w:rPr>
      </w:pPr>
      <w:r>
        <w:rPr>
          <w:rFonts w:ascii="Times New Roman" w:eastAsia="Times New Roman" w:hAnsi="Times New Roman"/>
          <w:bCs/>
          <w:kern w:val="3"/>
          <w:sz w:val="20"/>
          <w:szCs w:val="20"/>
          <w:lang w:eastAsia="ru-RU" w:bidi="hi-IN"/>
        </w:rPr>
        <w:t xml:space="preserve">                                </w:t>
      </w:r>
      <w:r w:rsidR="00E93439" w:rsidRPr="00E93439">
        <w:rPr>
          <w:rFonts w:ascii="Times New Roman" w:eastAsia="Times New Roman" w:hAnsi="Times New Roman"/>
          <w:bCs/>
          <w:kern w:val="3"/>
          <w:sz w:val="20"/>
          <w:szCs w:val="20"/>
          <w:lang w:eastAsia="ru-RU" w:bidi="hi-IN"/>
        </w:rPr>
        <w:t>НОВОТРОИЦКОГО СЕЛЬСОВЕТА</w:t>
      </w:r>
    </w:p>
    <w:p w:rsidR="00E93439" w:rsidRPr="00E93439" w:rsidRDefault="00CF6B77" w:rsidP="00CF6B77">
      <w:pPr>
        <w:widowControl w:val="0"/>
        <w:suppressAutoHyphens/>
        <w:autoSpaceDE w:val="0"/>
        <w:autoSpaceDN w:val="0"/>
        <w:adjustRightInd w:val="0"/>
        <w:spacing w:after="0" w:line="240" w:lineRule="auto"/>
        <w:ind w:left="432"/>
        <w:contextualSpacing/>
        <w:rPr>
          <w:rFonts w:ascii="Times New Roman" w:eastAsia="Times New Roman" w:hAnsi="Times New Roman"/>
          <w:bCs/>
          <w:kern w:val="3"/>
          <w:sz w:val="20"/>
          <w:szCs w:val="20"/>
          <w:lang w:eastAsia="ru-RU" w:bidi="hi-IN"/>
        </w:rPr>
      </w:pPr>
      <w:r>
        <w:rPr>
          <w:rFonts w:ascii="Times New Roman" w:eastAsia="Times New Roman" w:hAnsi="Times New Roman"/>
          <w:bCs/>
          <w:kern w:val="3"/>
          <w:sz w:val="20"/>
          <w:szCs w:val="20"/>
          <w:lang w:eastAsia="ru-RU" w:bidi="hi-IN"/>
        </w:rPr>
        <w:t xml:space="preserve">                                        </w:t>
      </w:r>
      <w:r w:rsidR="00E93439" w:rsidRPr="00E93439">
        <w:rPr>
          <w:rFonts w:ascii="Times New Roman" w:eastAsia="Times New Roman" w:hAnsi="Times New Roman"/>
          <w:bCs/>
          <w:kern w:val="3"/>
          <w:sz w:val="20"/>
          <w:szCs w:val="20"/>
          <w:lang w:eastAsia="ru-RU" w:bidi="hi-IN"/>
        </w:rPr>
        <w:t>КОЛЫВАНСКОГО РАЙОНА</w:t>
      </w:r>
    </w:p>
    <w:p w:rsidR="00E93439" w:rsidRPr="00E93439" w:rsidRDefault="00CF6B77" w:rsidP="00CF6B77">
      <w:pPr>
        <w:widowControl w:val="0"/>
        <w:suppressAutoHyphens/>
        <w:autoSpaceDE w:val="0"/>
        <w:autoSpaceDN w:val="0"/>
        <w:adjustRightInd w:val="0"/>
        <w:spacing w:after="0" w:line="240" w:lineRule="auto"/>
        <w:ind w:left="432"/>
        <w:contextualSpacing/>
        <w:rPr>
          <w:rFonts w:ascii="Times New Roman" w:eastAsia="Times New Roman" w:hAnsi="Times New Roman"/>
          <w:bCs/>
          <w:kern w:val="3"/>
          <w:sz w:val="20"/>
          <w:szCs w:val="20"/>
          <w:lang w:eastAsia="ru-RU" w:bidi="hi-IN"/>
        </w:rPr>
      </w:pPr>
      <w:r>
        <w:rPr>
          <w:rFonts w:ascii="Times New Roman" w:eastAsia="Times New Roman" w:hAnsi="Times New Roman"/>
          <w:bCs/>
          <w:kern w:val="3"/>
          <w:sz w:val="20"/>
          <w:szCs w:val="20"/>
          <w:lang w:eastAsia="ru-RU" w:bidi="hi-IN"/>
        </w:rPr>
        <w:t xml:space="preserve">                                    </w:t>
      </w:r>
      <w:r w:rsidR="00E93439" w:rsidRPr="00E93439">
        <w:rPr>
          <w:rFonts w:ascii="Times New Roman" w:eastAsia="Times New Roman" w:hAnsi="Times New Roman"/>
          <w:bCs/>
          <w:kern w:val="3"/>
          <w:sz w:val="20"/>
          <w:szCs w:val="20"/>
          <w:lang w:eastAsia="ru-RU" w:bidi="hi-IN"/>
        </w:rPr>
        <w:t>НОВОСИБИРСКОЙ ОБЛАСТИ</w:t>
      </w:r>
    </w:p>
    <w:p w:rsidR="00E93439" w:rsidRPr="00E93439" w:rsidRDefault="00E93439" w:rsidP="00E93439">
      <w:pPr>
        <w:widowControl w:val="0"/>
        <w:numPr>
          <w:ilvl w:val="0"/>
          <w:numId w:val="1"/>
        </w:numPr>
        <w:suppressAutoHyphens/>
        <w:autoSpaceDE w:val="0"/>
        <w:autoSpaceDN w:val="0"/>
        <w:adjustRightInd w:val="0"/>
        <w:spacing w:after="0" w:line="240" w:lineRule="auto"/>
        <w:contextualSpacing/>
        <w:jc w:val="center"/>
        <w:rPr>
          <w:rFonts w:ascii="Times New Roman" w:eastAsia="Times New Roman" w:hAnsi="Times New Roman"/>
          <w:bCs/>
          <w:kern w:val="3"/>
          <w:sz w:val="20"/>
          <w:szCs w:val="20"/>
          <w:lang w:eastAsia="ru-RU" w:bidi="hi-IN"/>
        </w:rPr>
      </w:pPr>
    </w:p>
    <w:p w:rsidR="00E93439" w:rsidRPr="00E93439" w:rsidRDefault="00CF6B77" w:rsidP="00CF6B77">
      <w:pPr>
        <w:widowControl w:val="0"/>
        <w:suppressAutoHyphens/>
        <w:autoSpaceDE w:val="0"/>
        <w:autoSpaceDN w:val="0"/>
        <w:adjustRightInd w:val="0"/>
        <w:spacing w:after="0" w:line="240" w:lineRule="auto"/>
        <w:ind w:left="432"/>
        <w:contextualSpacing/>
        <w:rPr>
          <w:rFonts w:ascii="Times New Roman" w:eastAsia="Times New Roman" w:hAnsi="Times New Roman"/>
          <w:b/>
          <w:bCs/>
          <w:kern w:val="3"/>
          <w:sz w:val="20"/>
          <w:szCs w:val="20"/>
          <w:lang w:eastAsia="ru-RU" w:bidi="hi-IN"/>
        </w:rPr>
      </w:pPr>
      <w:r>
        <w:rPr>
          <w:rFonts w:ascii="Times New Roman" w:eastAsia="Times New Roman" w:hAnsi="Times New Roman"/>
          <w:bCs/>
          <w:kern w:val="3"/>
          <w:sz w:val="20"/>
          <w:szCs w:val="20"/>
          <w:lang w:eastAsia="ru-RU" w:bidi="hi-IN"/>
        </w:rPr>
        <w:t xml:space="preserve">                                             </w:t>
      </w:r>
      <w:r w:rsidR="00E93439" w:rsidRPr="00E93439">
        <w:rPr>
          <w:rFonts w:ascii="Times New Roman" w:eastAsia="Times New Roman" w:hAnsi="Times New Roman"/>
          <w:bCs/>
          <w:kern w:val="3"/>
          <w:sz w:val="20"/>
          <w:szCs w:val="20"/>
          <w:lang w:eastAsia="ru-RU" w:bidi="hi-IN"/>
        </w:rPr>
        <w:t>ПОСТАНОВЛЕНИЕ</w:t>
      </w:r>
    </w:p>
    <w:p w:rsidR="00E93439" w:rsidRPr="00E93439" w:rsidRDefault="00E93439" w:rsidP="00E93439">
      <w:pPr>
        <w:autoSpaceDE w:val="0"/>
        <w:autoSpaceDN w:val="0"/>
        <w:adjustRightInd w:val="0"/>
        <w:spacing w:after="0" w:line="240" w:lineRule="auto"/>
        <w:rPr>
          <w:rFonts w:ascii="Times New Roman" w:eastAsia="Times New Roman" w:hAnsi="Times New Roman"/>
          <w:b/>
          <w:bCs/>
          <w:kern w:val="3"/>
          <w:sz w:val="20"/>
          <w:szCs w:val="20"/>
          <w:lang w:eastAsia="ru-RU" w:bidi="hi-IN"/>
        </w:rPr>
      </w:pPr>
    </w:p>
    <w:p w:rsidR="00E93439" w:rsidRPr="00E93439" w:rsidRDefault="00E93439" w:rsidP="00E93439">
      <w:pPr>
        <w:autoSpaceDE w:val="0"/>
        <w:autoSpaceDN w:val="0"/>
        <w:adjustRightInd w:val="0"/>
        <w:spacing w:after="0" w:line="240" w:lineRule="auto"/>
        <w:ind w:left="432"/>
        <w:contextualSpacing/>
        <w:rPr>
          <w:rFonts w:ascii="Times New Roman" w:eastAsia="Times New Roman" w:hAnsi="Times New Roman"/>
          <w:b/>
          <w:bCs/>
          <w:kern w:val="3"/>
          <w:sz w:val="20"/>
          <w:szCs w:val="20"/>
          <w:lang w:eastAsia="ru-RU" w:bidi="hi-IN"/>
        </w:rPr>
      </w:pPr>
      <w:r w:rsidRPr="00E93439">
        <w:rPr>
          <w:rFonts w:ascii="Times New Roman" w:eastAsia="Times New Roman" w:hAnsi="Times New Roman"/>
          <w:kern w:val="3"/>
          <w:sz w:val="20"/>
          <w:szCs w:val="20"/>
          <w:lang w:eastAsia="ru-RU" w:bidi="hi-IN"/>
        </w:rPr>
        <w:t xml:space="preserve">        от 31.01.2025                                                                                    № 4</w:t>
      </w:r>
    </w:p>
    <w:p w:rsidR="00E93439" w:rsidRPr="00E93439" w:rsidRDefault="00E93439" w:rsidP="00E93439">
      <w:pPr>
        <w:widowControl w:val="0"/>
        <w:numPr>
          <w:ilvl w:val="0"/>
          <w:numId w:val="1"/>
        </w:numPr>
        <w:suppressAutoHyphens/>
        <w:autoSpaceDE w:val="0"/>
        <w:autoSpaceDN w:val="0"/>
        <w:adjustRightInd w:val="0"/>
        <w:spacing w:after="0" w:line="240" w:lineRule="auto"/>
        <w:contextualSpacing/>
        <w:jc w:val="center"/>
        <w:rPr>
          <w:rFonts w:ascii="Times New Roman" w:eastAsia="Times New Roman" w:hAnsi="Times New Roman"/>
          <w:bCs/>
          <w:kern w:val="3"/>
          <w:sz w:val="20"/>
          <w:szCs w:val="20"/>
          <w:lang w:eastAsia="ru-RU" w:bidi="hi-IN"/>
        </w:rPr>
      </w:pPr>
    </w:p>
    <w:p w:rsidR="00E93439" w:rsidRPr="00E93439" w:rsidRDefault="00E93439" w:rsidP="00E93439">
      <w:pPr>
        <w:widowControl w:val="0"/>
        <w:shd w:val="clear" w:color="auto" w:fill="FFFFFF"/>
        <w:suppressAutoHyphens/>
        <w:autoSpaceDN w:val="0"/>
        <w:spacing w:after="0" w:line="240" w:lineRule="auto"/>
        <w:jc w:val="center"/>
        <w:rPr>
          <w:rFonts w:ascii="Times New Roman" w:eastAsia="Lucida Sans Unicode" w:hAnsi="Times New Roman"/>
          <w:kern w:val="3"/>
          <w:sz w:val="20"/>
          <w:szCs w:val="20"/>
          <w:lang w:eastAsia="zh-CN" w:bidi="hi-IN"/>
        </w:rPr>
      </w:pPr>
      <w:r w:rsidRPr="00E93439">
        <w:rPr>
          <w:rFonts w:ascii="Times New Roman" w:eastAsia="Lucida Sans Unicode" w:hAnsi="Times New Roman"/>
          <w:kern w:val="3"/>
          <w:sz w:val="20"/>
          <w:szCs w:val="20"/>
          <w:lang w:eastAsia="zh-CN" w:bidi="hi-IN"/>
        </w:rPr>
        <w:t>Об утверждении Положения о порядке формирования кадрового резерва</w:t>
      </w:r>
    </w:p>
    <w:p w:rsidR="00E93439" w:rsidRPr="00E93439" w:rsidRDefault="00E93439" w:rsidP="00E93439">
      <w:pPr>
        <w:widowControl w:val="0"/>
        <w:shd w:val="clear" w:color="auto" w:fill="FFFFFF"/>
        <w:suppressAutoHyphens/>
        <w:autoSpaceDN w:val="0"/>
        <w:spacing w:after="0" w:line="240" w:lineRule="auto"/>
        <w:jc w:val="center"/>
        <w:rPr>
          <w:rFonts w:ascii="Times New Roman" w:eastAsia="Lucida Sans Unicode" w:hAnsi="Times New Roman"/>
          <w:kern w:val="3"/>
          <w:sz w:val="20"/>
          <w:szCs w:val="20"/>
          <w:lang w:eastAsia="zh-CN" w:bidi="hi-IN"/>
        </w:rPr>
      </w:pPr>
      <w:r w:rsidRPr="00E93439">
        <w:rPr>
          <w:rFonts w:ascii="Times New Roman" w:eastAsia="Lucida Sans Unicode" w:hAnsi="Times New Roman"/>
          <w:kern w:val="3"/>
          <w:sz w:val="20"/>
          <w:szCs w:val="20"/>
          <w:lang w:eastAsia="zh-CN" w:bidi="hi-IN"/>
        </w:rPr>
        <w:t>для замещения вакантных должностей муниципальной службы в администрации Новотроицкого сельсовета Колыванского района Новосибирской области</w:t>
      </w:r>
    </w:p>
    <w:p w:rsidR="00E93439" w:rsidRPr="00E93439" w:rsidRDefault="00E93439" w:rsidP="00E93439">
      <w:pPr>
        <w:widowControl w:val="0"/>
        <w:shd w:val="clear" w:color="auto" w:fill="FFFFFF"/>
        <w:suppressAutoHyphens/>
        <w:autoSpaceDN w:val="0"/>
        <w:spacing w:after="0" w:line="240" w:lineRule="auto"/>
        <w:jc w:val="both"/>
        <w:rPr>
          <w:rFonts w:ascii="Times New Roman" w:eastAsia="Lucida Sans Unicode" w:hAnsi="Times New Roman"/>
          <w:kern w:val="3"/>
          <w:sz w:val="20"/>
          <w:szCs w:val="20"/>
          <w:lang w:eastAsia="zh-CN" w:bidi="hi-IN"/>
        </w:rPr>
      </w:pPr>
      <w:r w:rsidRPr="00E93439">
        <w:rPr>
          <w:rFonts w:ascii="Times New Roman" w:eastAsia="Times New Roman" w:hAnsi="Times New Roman"/>
          <w:kern w:val="3"/>
          <w:sz w:val="20"/>
          <w:szCs w:val="20"/>
          <w:lang w:eastAsia="ru-RU" w:bidi="hi-IN"/>
        </w:rPr>
        <w:t xml:space="preserve">       </w:t>
      </w:r>
    </w:p>
    <w:p w:rsidR="00E93439" w:rsidRPr="00E93439" w:rsidRDefault="00E93439" w:rsidP="00E93439">
      <w:pPr>
        <w:widowControl w:val="0"/>
        <w:shd w:val="clear" w:color="auto" w:fill="FFFFFF"/>
        <w:suppressAutoHyphens/>
        <w:autoSpaceDN w:val="0"/>
        <w:spacing w:after="0" w:line="240" w:lineRule="auto"/>
        <w:ind w:firstLine="720"/>
        <w:jc w:val="both"/>
        <w:rPr>
          <w:rFonts w:ascii="Times New Roman" w:eastAsia="Lucida Sans Unicode" w:hAnsi="Times New Roman"/>
          <w:kern w:val="3"/>
          <w:sz w:val="20"/>
          <w:szCs w:val="20"/>
          <w:lang w:eastAsia="zh-CN" w:bidi="hi-IN"/>
        </w:rPr>
      </w:pPr>
      <w:r w:rsidRPr="00E93439">
        <w:rPr>
          <w:rFonts w:ascii="Times New Roman" w:eastAsia="Lucida Sans Unicode" w:hAnsi="Times New Roman"/>
          <w:kern w:val="3"/>
          <w:sz w:val="20"/>
          <w:szCs w:val="20"/>
          <w:lang w:eastAsia="zh-CN" w:bidi="hi-IN"/>
        </w:rPr>
        <w:t xml:space="preserve">В соответствии со статьёй 33 Федерального закона от 02.03.2007 № 25-ФЗ «О муниципальной службе в Российской Федерации», Уставом сельского поселения Новотроицкого сельсовета Колыванского муниципального района Новосибирской области, администрация Новотроицкого сельсовета Колыванского района Новосибирской области </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ПОСТАНОВЛЯЕТ:</w:t>
      </w:r>
    </w:p>
    <w:p w:rsidR="00E93439" w:rsidRPr="00E93439" w:rsidRDefault="00E93439" w:rsidP="00E93439">
      <w:pPr>
        <w:autoSpaceDE w:val="0"/>
        <w:autoSpaceDN w:val="0"/>
        <w:adjustRightInd w:val="0"/>
        <w:spacing w:after="0" w:line="240" w:lineRule="auto"/>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 xml:space="preserve">1.Утвердить </w:t>
      </w:r>
      <w:r w:rsidRPr="00E93439">
        <w:rPr>
          <w:rFonts w:ascii="Times New Roman" w:eastAsia="Lucida Sans Unicode" w:hAnsi="Times New Roman"/>
          <w:kern w:val="3"/>
          <w:sz w:val="20"/>
          <w:szCs w:val="20"/>
          <w:lang w:eastAsia="zh-CN" w:bidi="hi-IN"/>
        </w:rPr>
        <w:t>Положение о порядке формирования кадрового резерва</w:t>
      </w:r>
    </w:p>
    <w:p w:rsidR="00E93439" w:rsidRPr="00E93439" w:rsidRDefault="00E93439" w:rsidP="00E93439">
      <w:pPr>
        <w:widowControl w:val="0"/>
        <w:shd w:val="clear" w:color="auto" w:fill="FFFFFF"/>
        <w:suppressAutoHyphens/>
        <w:autoSpaceDN w:val="0"/>
        <w:spacing w:after="0" w:line="240" w:lineRule="auto"/>
        <w:rPr>
          <w:rFonts w:ascii="Times New Roman" w:eastAsia="Lucida Sans Unicode" w:hAnsi="Times New Roman"/>
          <w:kern w:val="3"/>
          <w:sz w:val="20"/>
          <w:szCs w:val="20"/>
          <w:lang w:eastAsia="zh-CN" w:bidi="hi-IN"/>
        </w:rPr>
      </w:pPr>
      <w:r w:rsidRPr="00E93439">
        <w:rPr>
          <w:rFonts w:ascii="Times New Roman" w:eastAsia="Lucida Sans Unicode" w:hAnsi="Times New Roman"/>
          <w:kern w:val="3"/>
          <w:sz w:val="20"/>
          <w:szCs w:val="20"/>
          <w:lang w:eastAsia="zh-CN" w:bidi="hi-IN"/>
        </w:rPr>
        <w:t>для замещения вакантных должностей муниципальной службы в администрации Новотроицкого сельсовета Колыванского района Новосибирской области</w:t>
      </w:r>
    </w:p>
    <w:p w:rsidR="00E93439" w:rsidRPr="00E93439" w:rsidRDefault="00E93439" w:rsidP="00E93439">
      <w:pPr>
        <w:widowControl w:val="0"/>
        <w:shd w:val="clear" w:color="auto" w:fill="FFFFFF"/>
        <w:suppressAutoHyphens/>
        <w:autoSpaceDN w:val="0"/>
        <w:spacing w:after="0" w:line="240" w:lineRule="auto"/>
        <w:rPr>
          <w:rFonts w:ascii="Times New Roman" w:eastAsia="Lucida Sans Unicode" w:hAnsi="Times New Roman"/>
          <w:kern w:val="3"/>
          <w:sz w:val="20"/>
          <w:szCs w:val="20"/>
          <w:lang w:eastAsia="zh-CN" w:bidi="hi-IN"/>
        </w:rPr>
      </w:pPr>
      <w:r w:rsidRPr="00E93439">
        <w:rPr>
          <w:rFonts w:ascii="Times New Roman" w:eastAsia="Lucida Sans Unicode" w:hAnsi="Times New Roman"/>
          <w:kern w:val="3"/>
          <w:sz w:val="20"/>
          <w:szCs w:val="20"/>
          <w:lang w:eastAsia="zh-CN" w:bidi="hi-IN"/>
        </w:rPr>
        <w:t>(приложение № 1).</w:t>
      </w:r>
    </w:p>
    <w:p w:rsidR="00E93439" w:rsidRPr="00E93439" w:rsidRDefault="00E93439" w:rsidP="00E93439">
      <w:pPr>
        <w:widowControl w:val="0"/>
        <w:suppressAutoHyphens/>
        <w:autoSpaceDE w:val="0"/>
        <w:autoSpaceDN w:val="0"/>
        <w:adjustRightInd w:val="0"/>
        <w:spacing w:after="0" w:line="240" w:lineRule="auto"/>
        <w:rPr>
          <w:rFonts w:ascii="Times New Roman" w:eastAsia="Times New Roman" w:hAnsi="Times New Roman"/>
          <w:bCs/>
          <w:kern w:val="3"/>
          <w:sz w:val="20"/>
          <w:szCs w:val="20"/>
          <w:lang w:eastAsia="ru-RU" w:bidi="hi-IN"/>
        </w:rPr>
      </w:pPr>
      <w:r w:rsidRPr="00E93439">
        <w:rPr>
          <w:rFonts w:ascii="Times New Roman" w:eastAsia="Lucida Sans Unicode" w:hAnsi="Times New Roman"/>
          <w:kern w:val="3"/>
          <w:sz w:val="20"/>
          <w:szCs w:val="20"/>
          <w:lang w:eastAsia="zh-CN" w:bidi="hi-IN"/>
        </w:rPr>
        <w:t>2.</w:t>
      </w:r>
      <w:r w:rsidRPr="00E93439">
        <w:rPr>
          <w:rFonts w:ascii="Times New Roman" w:eastAsia="ArialMT" w:hAnsi="Times New Roman"/>
          <w:bCs/>
          <w:kern w:val="3"/>
          <w:sz w:val="20"/>
          <w:szCs w:val="20"/>
          <w:lang w:eastAsia="zh-CN" w:bidi="hi-IN"/>
        </w:rPr>
        <w:t xml:space="preserve"> Постановления администрации Новотроицкого сельсовета Колыванского района Новосибирской области от 03.12.2015 № 133 « </w:t>
      </w:r>
      <w:r w:rsidRPr="00E93439">
        <w:rPr>
          <w:rFonts w:ascii="Times New Roman" w:eastAsia="Lucida Sans Unicode" w:hAnsi="Times New Roman"/>
          <w:bCs/>
          <w:kern w:val="3"/>
          <w:sz w:val="20"/>
          <w:szCs w:val="20"/>
          <w:lang w:eastAsia="ru-RU" w:bidi="hi-IN"/>
        </w:rPr>
        <w:t xml:space="preserve">Об утверждении </w:t>
      </w:r>
      <w:r w:rsidRPr="00E93439">
        <w:rPr>
          <w:rFonts w:ascii="Times New Roman" w:eastAsia="Times New Roman" w:hAnsi="Times New Roman"/>
          <w:bCs/>
          <w:kern w:val="3"/>
          <w:sz w:val="20"/>
          <w:szCs w:val="20"/>
          <w:lang w:eastAsia="ru-RU" w:bidi="hi-IN"/>
        </w:rPr>
        <w:t xml:space="preserve">Положения </w:t>
      </w:r>
      <w:r w:rsidRPr="00E93439">
        <w:rPr>
          <w:rFonts w:ascii="Times New Roman" w:eastAsia="ArialMT" w:hAnsi="Times New Roman"/>
          <w:bCs/>
          <w:kern w:val="3"/>
          <w:sz w:val="20"/>
          <w:szCs w:val="20"/>
          <w:lang w:eastAsia="zh-CN" w:bidi="hi-IN"/>
        </w:rPr>
        <w:t>о кадровом резерве на муниципальной службе в администрации Новотроицкого сельсовета Колыванского района Новосибирской области», от 19.05.2021 № 49 «</w:t>
      </w:r>
      <w:r w:rsidRPr="00E93439">
        <w:rPr>
          <w:rFonts w:ascii="Times New Roman" w:eastAsia="Lucida Sans Unicode" w:hAnsi="Times New Roman"/>
          <w:bCs/>
          <w:kern w:val="3"/>
          <w:sz w:val="20"/>
          <w:szCs w:val="20"/>
          <w:lang w:eastAsia="ru-RU" w:bidi="hi-IN"/>
        </w:rPr>
        <w:t xml:space="preserve">О внесении изменений в постановление администрации Новотроицкого сельсовета Колыванского района Новосибирской области  от 03.12.2015 № 133 «Об утверждении </w:t>
      </w:r>
      <w:r w:rsidRPr="00E93439">
        <w:rPr>
          <w:rFonts w:ascii="Times New Roman" w:eastAsia="Times New Roman" w:hAnsi="Times New Roman"/>
          <w:bCs/>
          <w:kern w:val="3"/>
          <w:sz w:val="20"/>
          <w:szCs w:val="20"/>
          <w:lang w:eastAsia="ru-RU" w:bidi="hi-IN"/>
        </w:rPr>
        <w:t xml:space="preserve">Положения </w:t>
      </w:r>
      <w:r w:rsidRPr="00E93439">
        <w:rPr>
          <w:rFonts w:ascii="Times New Roman" w:eastAsia="ArialMT" w:hAnsi="Times New Roman"/>
          <w:bCs/>
          <w:kern w:val="3"/>
          <w:sz w:val="20"/>
          <w:szCs w:val="20"/>
          <w:lang w:eastAsia="zh-CN" w:bidi="hi-IN"/>
        </w:rPr>
        <w:t>о кадровом резерве на муниципальной службе в администрации Новотроицкого сельсовета Колыванского района Новосибирской области», от 17.10.2024 № 89 «</w:t>
      </w:r>
      <w:r w:rsidRPr="00E93439">
        <w:rPr>
          <w:rFonts w:ascii="Times New Roman" w:eastAsia="Lucida Sans Unicode" w:hAnsi="Times New Roman"/>
          <w:bCs/>
          <w:kern w:val="3"/>
          <w:sz w:val="20"/>
          <w:szCs w:val="20"/>
          <w:lang w:eastAsia="ru-RU" w:bidi="hi-IN"/>
        </w:rPr>
        <w:t xml:space="preserve">О внесении изменений в постановление администрации Новотроицкого сельсовета Колыванского района Новосибирской области от 03.12.2015 № 133 «Об утверждении </w:t>
      </w:r>
      <w:r w:rsidRPr="00E93439">
        <w:rPr>
          <w:rFonts w:ascii="Times New Roman" w:eastAsia="Times New Roman" w:hAnsi="Times New Roman"/>
          <w:bCs/>
          <w:kern w:val="3"/>
          <w:sz w:val="20"/>
          <w:szCs w:val="20"/>
          <w:lang w:eastAsia="ru-RU" w:bidi="hi-IN"/>
        </w:rPr>
        <w:t xml:space="preserve">Положения </w:t>
      </w:r>
      <w:r w:rsidRPr="00E93439">
        <w:rPr>
          <w:rFonts w:ascii="Times New Roman" w:eastAsia="ArialMT" w:hAnsi="Times New Roman"/>
          <w:bCs/>
          <w:kern w:val="3"/>
          <w:sz w:val="20"/>
          <w:szCs w:val="20"/>
          <w:lang w:eastAsia="zh-CN" w:bidi="hi-IN"/>
        </w:rPr>
        <w:t>о кадровом резерве на муниципальной службе в администрации Новотроицкого сельсовета Колыванского района Новосибирской области» считать утратившим силу.</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3.Опубликовать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E93439" w:rsidRPr="00E93439" w:rsidRDefault="00E93439" w:rsidP="00E93439">
      <w:pPr>
        <w:widowControl w:val="0"/>
        <w:suppressAutoHyphens/>
        <w:autoSpaceDE w:val="0"/>
        <w:autoSpaceDN w:val="0"/>
        <w:adjustRightInd w:val="0"/>
        <w:spacing w:after="0" w:line="240" w:lineRule="auto"/>
        <w:jc w:val="right"/>
        <w:rPr>
          <w:rFonts w:ascii="Times New Roman" w:eastAsia="Times New Roman" w:hAnsi="Times New Roman"/>
          <w:kern w:val="3"/>
          <w:sz w:val="20"/>
          <w:szCs w:val="20"/>
          <w:lang w:eastAsia="ru-RU" w:bidi="hi-IN"/>
        </w:rPr>
      </w:pPr>
    </w:p>
    <w:p w:rsidR="00E93439" w:rsidRPr="00E93439" w:rsidRDefault="00E93439" w:rsidP="00E93439">
      <w:pPr>
        <w:widowControl w:val="0"/>
        <w:suppressAutoHyphens/>
        <w:autoSpaceDE w:val="0"/>
        <w:autoSpaceDN w:val="0"/>
        <w:adjustRightInd w:val="0"/>
        <w:spacing w:after="0" w:line="240" w:lineRule="auto"/>
        <w:jc w:val="right"/>
        <w:rPr>
          <w:rFonts w:ascii="Times New Roman" w:eastAsia="Times New Roman" w:hAnsi="Times New Roman"/>
          <w:kern w:val="3"/>
          <w:sz w:val="20"/>
          <w:szCs w:val="20"/>
          <w:lang w:eastAsia="ru-RU" w:bidi="hi-IN"/>
        </w:rPr>
      </w:pPr>
    </w:p>
    <w:p w:rsidR="00E93439" w:rsidRPr="00E93439" w:rsidRDefault="00E93439" w:rsidP="00E93439">
      <w:pPr>
        <w:widowControl w:val="0"/>
        <w:suppressAutoHyphens/>
        <w:autoSpaceDE w:val="0"/>
        <w:autoSpaceDN w:val="0"/>
        <w:adjustRightInd w:val="0"/>
        <w:spacing w:after="0" w:line="240" w:lineRule="auto"/>
        <w:jc w:val="right"/>
        <w:rPr>
          <w:rFonts w:ascii="Times New Roman" w:eastAsia="Times New Roman" w:hAnsi="Times New Roman"/>
          <w:kern w:val="3"/>
          <w:sz w:val="20"/>
          <w:szCs w:val="20"/>
          <w:lang w:eastAsia="ru-RU" w:bidi="hi-IN"/>
        </w:rPr>
      </w:pPr>
    </w:p>
    <w:p w:rsidR="00E93439" w:rsidRPr="00E93439" w:rsidRDefault="00E93439" w:rsidP="00E93439">
      <w:pPr>
        <w:widowControl w:val="0"/>
        <w:numPr>
          <w:ilvl w:val="0"/>
          <w:numId w:val="1"/>
        </w:numPr>
        <w:suppressAutoHyphens/>
        <w:autoSpaceDE w:val="0"/>
        <w:autoSpaceDN w:val="0"/>
        <w:adjustRightInd w:val="0"/>
        <w:spacing w:after="0" w:line="240" w:lineRule="auto"/>
        <w:contextualSpacing/>
        <w:rPr>
          <w:rFonts w:ascii="Times New Roman" w:eastAsia="Times New Roman" w:hAnsi="Times New Roman"/>
          <w:kern w:val="3"/>
          <w:sz w:val="20"/>
          <w:szCs w:val="20"/>
          <w:lang w:eastAsia="ru-RU" w:bidi="hi-IN"/>
        </w:rPr>
      </w:pPr>
    </w:p>
    <w:p w:rsidR="00E93439" w:rsidRPr="00E93439" w:rsidRDefault="00E93439" w:rsidP="00E93439">
      <w:pPr>
        <w:widowControl w:val="0"/>
        <w:numPr>
          <w:ilvl w:val="0"/>
          <w:numId w:val="1"/>
        </w:numPr>
        <w:suppressAutoHyphens/>
        <w:autoSpaceDE w:val="0"/>
        <w:autoSpaceDN w:val="0"/>
        <w:adjustRightInd w:val="0"/>
        <w:spacing w:after="0" w:line="240" w:lineRule="auto"/>
        <w:contextualSpacing/>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 xml:space="preserve"> Глава </w:t>
      </w:r>
    </w:p>
    <w:p w:rsidR="00E93439" w:rsidRPr="00E93439" w:rsidRDefault="00E93439" w:rsidP="00E93439">
      <w:pPr>
        <w:widowControl w:val="0"/>
        <w:numPr>
          <w:ilvl w:val="0"/>
          <w:numId w:val="1"/>
        </w:numPr>
        <w:suppressAutoHyphens/>
        <w:autoSpaceDE w:val="0"/>
        <w:autoSpaceDN w:val="0"/>
        <w:adjustRightInd w:val="0"/>
        <w:spacing w:after="0" w:line="240" w:lineRule="auto"/>
        <w:contextualSpacing/>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 xml:space="preserve"> Новотроицкого сельсовета                                  </w:t>
      </w:r>
    </w:p>
    <w:p w:rsidR="00E93439" w:rsidRPr="00E93439" w:rsidRDefault="00E93439" w:rsidP="00E93439">
      <w:pPr>
        <w:widowControl w:val="0"/>
        <w:numPr>
          <w:ilvl w:val="0"/>
          <w:numId w:val="1"/>
        </w:numPr>
        <w:suppressAutoHyphens/>
        <w:autoSpaceDE w:val="0"/>
        <w:autoSpaceDN w:val="0"/>
        <w:adjustRightInd w:val="0"/>
        <w:spacing w:after="0" w:line="240" w:lineRule="auto"/>
        <w:contextualSpacing/>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 xml:space="preserve"> Колыванского района                                         </w:t>
      </w:r>
    </w:p>
    <w:p w:rsidR="00E93439" w:rsidRPr="00E93439" w:rsidRDefault="00E93439" w:rsidP="00E93439">
      <w:pPr>
        <w:widowControl w:val="0"/>
        <w:numPr>
          <w:ilvl w:val="0"/>
          <w:numId w:val="1"/>
        </w:numPr>
        <w:suppressAutoHyphens/>
        <w:autoSpaceDE w:val="0"/>
        <w:autoSpaceDN w:val="0"/>
        <w:adjustRightInd w:val="0"/>
        <w:spacing w:after="0" w:line="240" w:lineRule="auto"/>
        <w:contextualSpacing/>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 xml:space="preserve"> Новосибирской области                                                        Г.Н. Кулипанова                                    </w:t>
      </w:r>
    </w:p>
    <w:p w:rsidR="00E93439" w:rsidRPr="00E93439" w:rsidRDefault="00E93439" w:rsidP="00E93439">
      <w:pPr>
        <w:widowControl w:val="0"/>
        <w:numPr>
          <w:ilvl w:val="0"/>
          <w:numId w:val="1"/>
        </w:numPr>
        <w:suppressAutoHyphens/>
        <w:autoSpaceDE w:val="0"/>
        <w:autoSpaceDN w:val="0"/>
        <w:adjustRightInd w:val="0"/>
        <w:spacing w:after="0" w:line="240" w:lineRule="auto"/>
        <w:contextualSpacing/>
        <w:rPr>
          <w:rFonts w:ascii="Times New Roman" w:eastAsia="Times New Roman" w:hAnsi="Times New Roman"/>
          <w:b/>
          <w:bCs/>
          <w:kern w:val="3"/>
          <w:sz w:val="20"/>
          <w:szCs w:val="20"/>
          <w:lang w:eastAsia="ru-RU" w:bidi="hi-IN"/>
        </w:rPr>
      </w:pPr>
      <w:r w:rsidRPr="00E93439">
        <w:rPr>
          <w:rFonts w:ascii="Times New Roman" w:eastAsia="Times New Roman" w:hAnsi="Times New Roman"/>
          <w:kern w:val="3"/>
          <w:sz w:val="20"/>
          <w:szCs w:val="20"/>
          <w:lang w:eastAsia="ru-RU" w:bidi="hi-IN"/>
        </w:rPr>
        <w:t xml:space="preserve">                                      </w:t>
      </w:r>
    </w:p>
    <w:p w:rsidR="00E93439" w:rsidRPr="00E93439" w:rsidRDefault="00E93439" w:rsidP="00E93439">
      <w:pPr>
        <w:widowControl w:val="0"/>
        <w:numPr>
          <w:ilvl w:val="0"/>
          <w:numId w:val="1"/>
        </w:numPr>
        <w:suppressAutoHyphens/>
        <w:autoSpaceDE w:val="0"/>
        <w:autoSpaceDN w:val="0"/>
        <w:adjustRightInd w:val="0"/>
        <w:spacing w:after="0" w:line="240" w:lineRule="auto"/>
        <w:contextualSpacing/>
        <w:jc w:val="right"/>
        <w:rPr>
          <w:rFonts w:ascii="Times New Roman" w:eastAsia="Times New Roman" w:hAnsi="Times New Roman"/>
          <w:kern w:val="3"/>
          <w:sz w:val="20"/>
          <w:szCs w:val="20"/>
          <w:lang w:eastAsia="ru-RU" w:bidi="hi-IN"/>
        </w:rPr>
      </w:pPr>
      <w:r w:rsidRPr="00E93439">
        <w:rPr>
          <w:rFonts w:ascii="Times New Roman" w:eastAsia="Times New Roman" w:hAnsi="Times New Roman"/>
          <w:b/>
          <w:bCs/>
          <w:kern w:val="3"/>
          <w:sz w:val="20"/>
          <w:szCs w:val="20"/>
          <w:lang w:eastAsia="ru-RU" w:bidi="hi-IN"/>
        </w:rPr>
        <w:br w:type="column"/>
      </w:r>
      <w:r w:rsidRPr="00E93439">
        <w:rPr>
          <w:rFonts w:ascii="Times New Roman" w:eastAsia="Times New Roman" w:hAnsi="Times New Roman"/>
          <w:bCs/>
          <w:kern w:val="3"/>
          <w:sz w:val="20"/>
          <w:szCs w:val="20"/>
          <w:lang w:eastAsia="ru-RU" w:bidi="hi-IN"/>
        </w:rPr>
        <w:lastRenderedPageBreak/>
        <w:t xml:space="preserve">                                                                                                        Приложение № 1</w:t>
      </w:r>
    </w:p>
    <w:p w:rsidR="00E93439" w:rsidRPr="00E93439" w:rsidRDefault="00E93439" w:rsidP="00E93439">
      <w:pPr>
        <w:widowControl w:val="0"/>
        <w:numPr>
          <w:ilvl w:val="0"/>
          <w:numId w:val="1"/>
        </w:numPr>
        <w:suppressAutoHyphens/>
        <w:autoSpaceDE w:val="0"/>
        <w:autoSpaceDN w:val="0"/>
        <w:adjustRightInd w:val="0"/>
        <w:spacing w:after="0" w:line="240" w:lineRule="auto"/>
        <w:contextualSpacing/>
        <w:jc w:val="right"/>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УТВЕРЖДЕНО</w:t>
      </w:r>
    </w:p>
    <w:p w:rsidR="00E93439" w:rsidRPr="00E93439" w:rsidRDefault="00E93439" w:rsidP="00E93439">
      <w:pPr>
        <w:widowControl w:val="0"/>
        <w:suppressAutoHyphens/>
        <w:autoSpaceDE w:val="0"/>
        <w:autoSpaceDN w:val="0"/>
        <w:adjustRightInd w:val="0"/>
        <w:spacing w:after="0" w:line="240" w:lineRule="auto"/>
        <w:jc w:val="right"/>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Постановлением администрации</w:t>
      </w:r>
    </w:p>
    <w:p w:rsidR="00E93439" w:rsidRPr="00E93439" w:rsidRDefault="00E93439" w:rsidP="00E93439">
      <w:pPr>
        <w:widowControl w:val="0"/>
        <w:suppressAutoHyphens/>
        <w:autoSpaceDE w:val="0"/>
        <w:autoSpaceDN w:val="0"/>
        <w:adjustRightInd w:val="0"/>
        <w:spacing w:after="0" w:line="240" w:lineRule="atLeast"/>
        <w:jc w:val="right"/>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Новотроицкого сельсовета Колыванского</w:t>
      </w:r>
    </w:p>
    <w:p w:rsidR="00E93439" w:rsidRPr="00E93439" w:rsidRDefault="00E93439" w:rsidP="00E93439">
      <w:pPr>
        <w:widowControl w:val="0"/>
        <w:suppressAutoHyphens/>
        <w:autoSpaceDE w:val="0"/>
        <w:autoSpaceDN w:val="0"/>
        <w:adjustRightInd w:val="0"/>
        <w:spacing w:after="0" w:line="240" w:lineRule="atLeast"/>
        <w:jc w:val="right"/>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района Новосибирской области</w:t>
      </w:r>
    </w:p>
    <w:p w:rsidR="00E93439" w:rsidRPr="00E93439" w:rsidRDefault="00E93439" w:rsidP="00E93439">
      <w:pPr>
        <w:widowControl w:val="0"/>
        <w:suppressAutoHyphens/>
        <w:autoSpaceDE w:val="0"/>
        <w:autoSpaceDN w:val="0"/>
        <w:adjustRightInd w:val="0"/>
        <w:spacing w:after="0" w:line="240" w:lineRule="atLeast"/>
        <w:jc w:val="right"/>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от 31.01.2025 № 4</w:t>
      </w:r>
    </w:p>
    <w:p w:rsidR="00E93439" w:rsidRPr="00E93439" w:rsidRDefault="00E93439" w:rsidP="00E93439">
      <w:pPr>
        <w:widowControl w:val="0"/>
        <w:suppressAutoHyphens/>
        <w:autoSpaceDE w:val="0"/>
        <w:autoSpaceDN w:val="0"/>
        <w:adjustRightInd w:val="0"/>
        <w:spacing w:after="0" w:line="240" w:lineRule="atLeast"/>
        <w:jc w:val="right"/>
        <w:rPr>
          <w:rFonts w:ascii="Times New Roman" w:eastAsia="Times New Roman" w:hAnsi="Times New Roman"/>
          <w:kern w:val="3"/>
          <w:sz w:val="20"/>
          <w:szCs w:val="20"/>
          <w:lang w:eastAsia="ru-RU" w:bidi="hi-IN"/>
        </w:rPr>
      </w:pPr>
    </w:p>
    <w:p w:rsidR="00E93439" w:rsidRPr="00E93439" w:rsidRDefault="00E93439" w:rsidP="00E93439">
      <w:pPr>
        <w:widowControl w:val="0"/>
        <w:suppressAutoHyphens/>
        <w:autoSpaceDE w:val="0"/>
        <w:autoSpaceDN w:val="0"/>
        <w:adjustRightInd w:val="0"/>
        <w:spacing w:after="0" w:line="240" w:lineRule="atLeast"/>
        <w:jc w:val="right"/>
        <w:rPr>
          <w:rFonts w:ascii="Times New Roman" w:eastAsia="Times New Roman" w:hAnsi="Times New Roman"/>
          <w:kern w:val="3"/>
          <w:sz w:val="20"/>
          <w:szCs w:val="20"/>
          <w:lang w:eastAsia="ru-RU" w:bidi="hi-IN"/>
        </w:rPr>
      </w:pPr>
    </w:p>
    <w:p w:rsidR="00E93439" w:rsidRPr="00E93439" w:rsidRDefault="00E93439" w:rsidP="00E93439">
      <w:pPr>
        <w:widowControl w:val="0"/>
        <w:shd w:val="clear" w:color="auto" w:fill="FFFFFF"/>
        <w:suppressAutoHyphens/>
        <w:autoSpaceDN w:val="0"/>
        <w:spacing w:after="0" w:line="240" w:lineRule="auto"/>
        <w:jc w:val="center"/>
        <w:rPr>
          <w:rFonts w:ascii="Times New Roman" w:eastAsia="Lucida Sans Unicode" w:hAnsi="Times New Roman"/>
          <w:b/>
          <w:kern w:val="3"/>
          <w:sz w:val="20"/>
          <w:szCs w:val="20"/>
          <w:lang w:eastAsia="zh-CN" w:bidi="hi-IN"/>
        </w:rPr>
      </w:pPr>
      <w:r w:rsidRPr="00E93439">
        <w:rPr>
          <w:rFonts w:ascii="Times New Roman" w:eastAsia="Lucida Sans Unicode" w:hAnsi="Times New Roman"/>
          <w:b/>
          <w:kern w:val="3"/>
          <w:sz w:val="20"/>
          <w:szCs w:val="20"/>
          <w:lang w:eastAsia="zh-CN" w:bidi="hi-IN"/>
        </w:rPr>
        <w:t>Положение о порядке формирования кадрового резерва</w:t>
      </w:r>
    </w:p>
    <w:p w:rsidR="00E93439" w:rsidRPr="00E93439" w:rsidRDefault="00E93439" w:rsidP="00E93439">
      <w:pPr>
        <w:widowControl w:val="0"/>
        <w:shd w:val="clear" w:color="auto" w:fill="FFFFFF"/>
        <w:suppressAutoHyphens/>
        <w:autoSpaceDN w:val="0"/>
        <w:spacing w:after="0" w:line="240" w:lineRule="auto"/>
        <w:jc w:val="center"/>
        <w:rPr>
          <w:rFonts w:ascii="Times New Roman" w:eastAsia="Lucida Sans Unicode" w:hAnsi="Times New Roman"/>
          <w:b/>
          <w:kern w:val="3"/>
          <w:sz w:val="20"/>
          <w:szCs w:val="20"/>
          <w:lang w:eastAsia="zh-CN" w:bidi="hi-IN"/>
        </w:rPr>
      </w:pPr>
      <w:r w:rsidRPr="00E93439">
        <w:rPr>
          <w:rFonts w:ascii="Times New Roman" w:eastAsia="Lucida Sans Unicode" w:hAnsi="Times New Roman"/>
          <w:b/>
          <w:kern w:val="3"/>
          <w:sz w:val="20"/>
          <w:szCs w:val="20"/>
          <w:lang w:eastAsia="zh-CN" w:bidi="hi-IN"/>
        </w:rPr>
        <w:t>для замещения вакантных должностей муниципальной службы в администрации Новотроицкого сельсовета Колыванского района Новосибирской области</w:t>
      </w:r>
    </w:p>
    <w:p w:rsidR="00E93439" w:rsidRPr="00E93439" w:rsidRDefault="00E93439" w:rsidP="00E93439">
      <w:pPr>
        <w:widowControl w:val="0"/>
        <w:suppressAutoHyphens/>
        <w:autoSpaceDE w:val="0"/>
        <w:autoSpaceDN w:val="0"/>
        <w:adjustRightInd w:val="0"/>
        <w:spacing w:after="0" w:line="240" w:lineRule="auto"/>
        <w:jc w:val="right"/>
        <w:rPr>
          <w:rFonts w:ascii="Times New Roman" w:eastAsia="Times New Roman" w:hAnsi="Times New Roman"/>
          <w:b/>
          <w:bCs/>
          <w:kern w:val="3"/>
          <w:sz w:val="20"/>
          <w:szCs w:val="20"/>
          <w:lang w:eastAsia="ru-RU" w:bidi="hi-IN"/>
        </w:rPr>
      </w:pPr>
    </w:p>
    <w:p w:rsidR="00E93439" w:rsidRPr="00E93439" w:rsidRDefault="00E93439" w:rsidP="00E93439">
      <w:pPr>
        <w:widowControl w:val="0"/>
        <w:suppressAutoHyphens/>
        <w:autoSpaceDE w:val="0"/>
        <w:autoSpaceDN w:val="0"/>
        <w:spacing w:after="0" w:line="240" w:lineRule="auto"/>
        <w:rPr>
          <w:rFonts w:ascii="Times New Roman" w:eastAsia="ArialMT" w:hAnsi="Times New Roman"/>
          <w:b/>
          <w:bCs/>
          <w:kern w:val="3"/>
          <w:sz w:val="20"/>
          <w:szCs w:val="20"/>
          <w:lang w:eastAsia="zh-CN" w:bidi="hi-IN"/>
        </w:rPr>
      </w:pPr>
    </w:p>
    <w:p w:rsidR="00E93439" w:rsidRPr="00E93439" w:rsidRDefault="00E93439" w:rsidP="00E93439">
      <w:pPr>
        <w:widowControl w:val="0"/>
        <w:suppressAutoHyphens/>
        <w:autoSpaceDE w:val="0"/>
        <w:autoSpaceDN w:val="0"/>
        <w:spacing w:after="0" w:line="240" w:lineRule="auto"/>
        <w:ind w:firstLine="709"/>
        <w:rPr>
          <w:rFonts w:ascii="Times New Roman" w:eastAsia="ArialMT" w:hAnsi="Times New Roman"/>
          <w:b/>
          <w:bCs/>
          <w:kern w:val="3"/>
          <w:sz w:val="20"/>
          <w:szCs w:val="20"/>
          <w:lang w:eastAsia="zh-CN" w:bidi="hi-IN"/>
        </w:rPr>
      </w:pPr>
      <w:r w:rsidRPr="00E93439">
        <w:rPr>
          <w:rFonts w:ascii="Times New Roman" w:eastAsia="ArialMT" w:hAnsi="Times New Roman"/>
          <w:b/>
          <w:bCs/>
          <w:kern w:val="3"/>
          <w:sz w:val="20"/>
          <w:szCs w:val="20"/>
          <w:lang w:eastAsia="zh-CN" w:bidi="hi-IN"/>
        </w:rPr>
        <w:t xml:space="preserve">                                           1. Общие положения</w:t>
      </w:r>
    </w:p>
    <w:p w:rsidR="00E93439" w:rsidRPr="00E93439" w:rsidRDefault="00E93439" w:rsidP="00E93439">
      <w:pPr>
        <w:widowControl w:val="0"/>
        <w:suppressAutoHyphens/>
        <w:autoSpaceDE w:val="0"/>
        <w:autoSpaceDN w:val="0"/>
        <w:spacing w:after="0" w:line="240" w:lineRule="auto"/>
        <w:ind w:firstLine="709"/>
        <w:jc w:val="both"/>
        <w:rPr>
          <w:rFonts w:ascii="Times New Roman" w:eastAsia="ArialMT" w:hAnsi="Times New Roman"/>
          <w:kern w:val="3"/>
          <w:sz w:val="20"/>
          <w:szCs w:val="20"/>
          <w:lang w:eastAsia="zh-CN" w:bidi="hi-IN"/>
        </w:rPr>
      </w:pPr>
    </w:p>
    <w:p w:rsidR="00E93439" w:rsidRPr="00E93439" w:rsidRDefault="00E93439" w:rsidP="00E93439">
      <w:pPr>
        <w:widowControl w:val="0"/>
        <w:shd w:val="clear" w:color="auto" w:fill="FFFFFF"/>
        <w:suppressAutoHyphens/>
        <w:autoSpaceDN w:val="0"/>
        <w:spacing w:after="0" w:line="240" w:lineRule="auto"/>
        <w:rPr>
          <w:rFonts w:ascii="Times New Roman" w:eastAsia="Lucida Sans Unicode" w:hAnsi="Times New Roman"/>
          <w:kern w:val="3"/>
          <w:sz w:val="20"/>
          <w:szCs w:val="20"/>
          <w:lang w:eastAsia="zh-CN" w:bidi="hi-IN"/>
        </w:rPr>
      </w:pPr>
      <w:r w:rsidRPr="00E93439">
        <w:rPr>
          <w:rFonts w:ascii="Times New Roman" w:eastAsia="ArialMT" w:hAnsi="Times New Roman"/>
          <w:kern w:val="3"/>
          <w:sz w:val="20"/>
          <w:szCs w:val="20"/>
          <w:lang w:eastAsia="zh-CN" w:bidi="hi-IN"/>
        </w:rPr>
        <w:t xml:space="preserve">1.1. Настоящее </w:t>
      </w:r>
      <w:r w:rsidRPr="00E93439">
        <w:rPr>
          <w:rFonts w:ascii="Times New Roman" w:eastAsia="Lucida Sans Unicode" w:hAnsi="Times New Roman"/>
          <w:kern w:val="3"/>
          <w:sz w:val="20"/>
          <w:szCs w:val="20"/>
          <w:lang w:eastAsia="zh-CN" w:bidi="hi-IN"/>
        </w:rPr>
        <w:t>Положение о порядке формирования кадрового резерва</w:t>
      </w:r>
    </w:p>
    <w:p w:rsidR="00E93439" w:rsidRPr="00E93439" w:rsidRDefault="00E93439" w:rsidP="00E93439">
      <w:pPr>
        <w:widowControl w:val="0"/>
        <w:shd w:val="clear" w:color="auto" w:fill="FFFFFF"/>
        <w:suppressAutoHyphens/>
        <w:autoSpaceDN w:val="0"/>
        <w:spacing w:after="0" w:line="240" w:lineRule="auto"/>
        <w:rPr>
          <w:rFonts w:ascii="Times New Roman" w:eastAsia="Lucida Sans Unicode" w:hAnsi="Times New Roman"/>
          <w:kern w:val="3"/>
          <w:sz w:val="20"/>
          <w:szCs w:val="20"/>
          <w:lang w:eastAsia="zh-CN" w:bidi="hi-IN"/>
        </w:rPr>
      </w:pPr>
      <w:r w:rsidRPr="00E93439">
        <w:rPr>
          <w:rFonts w:ascii="Times New Roman" w:eastAsia="Lucida Sans Unicode" w:hAnsi="Times New Roman"/>
          <w:kern w:val="3"/>
          <w:sz w:val="20"/>
          <w:szCs w:val="20"/>
          <w:lang w:eastAsia="zh-CN" w:bidi="hi-IN"/>
        </w:rPr>
        <w:t>для замещения вакантных должностей муниципальной службы в администрации Новотроицкого сельсовета Колыванского района Новосибирской области</w:t>
      </w:r>
    </w:p>
    <w:p w:rsidR="00E93439" w:rsidRPr="00E93439" w:rsidRDefault="00E93439" w:rsidP="00E93439">
      <w:pPr>
        <w:widowControl w:val="0"/>
        <w:suppressAutoHyphens/>
        <w:autoSpaceDE w:val="0"/>
        <w:autoSpaceDN w:val="0"/>
        <w:spacing w:after="0" w:line="240" w:lineRule="auto"/>
        <w:rPr>
          <w:rFonts w:ascii="Times New Roman" w:eastAsia="Lucida Sans Unicode" w:hAnsi="Times New Roman"/>
          <w:b/>
          <w:i/>
          <w:kern w:val="3"/>
          <w:sz w:val="20"/>
          <w:szCs w:val="20"/>
          <w:lang w:eastAsia="zh-CN" w:bidi="hi-IN"/>
        </w:rPr>
      </w:pPr>
      <w:r w:rsidRPr="00E93439">
        <w:rPr>
          <w:rFonts w:ascii="Times New Roman" w:eastAsia="ArialMT" w:hAnsi="Times New Roman"/>
          <w:kern w:val="3"/>
          <w:sz w:val="20"/>
          <w:szCs w:val="20"/>
          <w:lang w:eastAsia="zh-CN" w:bidi="hi-IN"/>
        </w:rPr>
        <w:t>(далее - Положение) регламентирует порядок формирования кадрового резерва для замещения вакантных должностей муниципальной службы (далее- кадровый резерв) и работы с ним.</w:t>
      </w:r>
    </w:p>
    <w:p w:rsidR="00E93439" w:rsidRPr="00E93439" w:rsidRDefault="00E93439" w:rsidP="00E93439">
      <w:pPr>
        <w:widowControl w:val="0"/>
        <w:suppressAutoHyphens/>
        <w:autoSpaceDE w:val="0"/>
        <w:autoSpaceDN w:val="0"/>
        <w:adjustRightInd w:val="0"/>
        <w:spacing w:after="0" w:line="240" w:lineRule="auto"/>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1.2. Положение разработано в соответствии со статьей 33 Федерального закона от 02.03.2007 № 25-ФЗ «О муниципальной службе в Российской Федерации» (далее - Федеральный закон).</w:t>
      </w:r>
    </w:p>
    <w:p w:rsidR="00E93439" w:rsidRPr="00E93439" w:rsidRDefault="00E93439" w:rsidP="00E93439">
      <w:pPr>
        <w:suppressAutoHyphens/>
        <w:autoSpaceDE w:val="0"/>
        <w:autoSpaceDN w:val="0"/>
        <w:spacing w:after="0" w:line="240" w:lineRule="auto"/>
        <w:jc w:val="both"/>
        <w:rPr>
          <w:rFonts w:ascii="Times New Roman" w:hAnsi="Times New Roman"/>
          <w:kern w:val="3"/>
          <w:sz w:val="20"/>
          <w:szCs w:val="20"/>
          <w:lang w:eastAsia="zh-CN"/>
        </w:rPr>
      </w:pPr>
      <w:r w:rsidRPr="00E93439">
        <w:rPr>
          <w:rFonts w:ascii="Times New Roman" w:eastAsia="ArialMT" w:hAnsi="Times New Roman"/>
          <w:kern w:val="3"/>
          <w:sz w:val="20"/>
          <w:szCs w:val="20"/>
          <w:lang w:eastAsia="zh-CN"/>
        </w:rPr>
        <w:t>1.3. </w:t>
      </w:r>
      <w:r w:rsidRPr="00E93439">
        <w:rPr>
          <w:rFonts w:ascii="Times New Roman" w:hAnsi="Times New Roman"/>
          <w:kern w:val="3"/>
          <w:sz w:val="20"/>
          <w:szCs w:val="20"/>
          <w:lang w:eastAsia="zh-CN"/>
        </w:rPr>
        <w:t>Кадровый резерв создается в соответствии с Реестром должностей муниципальной службы в Новосибирской области, утвержденным Законом Новосибирской области от 25.12.2006 № 74-ОЗ «О Реестре должностей муниципальной службы в Новосибирской области».</w:t>
      </w:r>
    </w:p>
    <w:p w:rsidR="00E93439" w:rsidRPr="00E93439" w:rsidRDefault="00E93439" w:rsidP="00E93439">
      <w:pPr>
        <w:widowControl w:val="0"/>
        <w:suppressAutoHyphens/>
        <w:autoSpaceDE w:val="0"/>
        <w:autoSpaceDN w:val="0"/>
        <w:adjustRightInd w:val="0"/>
        <w:spacing w:after="0" w:line="240" w:lineRule="auto"/>
        <w:ind w:firstLine="708"/>
        <w:jc w:val="both"/>
        <w:rPr>
          <w:rFonts w:ascii="Times New Roman" w:eastAsia="ArialMT" w:hAnsi="Times New Roman"/>
          <w:kern w:val="3"/>
          <w:sz w:val="20"/>
          <w:szCs w:val="20"/>
          <w:lang w:eastAsia="zh-CN" w:bidi="hi-IN"/>
        </w:rPr>
      </w:pPr>
    </w:p>
    <w:p w:rsidR="00E93439" w:rsidRPr="00E93439" w:rsidRDefault="00E93439" w:rsidP="00E93439">
      <w:pPr>
        <w:widowControl w:val="0"/>
        <w:suppressAutoHyphens/>
        <w:autoSpaceDE w:val="0"/>
        <w:autoSpaceDN w:val="0"/>
        <w:adjustRightInd w:val="0"/>
        <w:spacing w:after="0" w:line="240" w:lineRule="auto"/>
        <w:ind w:firstLine="708"/>
        <w:jc w:val="center"/>
        <w:rPr>
          <w:rFonts w:ascii="Times New Roman" w:eastAsia="ArialMT" w:hAnsi="Times New Roman"/>
          <w:b/>
          <w:bCs/>
          <w:kern w:val="3"/>
          <w:sz w:val="20"/>
          <w:szCs w:val="20"/>
          <w:lang w:eastAsia="zh-CN" w:bidi="hi-IN"/>
        </w:rPr>
      </w:pPr>
      <w:r w:rsidRPr="00E93439">
        <w:rPr>
          <w:rFonts w:ascii="Times New Roman" w:eastAsia="ArialMT" w:hAnsi="Times New Roman"/>
          <w:b/>
          <w:bCs/>
          <w:kern w:val="3"/>
          <w:sz w:val="20"/>
          <w:szCs w:val="20"/>
          <w:lang w:eastAsia="zh-CN" w:bidi="hi-IN"/>
        </w:rPr>
        <w:t>2. Порядок формирования и структура кадрового резерва</w:t>
      </w:r>
    </w:p>
    <w:p w:rsidR="00E93439" w:rsidRPr="00E93439" w:rsidRDefault="00E93439" w:rsidP="00E93439">
      <w:pPr>
        <w:widowControl w:val="0"/>
        <w:suppressAutoHyphens/>
        <w:autoSpaceDE w:val="0"/>
        <w:autoSpaceDN w:val="0"/>
        <w:adjustRightInd w:val="0"/>
        <w:spacing w:after="0" w:line="240" w:lineRule="auto"/>
        <w:ind w:firstLine="708"/>
        <w:jc w:val="both"/>
        <w:rPr>
          <w:rFonts w:ascii="Times New Roman" w:eastAsia="ArialMT" w:hAnsi="Times New Roman"/>
          <w:kern w:val="3"/>
          <w:sz w:val="20"/>
          <w:szCs w:val="20"/>
          <w:lang w:eastAsia="zh-CN" w:bidi="hi-IN"/>
        </w:rPr>
      </w:pPr>
    </w:p>
    <w:p w:rsidR="00E93439" w:rsidRPr="00E93439" w:rsidRDefault="00E93439" w:rsidP="00E93439">
      <w:pPr>
        <w:widowControl w:val="0"/>
        <w:suppressAutoHyphens/>
        <w:autoSpaceDE w:val="0"/>
        <w:autoSpaceDN w:val="0"/>
        <w:adjustRightInd w:val="0"/>
        <w:spacing w:after="0" w:line="240" w:lineRule="auto"/>
        <w:jc w:val="both"/>
        <w:rPr>
          <w:rFonts w:ascii="Times New Roman" w:eastAsia="ArialMT" w:hAnsi="Times New Roman"/>
          <w:b/>
          <w:i/>
          <w:kern w:val="3"/>
          <w:sz w:val="20"/>
          <w:szCs w:val="20"/>
          <w:lang w:eastAsia="zh-CN" w:bidi="hi-IN"/>
        </w:rPr>
      </w:pPr>
      <w:r w:rsidRPr="00E93439">
        <w:rPr>
          <w:rFonts w:ascii="Times New Roman" w:eastAsia="ArialMT" w:hAnsi="Times New Roman"/>
          <w:kern w:val="3"/>
          <w:sz w:val="20"/>
          <w:szCs w:val="20"/>
          <w:lang w:eastAsia="zh-CN" w:bidi="hi-IN"/>
        </w:rPr>
        <w:t xml:space="preserve">2.1. Кадровый резерв формируется администрацией </w:t>
      </w:r>
      <w:r w:rsidRPr="00E93439">
        <w:rPr>
          <w:rFonts w:ascii="Times New Roman" w:eastAsia="ArialMT" w:hAnsi="Times New Roman"/>
          <w:bCs/>
          <w:kern w:val="3"/>
          <w:sz w:val="20"/>
          <w:szCs w:val="20"/>
          <w:lang w:eastAsia="zh-CN" w:bidi="hi-IN"/>
        </w:rPr>
        <w:t xml:space="preserve">Новотроицкого сельсовета Колыванского района Новосибирской области </w:t>
      </w:r>
      <w:r w:rsidRPr="00E93439">
        <w:rPr>
          <w:rFonts w:ascii="Times New Roman" w:eastAsia="ArialMT" w:hAnsi="Times New Roman"/>
          <w:kern w:val="3"/>
          <w:sz w:val="20"/>
          <w:szCs w:val="20"/>
          <w:lang w:eastAsia="zh-CN" w:bidi="hi-IN"/>
        </w:rPr>
        <w:t>(далее - администрация) для замещения вакантных должностей высшей, главной, ведущей, старшей и младшей групп должностей муниципальной службы.</w:t>
      </w:r>
    </w:p>
    <w:p w:rsidR="00E93439" w:rsidRPr="00E93439" w:rsidRDefault="00E93439" w:rsidP="00E93439">
      <w:pPr>
        <w:widowControl w:val="0"/>
        <w:suppressAutoHyphens/>
        <w:autoSpaceDE w:val="0"/>
        <w:autoSpaceDN w:val="0"/>
        <w:adjustRightInd w:val="0"/>
        <w:spacing w:after="0" w:line="240" w:lineRule="auto"/>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2.2. Включение в кадровый резерв оформляется правовым актом администрации с указанием группы должностей муниципальной службы, на которые он может быть назначен.</w:t>
      </w:r>
    </w:p>
    <w:p w:rsidR="00E93439" w:rsidRPr="00E93439" w:rsidRDefault="00E93439" w:rsidP="00E93439">
      <w:pPr>
        <w:widowControl w:val="0"/>
        <w:suppressAutoHyphens/>
        <w:autoSpaceDN w:val="0"/>
        <w:adjustRightInd w:val="0"/>
        <w:spacing w:after="0" w:line="240" w:lineRule="auto"/>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2.3. В кадровый резерв включаются лица, замещающие должности муниципальной службы,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13 Федерального закона в качестве ограничений, связанных с муниципальной службой.</w:t>
      </w:r>
    </w:p>
    <w:p w:rsidR="00E93439" w:rsidRPr="00E93439" w:rsidRDefault="00E93439" w:rsidP="00E93439">
      <w:pPr>
        <w:widowControl w:val="0"/>
        <w:suppressAutoHyphens/>
        <w:autoSpaceDE w:val="0"/>
        <w:autoSpaceDN w:val="0"/>
        <w:adjustRightInd w:val="0"/>
        <w:spacing w:after="0" w:line="240" w:lineRule="auto"/>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2.4. Включение в кадровый резерв производится:</w:t>
      </w:r>
    </w:p>
    <w:p w:rsidR="00E93439" w:rsidRPr="00E93439" w:rsidRDefault="00E93439" w:rsidP="00E93439">
      <w:pPr>
        <w:widowControl w:val="0"/>
        <w:suppressAutoHyphens/>
        <w:autoSpaceDE w:val="0"/>
        <w:autoSpaceDN w:val="0"/>
        <w:adjustRightInd w:val="0"/>
        <w:spacing w:after="0" w:line="240" w:lineRule="auto"/>
        <w:ind w:firstLine="708"/>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1) граждан - по результатам конкурса на включение в кадровый резерв;</w:t>
      </w:r>
    </w:p>
    <w:p w:rsidR="00E93439" w:rsidRPr="00E93439" w:rsidRDefault="00E93439" w:rsidP="00E93439">
      <w:pPr>
        <w:widowControl w:val="0"/>
        <w:suppressAutoHyphens/>
        <w:autoSpaceDE w:val="0"/>
        <w:autoSpaceDN w:val="0"/>
        <w:adjustRightInd w:val="0"/>
        <w:spacing w:after="0" w:line="240" w:lineRule="auto"/>
        <w:ind w:firstLine="708"/>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2) граждан - по результатам конкурса на замещение вакантной должности муниципальной службы, рекомендованных конкурсной комиссией на включение в кадровый резерв с согласия указанных граждан;</w:t>
      </w:r>
    </w:p>
    <w:p w:rsidR="00E93439" w:rsidRPr="00E93439" w:rsidRDefault="00E93439" w:rsidP="00E93439">
      <w:pPr>
        <w:widowControl w:val="0"/>
        <w:suppressAutoHyphens/>
        <w:autoSpaceDE w:val="0"/>
        <w:autoSpaceDN w:val="0"/>
        <w:adjustRightInd w:val="0"/>
        <w:spacing w:after="0" w:line="240" w:lineRule="auto"/>
        <w:ind w:firstLine="708"/>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3) муниципальных служащих для замещения вакантной должности муниципальной службы в порядке должностного роста - по результатам конкурса на включение в кадровый резерв;</w:t>
      </w:r>
    </w:p>
    <w:p w:rsidR="00E93439" w:rsidRPr="00E93439" w:rsidRDefault="00E93439" w:rsidP="00E93439">
      <w:pPr>
        <w:widowControl w:val="0"/>
        <w:suppressAutoHyphens/>
        <w:autoSpaceDE w:val="0"/>
        <w:autoSpaceDN w:val="0"/>
        <w:adjustRightInd w:val="0"/>
        <w:spacing w:after="0" w:line="240" w:lineRule="auto"/>
        <w:ind w:firstLine="708"/>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4) муниципальных служащих для замещения вакантной должности муниципальной службы в порядке должностного роста - по результатам конкурса на замещение вакантной должности муниципальной службы, который был рекомендован конкурсной комиссией на включение в кадровый резерв с согласия муниципального служащего;</w:t>
      </w:r>
    </w:p>
    <w:p w:rsidR="00E93439" w:rsidRPr="00E93439" w:rsidRDefault="00E93439" w:rsidP="00E93439">
      <w:pPr>
        <w:widowControl w:val="0"/>
        <w:suppressAutoHyphens/>
        <w:autoSpaceDE w:val="0"/>
        <w:autoSpaceDN w:val="0"/>
        <w:adjustRightInd w:val="0"/>
        <w:spacing w:after="0" w:line="240" w:lineRule="auto"/>
        <w:ind w:firstLine="708"/>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 xml:space="preserve">5) муниципальных служащих, получивших рекомендации аттестационной комиссии о повышении в должности за достигнутые им результаты в работе с согласия муниципального служащего; </w:t>
      </w:r>
    </w:p>
    <w:p w:rsidR="00E93439" w:rsidRPr="00E93439" w:rsidRDefault="00E93439" w:rsidP="00E93439">
      <w:pPr>
        <w:widowControl w:val="0"/>
        <w:suppressAutoHyphens/>
        <w:autoSpaceDE w:val="0"/>
        <w:autoSpaceDN w:val="0"/>
        <w:adjustRightInd w:val="0"/>
        <w:spacing w:after="0" w:line="240" w:lineRule="auto"/>
        <w:ind w:firstLine="708"/>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6) муниципальных служащих, увольняемых с муниципальной службы в связи с сокращением должности муниципальной службы либо упразднением органа местного самоуправления, муниципального органа, с согласия указанных муниципальных служащих;</w:t>
      </w:r>
    </w:p>
    <w:p w:rsidR="00E93439" w:rsidRPr="00E93439" w:rsidRDefault="00E93439" w:rsidP="00E93439">
      <w:pPr>
        <w:widowControl w:val="0"/>
        <w:suppressAutoHyphens/>
        <w:autoSpaceDE w:val="0"/>
        <w:autoSpaceDN w:val="0"/>
        <w:adjustRightInd w:val="0"/>
        <w:spacing w:after="0" w:line="240" w:lineRule="auto"/>
        <w:ind w:firstLine="708"/>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7) муниципальных служащих, увольняемых с муниципальной службы в связи с призывом на военную службу или направлением на альтернативную гражданскую службу, с согласия указанных муниципальных служащих;</w:t>
      </w:r>
    </w:p>
    <w:p w:rsidR="00E93439" w:rsidRPr="00E93439" w:rsidRDefault="00E93439" w:rsidP="00E93439">
      <w:pPr>
        <w:widowControl w:val="0"/>
        <w:suppressAutoHyphens/>
        <w:autoSpaceDN w:val="0"/>
        <w:spacing w:after="0" w:line="240" w:lineRule="auto"/>
        <w:rPr>
          <w:rFonts w:ascii="Times New Roman" w:eastAsiaTheme="minorHAnsi" w:hAnsi="Times New Roman"/>
          <w:sz w:val="20"/>
          <w:szCs w:val="20"/>
        </w:rPr>
      </w:pPr>
      <w:r w:rsidRPr="00E93439">
        <w:rPr>
          <w:rFonts w:ascii="Times New Roman" w:eastAsia="ArialMT" w:hAnsi="Times New Roman"/>
          <w:kern w:val="3"/>
          <w:sz w:val="20"/>
          <w:szCs w:val="20"/>
          <w:lang w:eastAsia="zh-CN" w:bidi="hi-IN"/>
        </w:rPr>
        <w:t>8) граждан, заключивших договор о целевом обучении с органом местного самоуправления в порядке, установленном статьей 8.3 Закона Новосибирской области от 30.10.2007 № 157-ОЗ «О муниципальной службе в Новосибирской области» с согласия указанного гражданина.</w:t>
      </w:r>
      <w:r w:rsidRPr="00E93439">
        <w:rPr>
          <w:rFonts w:ascii="Times New Roman" w:eastAsia="Lucida Sans Unicode" w:hAnsi="Times New Roman"/>
          <w:color w:val="444444"/>
          <w:kern w:val="3"/>
          <w:sz w:val="20"/>
          <w:szCs w:val="20"/>
          <w:shd w:val="clear" w:color="auto" w:fill="FFFFFF"/>
          <w:lang w:eastAsia="zh-CN" w:bidi="hi-IN"/>
        </w:rPr>
        <w:t xml:space="preserve"> </w:t>
      </w:r>
      <w:r w:rsidRPr="00E93439">
        <w:rPr>
          <w:rFonts w:ascii="Times New Roman" w:eastAsia="Lucida Sans Unicode" w:hAnsi="Times New Roman"/>
          <w:kern w:val="3"/>
          <w:sz w:val="20"/>
          <w:szCs w:val="20"/>
          <w:shd w:val="clear" w:color="auto" w:fill="FFFFFF"/>
          <w:lang w:eastAsia="zh-CN" w:bidi="hi-IN"/>
        </w:rPr>
        <w:t xml:space="preserve">Договор о целевом обучении между органом местного самоуправления и гражданином заключается с обязательством последующего прохождения муниципальной службы в указанном органе местного самоуправления в течение </w:t>
      </w:r>
      <w:r w:rsidRPr="00E93439">
        <w:rPr>
          <w:rFonts w:ascii="Times New Roman" w:eastAsia="Lucida Sans Unicode" w:hAnsi="Times New Roman"/>
          <w:kern w:val="3"/>
          <w:sz w:val="20"/>
          <w:szCs w:val="20"/>
          <w:shd w:val="clear" w:color="auto" w:fill="FFFFFF"/>
          <w:lang w:eastAsia="zh-CN" w:bidi="hi-IN"/>
        </w:rPr>
        <w:lastRenderedPageBreak/>
        <w:t>установленного срока после окончания обучения.</w:t>
      </w:r>
    </w:p>
    <w:p w:rsidR="00E93439" w:rsidRPr="00E93439" w:rsidRDefault="00E93439" w:rsidP="00E93439">
      <w:pPr>
        <w:widowControl w:val="0"/>
        <w:suppressAutoHyphens/>
        <w:autoSpaceDE w:val="0"/>
        <w:autoSpaceDN w:val="0"/>
        <w:adjustRightInd w:val="0"/>
        <w:spacing w:after="0" w:line="240" w:lineRule="auto"/>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2.5. Для включения муниципального служащего (гражданина) в кадровый резерв в соответствии с подпунктами 1 и 3 пункта 2.4проводится конкурс на включение в кадровый резерв (далее – конкурс).</w:t>
      </w:r>
    </w:p>
    <w:p w:rsidR="00E93439" w:rsidRPr="00E93439" w:rsidRDefault="00E93439" w:rsidP="00E93439">
      <w:pPr>
        <w:widowControl w:val="0"/>
        <w:suppressAutoHyphens/>
        <w:autoSpaceDE w:val="0"/>
        <w:autoSpaceDN w:val="0"/>
        <w:adjustRightInd w:val="0"/>
        <w:spacing w:after="0" w:line="240" w:lineRule="auto"/>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2.6. Конкурс проводится в том же порядке, который предусмотрен для проведения конкурса на замещение вакантной должности муниципальной службы.</w:t>
      </w:r>
    </w:p>
    <w:p w:rsidR="00E93439" w:rsidRPr="00E93439" w:rsidRDefault="00E93439" w:rsidP="00E93439">
      <w:pPr>
        <w:widowControl w:val="0"/>
        <w:suppressAutoHyphens/>
        <w:autoSpaceDE w:val="0"/>
        <w:autoSpaceDN w:val="0"/>
        <w:adjustRightInd w:val="0"/>
        <w:spacing w:after="0" w:line="240" w:lineRule="auto"/>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2.7. Прохождение муниципальным служащим профессиональной переподготовки,</w:t>
      </w:r>
      <w:r w:rsidRPr="00E93439">
        <w:rPr>
          <w:rFonts w:ascii="Times New Roman" w:eastAsia="Lucida Sans Unicode" w:hAnsi="Times New Roman"/>
          <w:kern w:val="3"/>
          <w:sz w:val="20"/>
          <w:szCs w:val="20"/>
          <w:lang w:eastAsia="ru-RU" w:bidi="hi-IN"/>
        </w:rPr>
        <w:t xml:space="preserve"> получение дополнительного профессионального образования</w:t>
      </w:r>
      <w:r w:rsidRPr="00E93439">
        <w:rPr>
          <w:rFonts w:ascii="Times New Roman" w:eastAsia="ArialMT" w:hAnsi="Times New Roman"/>
          <w:kern w:val="3"/>
          <w:sz w:val="20"/>
          <w:szCs w:val="20"/>
          <w:lang w:eastAsia="zh-CN" w:bidi="hi-IN"/>
        </w:rPr>
        <w:t>, подтверждается соответствующим документом установленного образца и является преимущественным основанием для включения муниципального служащего в кадровый резерв муниципального образования на конкурсной основе.</w:t>
      </w:r>
    </w:p>
    <w:p w:rsidR="00E93439" w:rsidRPr="00E93439" w:rsidRDefault="00E93439" w:rsidP="00E93439">
      <w:pPr>
        <w:suppressAutoHyphens/>
        <w:autoSpaceDE w:val="0"/>
        <w:autoSpaceDN w:val="0"/>
        <w:spacing w:after="0" w:line="240" w:lineRule="auto"/>
        <w:jc w:val="both"/>
        <w:rPr>
          <w:rFonts w:ascii="Times New Roman" w:hAnsi="Times New Roman"/>
          <w:kern w:val="3"/>
          <w:sz w:val="20"/>
          <w:szCs w:val="20"/>
          <w:lang w:eastAsia="zh-CN"/>
        </w:rPr>
      </w:pPr>
      <w:r w:rsidRPr="00E93439">
        <w:rPr>
          <w:rFonts w:ascii="Times New Roman" w:hAnsi="Times New Roman"/>
          <w:kern w:val="3"/>
          <w:sz w:val="20"/>
          <w:szCs w:val="20"/>
          <w:lang w:eastAsia="zh-CN"/>
        </w:rPr>
        <w:t>2.8. Для включения в кадровый резерв муниципальных служащих (граждан), указанных в подпунктах 2 и 4 пункта 2.4, орган местного самоуправления, муниципальный орган, в котором проводился конкурс на замещение вакантной должности, направляется в администрацию копию решения конкурсной комиссии.</w:t>
      </w:r>
    </w:p>
    <w:p w:rsidR="00E93439" w:rsidRPr="00E93439" w:rsidRDefault="00E93439" w:rsidP="00E93439">
      <w:pPr>
        <w:suppressAutoHyphens/>
        <w:autoSpaceDE w:val="0"/>
        <w:autoSpaceDN w:val="0"/>
        <w:spacing w:after="0" w:line="240" w:lineRule="auto"/>
        <w:jc w:val="both"/>
        <w:rPr>
          <w:rFonts w:ascii="Times New Roman" w:hAnsi="Times New Roman"/>
          <w:kern w:val="3"/>
          <w:sz w:val="20"/>
          <w:szCs w:val="20"/>
          <w:lang w:eastAsia="zh-CN"/>
        </w:rPr>
      </w:pPr>
      <w:r w:rsidRPr="00E93439">
        <w:rPr>
          <w:rFonts w:ascii="Times New Roman" w:hAnsi="Times New Roman"/>
          <w:kern w:val="3"/>
          <w:sz w:val="20"/>
          <w:szCs w:val="20"/>
          <w:lang w:eastAsia="zh-CN"/>
        </w:rPr>
        <w:t>2.9. Для включения в кадровый резерв муниципальных служащих, указанных в подпункте 5 пункта 2.4, орган местного самоуправления, муниципальный орган направляет в администрацию копию решения аттестационной комиссии.</w:t>
      </w:r>
    </w:p>
    <w:p w:rsidR="00E93439" w:rsidRPr="00E93439" w:rsidRDefault="00E93439" w:rsidP="00E93439">
      <w:pPr>
        <w:suppressAutoHyphens/>
        <w:autoSpaceDE w:val="0"/>
        <w:autoSpaceDN w:val="0"/>
        <w:spacing w:after="0" w:line="240" w:lineRule="auto"/>
        <w:jc w:val="both"/>
        <w:rPr>
          <w:rFonts w:ascii="Times New Roman" w:hAnsi="Times New Roman"/>
          <w:kern w:val="3"/>
          <w:sz w:val="20"/>
          <w:szCs w:val="20"/>
          <w:lang w:eastAsia="zh-CN"/>
        </w:rPr>
      </w:pPr>
      <w:r w:rsidRPr="00E93439">
        <w:rPr>
          <w:rFonts w:ascii="Times New Roman" w:hAnsi="Times New Roman"/>
          <w:kern w:val="3"/>
          <w:sz w:val="20"/>
          <w:szCs w:val="20"/>
          <w:lang w:eastAsia="zh-CN"/>
        </w:rPr>
        <w:t>2.10. Для включения в кадровый резерв муниципальных служащих, указанных в подпунктах 6 и 7 пункта 2.4, кадровой службой органа местного самоуправления, муниципального органа направляется в администрацию копия правового акта об увольнении муниципального служащего.</w:t>
      </w:r>
    </w:p>
    <w:p w:rsidR="00E93439" w:rsidRPr="00E93439" w:rsidRDefault="00E93439" w:rsidP="00E93439">
      <w:pPr>
        <w:widowControl w:val="0"/>
        <w:suppressAutoHyphens/>
        <w:autoSpaceDN w:val="0"/>
        <w:spacing w:after="0" w:line="240" w:lineRule="auto"/>
        <w:rPr>
          <w:rFonts w:ascii="Times New Roman" w:eastAsiaTheme="minorHAnsi" w:hAnsi="Times New Roman"/>
          <w:sz w:val="20"/>
          <w:szCs w:val="20"/>
        </w:rPr>
      </w:pPr>
      <w:r w:rsidRPr="00E93439">
        <w:rPr>
          <w:rFonts w:ascii="Times New Roman" w:eastAsia="Lucida Sans Unicode" w:hAnsi="Times New Roman"/>
          <w:kern w:val="3"/>
          <w:sz w:val="20"/>
          <w:szCs w:val="20"/>
          <w:lang w:eastAsia="zh-CN" w:bidi="hi-IN"/>
        </w:rPr>
        <w:t>2.11. Для включения в кадровый резерв граждан, указанных в подпункте 8 пункта 2.4, кадровой службой органа местного самоуправления, муниципального органа направляется в администрацию копия договора о целевом обучении.</w:t>
      </w:r>
      <w:r w:rsidRPr="00E93439">
        <w:rPr>
          <w:rFonts w:ascii="Times New Roman" w:eastAsia="Lucida Sans Unicode" w:hAnsi="Times New Roman"/>
          <w:color w:val="444444"/>
          <w:kern w:val="3"/>
          <w:sz w:val="20"/>
          <w:szCs w:val="20"/>
          <w:shd w:val="clear" w:color="auto" w:fill="FFFFFF"/>
          <w:lang w:eastAsia="zh-CN" w:bidi="hi-IN"/>
        </w:rPr>
        <w:t xml:space="preserve"> </w:t>
      </w:r>
      <w:r w:rsidRPr="00E93439">
        <w:rPr>
          <w:rFonts w:ascii="Times New Roman" w:eastAsia="Lucida Sans Unicode" w:hAnsi="Times New Roman"/>
          <w:kern w:val="3"/>
          <w:sz w:val="20"/>
          <w:szCs w:val="20"/>
          <w:shd w:val="clear" w:color="auto" w:fill="FFFFFF"/>
          <w:lang w:eastAsia="zh-CN" w:bidi="hi-IN"/>
        </w:rPr>
        <w:t>Договор о целевом обучении между органом местного самоуправления и гражданином заключается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w:t>
      </w:r>
    </w:p>
    <w:p w:rsidR="00E93439" w:rsidRPr="00E93439" w:rsidRDefault="00E93439" w:rsidP="00E93439">
      <w:pPr>
        <w:widowControl w:val="0"/>
        <w:suppressAutoHyphens/>
        <w:autoSpaceDN w:val="0"/>
        <w:spacing w:after="0" w:line="240" w:lineRule="auto"/>
        <w:rPr>
          <w:rFonts w:ascii="Times New Roman" w:eastAsiaTheme="minorHAnsi" w:hAnsi="Times New Roman"/>
          <w:sz w:val="20"/>
          <w:szCs w:val="20"/>
        </w:rPr>
      </w:pPr>
      <w:r w:rsidRPr="00E93439">
        <w:rPr>
          <w:rFonts w:ascii="Times New Roman" w:eastAsia="Lucida Sans Unicode" w:hAnsi="Times New Roman"/>
          <w:kern w:val="3"/>
          <w:sz w:val="20"/>
          <w:szCs w:val="20"/>
          <w:lang w:eastAsia="zh-CN" w:bidi="hi-IN"/>
        </w:rPr>
        <w:t>2.12. К документам, указанным в пунктах 2.8 – 2.11приобщается справка с фотографией, оформленная в соответствии с приложением № 1 к настоящему Положению и согласие лица на включение его в кадровый резерв.</w:t>
      </w:r>
      <w:r w:rsidRPr="00E93439">
        <w:rPr>
          <w:rFonts w:ascii="Times New Roman" w:eastAsia="Lucida Sans Unicode" w:hAnsi="Times New Roman"/>
          <w:color w:val="444444"/>
          <w:kern w:val="3"/>
          <w:sz w:val="20"/>
          <w:szCs w:val="20"/>
          <w:shd w:val="clear" w:color="auto" w:fill="FFFFFF"/>
          <w:lang w:eastAsia="zh-CN" w:bidi="hi-IN"/>
        </w:rPr>
        <w:t xml:space="preserve"> </w:t>
      </w:r>
      <w:r w:rsidRPr="00E93439">
        <w:rPr>
          <w:rFonts w:ascii="Times New Roman" w:eastAsia="Lucida Sans Unicode" w:hAnsi="Times New Roman"/>
          <w:kern w:val="3"/>
          <w:sz w:val="20"/>
          <w:szCs w:val="20"/>
          <w:shd w:val="clear" w:color="auto" w:fill="FFFFFF"/>
          <w:lang w:eastAsia="zh-CN" w:bidi="hi-IN"/>
        </w:rPr>
        <w:t>Договор о целевом обучении между органом местного самоуправления и гражданином заключается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w:t>
      </w:r>
    </w:p>
    <w:p w:rsidR="00E93439" w:rsidRPr="00E93439" w:rsidRDefault="00E93439" w:rsidP="00E93439">
      <w:pPr>
        <w:suppressAutoHyphens/>
        <w:autoSpaceDE w:val="0"/>
        <w:autoSpaceDN w:val="0"/>
        <w:spacing w:after="0" w:line="240" w:lineRule="auto"/>
        <w:jc w:val="both"/>
        <w:rPr>
          <w:rFonts w:ascii="Times New Roman" w:hAnsi="Times New Roman"/>
          <w:kern w:val="3"/>
          <w:sz w:val="20"/>
          <w:szCs w:val="20"/>
          <w:lang w:eastAsia="zh-CN"/>
        </w:rPr>
      </w:pPr>
      <w:r w:rsidRPr="00E93439">
        <w:rPr>
          <w:rFonts w:ascii="Times New Roman" w:hAnsi="Times New Roman"/>
          <w:kern w:val="3"/>
          <w:sz w:val="20"/>
          <w:szCs w:val="20"/>
          <w:lang w:eastAsia="zh-CN"/>
        </w:rPr>
        <w:t>2.13. Датой включения муниципального служащего (гражданина) в кадровый резерв является дата регистрации правового акта администрации о включении его в кадровый резерв.</w:t>
      </w:r>
    </w:p>
    <w:p w:rsidR="00E93439" w:rsidRPr="00E93439" w:rsidRDefault="00E93439" w:rsidP="00E93439">
      <w:pPr>
        <w:suppressAutoHyphens/>
        <w:autoSpaceDE w:val="0"/>
        <w:autoSpaceDN w:val="0"/>
        <w:spacing w:after="0" w:line="240" w:lineRule="auto"/>
        <w:jc w:val="both"/>
        <w:rPr>
          <w:rFonts w:ascii="Times New Roman" w:hAnsi="Times New Roman"/>
          <w:kern w:val="3"/>
          <w:sz w:val="20"/>
          <w:szCs w:val="20"/>
          <w:lang w:eastAsia="zh-CN"/>
        </w:rPr>
      </w:pPr>
      <w:r w:rsidRPr="00E93439">
        <w:rPr>
          <w:rFonts w:ascii="Times New Roman" w:hAnsi="Times New Roman"/>
          <w:kern w:val="3"/>
          <w:sz w:val="20"/>
          <w:szCs w:val="20"/>
          <w:lang w:eastAsia="zh-CN"/>
        </w:rPr>
        <w:t>2.14. В случае включения муниципального служащего в кадровый резерв к личному делу муниципального служащего приобщается копия правового акта администрации о включении его в кадровый резерв.</w:t>
      </w:r>
    </w:p>
    <w:p w:rsidR="00E93439" w:rsidRPr="00E93439" w:rsidRDefault="00E93439" w:rsidP="00E93439">
      <w:pPr>
        <w:suppressAutoHyphens/>
        <w:autoSpaceDE w:val="0"/>
        <w:autoSpaceDN w:val="0"/>
        <w:spacing w:after="0" w:line="240" w:lineRule="auto"/>
        <w:jc w:val="both"/>
        <w:rPr>
          <w:rFonts w:ascii="Times New Roman" w:hAnsi="Times New Roman"/>
          <w:kern w:val="3"/>
          <w:sz w:val="20"/>
          <w:szCs w:val="20"/>
          <w:lang w:eastAsia="zh-CN"/>
        </w:rPr>
      </w:pPr>
      <w:r w:rsidRPr="00E93439">
        <w:rPr>
          <w:rFonts w:ascii="Times New Roman" w:hAnsi="Times New Roman"/>
          <w:kern w:val="3"/>
          <w:sz w:val="20"/>
          <w:szCs w:val="20"/>
          <w:lang w:eastAsia="zh-CN"/>
        </w:rPr>
        <w:t>2.15. Включение муниципального служащего (гражданина) в кадровый резерв в соответствии с подпунктами 1 – 4 пункта 2.4производится для замещения должностей муниципальной службы группы, к которой относится должность, по которой был объявлен конкурс на включение в кадровый резерв или конкурс на замещение вакантной должности муниципальной службы.</w:t>
      </w:r>
    </w:p>
    <w:p w:rsidR="00E93439" w:rsidRPr="00E93439" w:rsidRDefault="00E93439" w:rsidP="00E93439">
      <w:pPr>
        <w:suppressAutoHyphens/>
        <w:autoSpaceDE w:val="0"/>
        <w:autoSpaceDN w:val="0"/>
        <w:spacing w:after="0" w:line="240" w:lineRule="auto"/>
        <w:jc w:val="both"/>
        <w:rPr>
          <w:rFonts w:ascii="Times New Roman" w:hAnsi="Times New Roman"/>
          <w:kern w:val="3"/>
          <w:sz w:val="20"/>
          <w:szCs w:val="20"/>
          <w:lang w:eastAsia="zh-CN"/>
        </w:rPr>
      </w:pPr>
      <w:r w:rsidRPr="00E93439">
        <w:rPr>
          <w:rFonts w:ascii="Times New Roman" w:hAnsi="Times New Roman"/>
          <w:kern w:val="3"/>
          <w:sz w:val="20"/>
          <w:szCs w:val="20"/>
          <w:lang w:eastAsia="zh-CN"/>
        </w:rPr>
        <w:t xml:space="preserve">2.16. Включение муниципального служащего в кадровый резерв в соответствии с </w:t>
      </w:r>
      <w:hyperlink r:id="rId5" w:history="1">
        <w:r w:rsidRPr="00E93439">
          <w:rPr>
            <w:rFonts w:ascii="Times New Roman" w:hAnsi="Times New Roman"/>
            <w:kern w:val="3"/>
            <w:sz w:val="20"/>
            <w:szCs w:val="20"/>
            <w:lang w:eastAsia="zh-CN"/>
          </w:rPr>
          <w:t>подпунктами 6</w:t>
        </w:r>
      </w:hyperlink>
      <w:r w:rsidRPr="00E93439">
        <w:rPr>
          <w:rFonts w:ascii="Times New Roman" w:hAnsi="Times New Roman"/>
          <w:kern w:val="3"/>
          <w:sz w:val="20"/>
          <w:szCs w:val="20"/>
          <w:lang w:eastAsia="zh-CN"/>
        </w:rPr>
        <w:t xml:space="preserve"> и 7 пункта 2.4 настоящего Положения производится для замещения должностей муниципальной службы той же группы, к которой относится последняя замещаемая муниципальным служащим должность муниципальной службы.</w:t>
      </w:r>
    </w:p>
    <w:p w:rsidR="00E93439" w:rsidRPr="00E93439" w:rsidRDefault="00E93439" w:rsidP="00E93439">
      <w:pPr>
        <w:suppressAutoHyphens/>
        <w:autoSpaceDE w:val="0"/>
        <w:autoSpaceDN w:val="0"/>
        <w:spacing w:after="0" w:line="240" w:lineRule="auto"/>
        <w:jc w:val="both"/>
        <w:rPr>
          <w:rFonts w:ascii="Times New Roman" w:hAnsi="Times New Roman"/>
          <w:kern w:val="3"/>
          <w:sz w:val="20"/>
          <w:szCs w:val="20"/>
          <w:lang w:eastAsia="zh-CN"/>
        </w:rPr>
      </w:pPr>
      <w:r w:rsidRPr="00E93439">
        <w:rPr>
          <w:rFonts w:ascii="Times New Roman" w:hAnsi="Times New Roman"/>
          <w:kern w:val="3"/>
          <w:sz w:val="20"/>
          <w:szCs w:val="20"/>
          <w:lang w:eastAsia="zh-CN"/>
        </w:rPr>
        <w:t>2.17. Включение муниципального служащего (гражданина) в кадровый резерв производится сроком на 3 года с указанием группы должностей муниципальной службы, на которые он может быть назначен.</w:t>
      </w:r>
    </w:p>
    <w:p w:rsidR="00E93439" w:rsidRPr="00E93439" w:rsidRDefault="00E93439" w:rsidP="00E93439">
      <w:pPr>
        <w:suppressAutoHyphens/>
        <w:autoSpaceDE w:val="0"/>
        <w:autoSpaceDN w:val="0"/>
        <w:spacing w:after="0" w:line="240" w:lineRule="auto"/>
        <w:jc w:val="both"/>
        <w:rPr>
          <w:rFonts w:ascii="Times New Roman" w:hAnsi="Times New Roman"/>
          <w:kern w:val="3"/>
          <w:sz w:val="20"/>
          <w:szCs w:val="20"/>
          <w:lang w:eastAsia="zh-CN"/>
        </w:rPr>
      </w:pPr>
      <w:r w:rsidRPr="00E93439">
        <w:rPr>
          <w:rFonts w:ascii="Times New Roman" w:hAnsi="Times New Roman"/>
          <w:kern w:val="3"/>
          <w:sz w:val="20"/>
          <w:szCs w:val="20"/>
          <w:lang w:eastAsia="zh-CN"/>
        </w:rPr>
        <w:t>2.18. Список муниципальных служащих (граждан), включенных в кадровый резерв, для замещения вакантных должностей муниципальной службы (далее- список), ведется в соответствии приложением №2 к настоящему Положению.</w:t>
      </w:r>
    </w:p>
    <w:p w:rsidR="00E93439" w:rsidRPr="00E93439" w:rsidRDefault="00E93439" w:rsidP="00E93439">
      <w:pPr>
        <w:suppressAutoHyphens/>
        <w:autoSpaceDE w:val="0"/>
        <w:autoSpaceDN w:val="0"/>
        <w:spacing w:after="0" w:line="240" w:lineRule="auto"/>
        <w:jc w:val="both"/>
        <w:rPr>
          <w:rFonts w:ascii="Times New Roman" w:hAnsi="Times New Roman"/>
          <w:kern w:val="3"/>
          <w:sz w:val="20"/>
          <w:szCs w:val="20"/>
          <w:lang w:eastAsia="zh-CN"/>
        </w:rPr>
      </w:pPr>
      <w:r w:rsidRPr="00E93439">
        <w:rPr>
          <w:rFonts w:ascii="Times New Roman" w:hAnsi="Times New Roman"/>
          <w:kern w:val="3"/>
          <w:sz w:val="20"/>
          <w:szCs w:val="20"/>
          <w:lang w:eastAsia="zh-CN"/>
        </w:rPr>
        <w:t>В список вносится следующая информация:</w:t>
      </w:r>
    </w:p>
    <w:p w:rsidR="00E93439" w:rsidRPr="00E93439" w:rsidRDefault="00E93439" w:rsidP="00E93439">
      <w:pPr>
        <w:suppressAutoHyphens/>
        <w:autoSpaceDE w:val="0"/>
        <w:autoSpaceDN w:val="0"/>
        <w:spacing w:after="0" w:line="240" w:lineRule="auto"/>
        <w:ind w:firstLine="709"/>
        <w:jc w:val="both"/>
        <w:rPr>
          <w:rFonts w:ascii="Times New Roman" w:hAnsi="Times New Roman"/>
          <w:kern w:val="3"/>
          <w:sz w:val="20"/>
          <w:szCs w:val="20"/>
          <w:lang w:eastAsia="zh-CN"/>
        </w:rPr>
      </w:pPr>
      <w:r w:rsidRPr="00E93439">
        <w:rPr>
          <w:rFonts w:ascii="Times New Roman" w:hAnsi="Times New Roman"/>
          <w:kern w:val="3"/>
          <w:sz w:val="20"/>
          <w:szCs w:val="20"/>
          <w:lang w:eastAsia="zh-CN"/>
        </w:rPr>
        <w:t>1) фамилия, имя, отчество;</w:t>
      </w:r>
    </w:p>
    <w:p w:rsidR="00E93439" w:rsidRPr="00E93439" w:rsidRDefault="00E93439" w:rsidP="00E93439">
      <w:pPr>
        <w:suppressAutoHyphens/>
        <w:autoSpaceDE w:val="0"/>
        <w:autoSpaceDN w:val="0"/>
        <w:spacing w:after="0" w:line="240" w:lineRule="auto"/>
        <w:ind w:firstLine="709"/>
        <w:jc w:val="both"/>
        <w:rPr>
          <w:rFonts w:ascii="Times New Roman" w:hAnsi="Times New Roman"/>
          <w:kern w:val="3"/>
          <w:sz w:val="20"/>
          <w:szCs w:val="20"/>
          <w:lang w:eastAsia="zh-CN"/>
        </w:rPr>
      </w:pPr>
      <w:r w:rsidRPr="00E93439">
        <w:rPr>
          <w:rFonts w:ascii="Times New Roman" w:hAnsi="Times New Roman"/>
          <w:kern w:val="3"/>
          <w:sz w:val="20"/>
          <w:szCs w:val="20"/>
          <w:lang w:eastAsia="zh-CN"/>
        </w:rPr>
        <w:t>2) дата рождения;</w:t>
      </w:r>
    </w:p>
    <w:p w:rsidR="00E93439" w:rsidRPr="00E93439" w:rsidRDefault="00E93439" w:rsidP="00E93439">
      <w:pPr>
        <w:suppressAutoHyphens/>
        <w:autoSpaceDE w:val="0"/>
        <w:autoSpaceDN w:val="0"/>
        <w:spacing w:after="0" w:line="240" w:lineRule="auto"/>
        <w:ind w:firstLine="709"/>
        <w:jc w:val="both"/>
        <w:rPr>
          <w:rFonts w:ascii="Times New Roman" w:hAnsi="Times New Roman"/>
          <w:kern w:val="3"/>
          <w:sz w:val="20"/>
          <w:szCs w:val="20"/>
          <w:lang w:eastAsia="zh-CN"/>
        </w:rPr>
      </w:pPr>
      <w:r w:rsidRPr="00E93439">
        <w:rPr>
          <w:rFonts w:ascii="Times New Roman" w:hAnsi="Times New Roman"/>
          <w:kern w:val="3"/>
          <w:sz w:val="20"/>
          <w:szCs w:val="20"/>
          <w:lang w:eastAsia="zh-CN"/>
        </w:rPr>
        <w:t>3) уровень профессионального образования;</w:t>
      </w:r>
    </w:p>
    <w:p w:rsidR="00E93439" w:rsidRPr="00E93439" w:rsidRDefault="00E93439" w:rsidP="00E93439">
      <w:pPr>
        <w:suppressAutoHyphens/>
        <w:autoSpaceDE w:val="0"/>
        <w:autoSpaceDN w:val="0"/>
        <w:spacing w:after="0" w:line="240" w:lineRule="auto"/>
        <w:ind w:firstLine="709"/>
        <w:jc w:val="both"/>
        <w:rPr>
          <w:rFonts w:ascii="Times New Roman" w:eastAsia="Arial" w:hAnsi="Times New Roman"/>
          <w:kern w:val="3"/>
          <w:sz w:val="20"/>
          <w:szCs w:val="20"/>
          <w:lang w:eastAsia="zh-CN"/>
        </w:rPr>
      </w:pPr>
      <w:r w:rsidRPr="00E93439">
        <w:rPr>
          <w:rFonts w:ascii="Times New Roman" w:hAnsi="Times New Roman"/>
          <w:kern w:val="3"/>
          <w:sz w:val="20"/>
          <w:szCs w:val="20"/>
          <w:lang w:eastAsia="zh-CN"/>
        </w:rPr>
        <w:t>4) должность муниципальной службы, замещаемая муниципальным служащим в соответствии со штатным расписанием</w:t>
      </w:r>
      <w:r w:rsidRPr="00E93439">
        <w:rPr>
          <w:rFonts w:ascii="Times New Roman" w:eastAsia="Arial" w:hAnsi="Times New Roman"/>
          <w:kern w:val="3"/>
          <w:sz w:val="20"/>
          <w:szCs w:val="20"/>
          <w:lang w:eastAsia="zh-CN"/>
        </w:rPr>
        <w:t xml:space="preserve"> (должность, место работы гражданина);</w:t>
      </w:r>
    </w:p>
    <w:p w:rsidR="00E93439" w:rsidRPr="00E93439" w:rsidRDefault="00E93439" w:rsidP="00E93439">
      <w:pPr>
        <w:suppressAutoHyphens/>
        <w:autoSpaceDE w:val="0"/>
        <w:autoSpaceDN w:val="0"/>
        <w:spacing w:after="0" w:line="240" w:lineRule="auto"/>
        <w:ind w:firstLine="709"/>
        <w:jc w:val="both"/>
        <w:rPr>
          <w:rFonts w:ascii="Times New Roman" w:eastAsia="Arial" w:hAnsi="Times New Roman"/>
          <w:kern w:val="3"/>
          <w:sz w:val="20"/>
          <w:szCs w:val="20"/>
          <w:lang w:eastAsia="zh-CN"/>
        </w:rPr>
      </w:pPr>
      <w:r w:rsidRPr="00E93439">
        <w:rPr>
          <w:rFonts w:ascii="Times New Roman" w:eastAsia="Arial" w:hAnsi="Times New Roman"/>
          <w:kern w:val="3"/>
          <w:sz w:val="20"/>
          <w:szCs w:val="20"/>
          <w:lang w:eastAsia="zh-CN"/>
        </w:rPr>
        <w:t>5) стаж муниципальной службы;</w:t>
      </w:r>
    </w:p>
    <w:p w:rsidR="00E93439" w:rsidRPr="00E93439" w:rsidRDefault="00E93439" w:rsidP="00E93439">
      <w:pPr>
        <w:suppressAutoHyphens/>
        <w:autoSpaceDE w:val="0"/>
        <w:autoSpaceDN w:val="0"/>
        <w:spacing w:after="0" w:line="240" w:lineRule="auto"/>
        <w:ind w:firstLine="709"/>
        <w:jc w:val="both"/>
        <w:rPr>
          <w:rFonts w:ascii="Times New Roman" w:hAnsi="Times New Roman"/>
          <w:kern w:val="3"/>
          <w:sz w:val="20"/>
          <w:szCs w:val="20"/>
          <w:lang w:eastAsia="zh-CN"/>
        </w:rPr>
      </w:pPr>
      <w:r w:rsidRPr="00E93439">
        <w:rPr>
          <w:rFonts w:ascii="Times New Roman" w:eastAsia="Arial" w:hAnsi="Times New Roman"/>
          <w:kern w:val="3"/>
          <w:sz w:val="20"/>
          <w:szCs w:val="20"/>
          <w:lang w:eastAsia="zh-CN"/>
        </w:rPr>
        <w:t>6) дата и основание включения в кадровый резерв;</w:t>
      </w:r>
    </w:p>
    <w:p w:rsidR="00E93439" w:rsidRPr="00E93439" w:rsidRDefault="00E93439" w:rsidP="00E93439">
      <w:pPr>
        <w:suppressAutoHyphens/>
        <w:autoSpaceDE w:val="0"/>
        <w:autoSpaceDN w:val="0"/>
        <w:spacing w:after="0" w:line="240" w:lineRule="auto"/>
        <w:ind w:firstLine="709"/>
        <w:jc w:val="both"/>
        <w:rPr>
          <w:rFonts w:ascii="Times New Roman" w:hAnsi="Times New Roman"/>
          <w:kern w:val="3"/>
          <w:sz w:val="20"/>
          <w:szCs w:val="20"/>
          <w:lang w:eastAsia="zh-CN"/>
        </w:rPr>
      </w:pPr>
      <w:r w:rsidRPr="00E93439">
        <w:rPr>
          <w:rFonts w:ascii="Times New Roman" w:hAnsi="Times New Roman"/>
          <w:kern w:val="3"/>
          <w:sz w:val="20"/>
          <w:szCs w:val="20"/>
          <w:lang w:eastAsia="zh-CN"/>
        </w:rPr>
        <w:t>7) </w:t>
      </w:r>
      <w:r w:rsidRPr="00E93439">
        <w:rPr>
          <w:rFonts w:ascii="Times New Roman" w:eastAsia="ArialMT" w:hAnsi="Times New Roman"/>
          <w:kern w:val="3"/>
          <w:sz w:val="20"/>
          <w:szCs w:val="20"/>
          <w:lang w:eastAsia="zh-CN"/>
        </w:rPr>
        <w:t>группа должностей муниципальной службы, на которые муниципальный служащий (гражданин) может быть назначен;</w:t>
      </w:r>
    </w:p>
    <w:p w:rsidR="00E93439" w:rsidRPr="00E93439" w:rsidRDefault="00E93439" w:rsidP="00E93439">
      <w:pPr>
        <w:suppressAutoHyphens/>
        <w:autoSpaceDE w:val="0"/>
        <w:autoSpaceDN w:val="0"/>
        <w:spacing w:after="0" w:line="240" w:lineRule="auto"/>
        <w:ind w:firstLine="709"/>
        <w:jc w:val="both"/>
        <w:rPr>
          <w:rFonts w:ascii="Times New Roman" w:hAnsi="Times New Roman"/>
          <w:kern w:val="3"/>
          <w:sz w:val="20"/>
          <w:szCs w:val="20"/>
          <w:lang w:eastAsia="zh-CN"/>
        </w:rPr>
      </w:pPr>
      <w:r w:rsidRPr="00E93439">
        <w:rPr>
          <w:rFonts w:ascii="Times New Roman" w:hAnsi="Times New Roman"/>
          <w:kern w:val="3"/>
          <w:sz w:val="20"/>
          <w:szCs w:val="20"/>
          <w:lang w:eastAsia="zh-CN"/>
        </w:rPr>
        <w:t>8) дополнительное профессиональное образование;</w:t>
      </w:r>
    </w:p>
    <w:p w:rsidR="00E93439" w:rsidRPr="00E93439" w:rsidRDefault="00E93439" w:rsidP="00E93439">
      <w:pPr>
        <w:suppressAutoHyphens/>
        <w:autoSpaceDE w:val="0"/>
        <w:autoSpaceDN w:val="0"/>
        <w:spacing w:after="0" w:line="240" w:lineRule="auto"/>
        <w:ind w:firstLine="709"/>
        <w:jc w:val="both"/>
        <w:rPr>
          <w:rFonts w:ascii="Times New Roman" w:hAnsi="Times New Roman"/>
          <w:kern w:val="3"/>
          <w:sz w:val="20"/>
          <w:szCs w:val="20"/>
          <w:lang w:eastAsia="zh-CN"/>
        </w:rPr>
      </w:pPr>
      <w:r w:rsidRPr="00E93439">
        <w:rPr>
          <w:rFonts w:ascii="Times New Roman" w:hAnsi="Times New Roman"/>
          <w:kern w:val="3"/>
          <w:sz w:val="20"/>
          <w:szCs w:val="20"/>
          <w:lang w:eastAsia="zh-CN"/>
        </w:rPr>
        <w:t>9) отметка (отметки) об отказе от замещения вакантной должности муниципальной службы с указанием должности даты и причины;</w:t>
      </w:r>
    </w:p>
    <w:p w:rsidR="00E93439" w:rsidRPr="00E93439" w:rsidRDefault="00E93439" w:rsidP="00E93439">
      <w:pPr>
        <w:suppressAutoHyphens/>
        <w:autoSpaceDE w:val="0"/>
        <w:autoSpaceDN w:val="0"/>
        <w:spacing w:after="0" w:line="240" w:lineRule="auto"/>
        <w:ind w:firstLine="709"/>
        <w:jc w:val="both"/>
        <w:rPr>
          <w:rFonts w:ascii="Times New Roman" w:eastAsia="Arial" w:hAnsi="Times New Roman"/>
          <w:kern w:val="3"/>
          <w:sz w:val="20"/>
          <w:szCs w:val="20"/>
          <w:lang w:eastAsia="zh-CN"/>
        </w:rPr>
      </w:pPr>
      <w:r w:rsidRPr="00E93439">
        <w:rPr>
          <w:rFonts w:ascii="Times New Roman" w:hAnsi="Times New Roman"/>
          <w:kern w:val="3"/>
          <w:sz w:val="20"/>
          <w:szCs w:val="20"/>
          <w:lang w:eastAsia="zh-CN"/>
        </w:rPr>
        <w:t>10) отметка о назначении на должность муниципальной службы в период нахождения в кадровом резерве (дата и номер правового акта).</w:t>
      </w:r>
    </w:p>
    <w:p w:rsidR="00E93439" w:rsidRPr="00E93439" w:rsidRDefault="00E93439" w:rsidP="00E93439">
      <w:pPr>
        <w:widowControl w:val="0"/>
        <w:suppressAutoHyphens/>
        <w:autoSpaceDN w:val="0"/>
        <w:spacing w:after="0" w:line="240" w:lineRule="auto"/>
        <w:jc w:val="center"/>
        <w:rPr>
          <w:rFonts w:ascii="Times New Roman" w:eastAsia="ArialMT" w:hAnsi="Times New Roman"/>
          <w:b/>
          <w:kern w:val="3"/>
          <w:sz w:val="20"/>
          <w:szCs w:val="20"/>
          <w:lang w:eastAsia="zh-CN" w:bidi="hi-IN"/>
        </w:rPr>
      </w:pPr>
    </w:p>
    <w:p w:rsidR="00E93439" w:rsidRPr="00E93439" w:rsidRDefault="00E93439" w:rsidP="00E93439">
      <w:pPr>
        <w:widowControl w:val="0"/>
        <w:suppressAutoHyphens/>
        <w:autoSpaceDN w:val="0"/>
        <w:spacing w:after="0" w:line="240" w:lineRule="auto"/>
        <w:jc w:val="center"/>
        <w:rPr>
          <w:rFonts w:ascii="Times New Roman" w:eastAsiaTheme="minorHAnsi" w:hAnsi="Times New Roman"/>
          <w:b/>
          <w:sz w:val="20"/>
          <w:szCs w:val="20"/>
        </w:rPr>
      </w:pPr>
      <w:r w:rsidRPr="00E93439">
        <w:rPr>
          <w:rFonts w:ascii="Times New Roman" w:eastAsiaTheme="minorHAnsi" w:hAnsi="Times New Roman"/>
          <w:b/>
          <w:sz w:val="20"/>
          <w:szCs w:val="20"/>
        </w:rPr>
        <w:t>3. Организация работы с кадровым резервом</w:t>
      </w:r>
    </w:p>
    <w:p w:rsidR="00E93439" w:rsidRPr="00E93439" w:rsidRDefault="00E93439" w:rsidP="00E93439">
      <w:pPr>
        <w:widowControl w:val="0"/>
        <w:suppressAutoHyphens/>
        <w:autoSpaceDN w:val="0"/>
        <w:spacing w:after="0" w:line="240" w:lineRule="auto"/>
        <w:jc w:val="center"/>
        <w:rPr>
          <w:rFonts w:ascii="Times New Roman" w:eastAsiaTheme="minorHAnsi" w:hAnsi="Times New Roman"/>
          <w:b/>
          <w:sz w:val="20"/>
          <w:szCs w:val="20"/>
        </w:rPr>
      </w:pPr>
    </w:p>
    <w:p w:rsidR="00E93439" w:rsidRPr="00E93439" w:rsidRDefault="00E93439" w:rsidP="00E93439">
      <w:pPr>
        <w:suppressAutoHyphens/>
        <w:autoSpaceDE w:val="0"/>
        <w:autoSpaceDN w:val="0"/>
        <w:spacing w:after="0" w:line="240" w:lineRule="auto"/>
        <w:jc w:val="both"/>
        <w:rPr>
          <w:rFonts w:ascii="Times New Roman" w:eastAsiaTheme="minorHAnsi" w:hAnsi="Times New Roman"/>
          <w:sz w:val="20"/>
          <w:szCs w:val="20"/>
        </w:rPr>
      </w:pPr>
      <w:r w:rsidRPr="00E93439">
        <w:rPr>
          <w:rFonts w:ascii="Times New Roman" w:eastAsiaTheme="minorHAnsi" w:hAnsi="Times New Roman"/>
          <w:sz w:val="20"/>
          <w:szCs w:val="20"/>
        </w:rPr>
        <w:lastRenderedPageBreak/>
        <w:t>3.1. Работа с кадровым резервом проводится в соответствии с программой профессионального развития муниципальных служащих и планом кадровой работы администрации, предусматривающими обучение кадрового резерва и практическую подготовку.</w:t>
      </w:r>
    </w:p>
    <w:p w:rsidR="00E93439" w:rsidRPr="00E93439" w:rsidRDefault="00E93439" w:rsidP="00E93439">
      <w:pPr>
        <w:autoSpaceDE w:val="0"/>
        <w:autoSpaceDN w:val="0"/>
        <w:adjustRightInd w:val="0"/>
        <w:spacing w:after="0" w:line="240" w:lineRule="auto"/>
        <w:jc w:val="both"/>
        <w:rPr>
          <w:rFonts w:ascii="Times New Roman" w:eastAsiaTheme="minorHAnsi" w:hAnsi="Times New Roman"/>
          <w:sz w:val="20"/>
          <w:szCs w:val="20"/>
        </w:rPr>
      </w:pPr>
      <w:r w:rsidRPr="00E93439">
        <w:rPr>
          <w:rFonts w:ascii="Times New Roman" w:eastAsiaTheme="minorHAnsi" w:hAnsi="Times New Roman"/>
          <w:sz w:val="20"/>
          <w:szCs w:val="20"/>
        </w:rPr>
        <w:t xml:space="preserve">3.2. Обучение кадрового резерва направлено на обеспечение приобретения муниципальными служащими (гражданами), включенными в кадровый резерв, необходимых теоретических и практических знаний для замещения должностей муниципальной службы соответствующей группы, и осуществляется в виде профессиональной переподготовки </w:t>
      </w:r>
      <w:proofErr w:type="gramStart"/>
      <w:r w:rsidRPr="00E93439">
        <w:rPr>
          <w:rFonts w:ascii="Times New Roman" w:eastAsiaTheme="minorHAnsi" w:hAnsi="Times New Roman"/>
          <w:sz w:val="20"/>
          <w:szCs w:val="20"/>
        </w:rPr>
        <w:t xml:space="preserve">и  </w:t>
      </w:r>
      <w:r w:rsidRPr="00E93439">
        <w:rPr>
          <w:rFonts w:ascii="Times New Roman" w:eastAsia="Lucida Sans Unicode" w:hAnsi="Times New Roman"/>
          <w:kern w:val="3"/>
          <w:sz w:val="20"/>
          <w:szCs w:val="20"/>
          <w:lang w:eastAsia="ru-RU" w:bidi="hi-IN"/>
        </w:rPr>
        <w:t>получение</w:t>
      </w:r>
      <w:proofErr w:type="gramEnd"/>
      <w:r w:rsidRPr="00E93439">
        <w:rPr>
          <w:rFonts w:ascii="Times New Roman" w:eastAsia="Lucida Sans Unicode" w:hAnsi="Times New Roman"/>
          <w:kern w:val="3"/>
          <w:sz w:val="20"/>
          <w:szCs w:val="20"/>
          <w:lang w:eastAsia="ru-RU" w:bidi="hi-IN"/>
        </w:rPr>
        <w:t xml:space="preserve"> дополнительного профессионального образования</w:t>
      </w:r>
      <w:r w:rsidRPr="00E93439">
        <w:rPr>
          <w:rFonts w:ascii="Times New Roman" w:eastAsiaTheme="minorHAnsi" w:hAnsi="Times New Roman"/>
          <w:sz w:val="20"/>
          <w:szCs w:val="20"/>
        </w:rPr>
        <w:t xml:space="preserve"> в соответствии с действующим законодательством.</w:t>
      </w:r>
    </w:p>
    <w:p w:rsidR="00E93439" w:rsidRPr="00E93439" w:rsidRDefault="00E93439" w:rsidP="00E93439">
      <w:pPr>
        <w:autoSpaceDE w:val="0"/>
        <w:autoSpaceDN w:val="0"/>
        <w:adjustRightInd w:val="0"/>
        <w:spacing w:after="0" w:line="240" w:lineRule="auto"/>
        <w:ind w:firstLine="540"/>
        <w:jc w:val="both"/>
        <w:rPr>
          <w:rFonts w:ascii="Times New Roman" w:eastAsiaTheme="minorHAnsi" w:hAnsi="Times New Roman"/>
          <w:sz w:val="20"/>
          <w:szCs w:val="20"/>
        </w:rPr>
      </w:pPr>
      <w:r w:rsidRPr="00E93439">
        <w:rPr>
          <w:rFonts w:ascii="Times New Roman" w:eastAsiaTheme="minorHAnsi" w:hAnsi="Times New Roman"/>
          <w:sz w:val="20"/>
          <w:szCs w:val="20"/>
        </w:rPr>
        <w:t>Практическая подготовка кадрового резерва направлена на развитие у муниципальных служащих (граждан), включенных в кадровый резерв, профессиональных, деловых и личностных качеств, необходимых для замещения должности муниципальной службы соответствующей группы, и осуществляется в форме участия в работе в составе рабочих, экспертных групп, координационных и совещательных органов, в подготовке и проведении конференций, семинаров, совещаний, временного замещения должностей муниципальной службы группы, на должности которой он включен в кадровый резерв.</w:t>
      </w:r>
    </w:p>
    <w:p w:rsidR="00E93439" w:rsidRPr="00E93439" w:rsidRDefault="00E93439" w:rsidP="00E93439">
      <w:pPr>
        <w:autoSpaceDE w:val="0"/>
        <w:autoSpaceDN w:val="0"/>
        <w:adjustRightInd w:val="0"/>
        <w:spacing w:after="0" w:line="240" w:lineRule="auto"/>
        <w:jc w:val="both"/>
        <w:rPr>
          <w:rFonts w:ascii="Times New Roman" w:eastAsiaTheme="minorHAnsi" w:hAnsi="Times New Roman"/>
          <w:sz w:val="20"/>
          <w:szCs w:val="20"/>
        </w:rPr>
      </w:pPr>
      <w:r w:rsidRPr="00E93439">
        <w:rPr>
          <w:rFonts w:ascii="Times New Roman" w:eastAsiaTheme="minorHAnsi" w:hAnsi="Times New Roman"/>
          <w:sz w:val="20"/>
          <w:szCs w:val="20"/>
        </w:rPr>
        <w:t>3.3. Глава поселения осуществляет общее руководство и несет ответственность за формирование кадрового резерва и организацию работы с ним, а также за своевременное назначение муниципальных служащих (граждан), состоящих в кадровом резерве, на вакантные должности муниципальной службы.</w:t>
      </w:r>
    </w:p>
    <w:p w:rsidR="00E93439" w:rsidRPr="00E93439" w:rsidRDefault="00E93439" w:rsidP="00E93439">
      <w:pPr>
        <w:autoSpaceDE w:val="0"/>
        <w:autoSpaceDN w:val="0"/>
        <w:adjustRightInd w:val="0"/>
        <w:spacing w:after="0" w:line="240" w:lineRule="auto"/>
        <w:jc w:val="both"/>
        <w:rPr>
          <w:rFonts w:ascii="Times New Roman" w:eastAsiaTheme="minorHAnsi" w:hAnsi="Times New Roman"/>
          <w:sz w:val="20"/>
          <w:szCs w:val="20"/>
        </w:rPr>
      </w:pPr>
      <w:r w:rsidRPr="00E93439">
        <w:rPr>
          <w:rFonts w:ascii="Times New Roman" w:eastAsiaTheme="minorHAnsi" w:hAnsi="Times New Roman"/>
          <w:sz w:val="20"/>
          <w:szCs w:val="20"/>
        </w:rPr>
        <w:t>3.4. Непосредственную работу с кадровым резервом осуществляет кадровая служба администрации.</w:t>
      </w:r>
    </w:p>
    <w:p w:rsidR="00E93439" w:rsidRPr="00E93439" w:rsidRDefault="00E93439" w:rsidP="00E93439">
      <w:pPr>
        <w:autoSpaceDE w:val="0"/>
        <w:autoSpaceDN w:val="0"/>
        <w:adjustRightInd w:val="0"/>
        <w:spacing w:after="0" w:line="240" w:lineRule="auto"/>
        <w:jc w:val="both"/>
        <w:rPr>
          <w:rFonts w:ascii="Times New Roman" w:eastAsiaTheme="minorHAnsi" w:hAnsi="Times New Roman"/>
          <w:sz w:val="20"/>
          <w:szCs w:val="20"/>
        </w:rPr>
      </w:pPr>
      <w:r w:rsidRPr="00E93439">
        <w:rPr>
          <w:rFonts w:ascii="Times New Roman" w:eastAsiaTheme="minorHAnsi" w:hAnsi="Times New Roman"/>
          <w:sz w:val="20"/>
          <w:szCs w:val="20"/>
        </w:rPr>
        <w:t>3.5. Кадровая служба администрации:</w:t>
      </w:r>
    </w:p>
    <w:p w:rsidR="00E93439" w:rsidRPr="00E93439" w:rsidRDefault="00E93439" w:rsidP="00E93439">
      <w:pPr>
        <w:suppressAutoHyphens/>
        <w:autoSpaceDE w:val="0"/>
        <w:autoSpaceDN w:val="0"/>
        <w:spacing w:after="0" w:line="240" w:lineRule="auto"/>
        <w:ind w:firstLine="540"/>
        <w:jc w:val="both"/>
        <w:rPr>
          <w:rFonts w:ascii="Times New Roman" w:eastAsiaTheme="minorHAnsi" w:hAnsi="Times New Roman"/>
          <w:sz w:val="20"/>
          <w:szCs w:val="20"/>
        </w:rPr>
      </w:pPr>
      <w:r w:rsidRPr="00E93439">
        <w:rPr>
          <w:rFonts w:ascii="Times New Roman" w:eastAsiaTheme="minorHAnsi" w:hAnsi="Times New Roman"/>
          <w:sz w:val="20"/>
          <w:szCs w:val="20"/>
        </w:rPr>
        <w:t>1)формирует кадровый резерв;</w:t>
      </w:r>
    </w:p>
    <w:p w:rsidR="00E93439" w:rsidRPr="00E93439" w:rsidRDefault="00E93439" w:rsidP="00E93439">
      <w:pPr>
        <w:autoSpaceDE w:val="0"/>
        <w:autoSpaceDN w:val="0"/>
        <w:adjustRightInd w:val="0"/>
        <w:spacing w:after="0" w:line="240" w:lineRule="auto"/>
        <w:ind w:firstLine="540"/>
        <w:jc w:val="both"/>
        <w:rPr>
          <w:rFonts w:ascii="Times New Roman" w:eastAsiaTheme="minorHAnsi" w:hAnsi="Times New Roman"/>
          <w:sz w:val="20"/>
          <w:szCs w:val="20"/>
        </w:rPr>
      </w:pPr>
      <w:r w:rsidRPr="00E93439">
        <w:rPr>
          <w:rFonts w:ascii="Times New Roman" w:eastAsiaTheme="minorHAnsi" w:hAnsi="Times New Roman"/>
          <w:sz w:val="20"/>
          <w:szCs w:val="20"/>
        </w:rPr>
        <w:t>2) осуществляет координацию работы по дополнительному профессиональному образованию муниципальных служащих, включенных в кадровый резерв;</w:t>
      </w:r>
    </w:p>
    <w:p w:rsidR="00E93439" w:rsidRPr="00E93439" w:rsidRDefault="00E93439" w:rsidP="00E93439">
      <w:pPr>
        <w:autoSpaceDE w:val="0"/>
        <w:autoSpaceDN w:val="0"/>
        <w:adjustRightInd w:val="0"/>
        <w:spacing w:after="0" w:line="240" w:lineRule="auto"/>
        <w:ind w:firstLine="540"/>
        <w:jc w:val="both"/>
        <w:rPr>
          <w:rFonts w:ascii="Times New Roman" w:eastAsiaTheme="minorHAnsi" w:hAnsi="Times New Roman"/>
          <w:sz w:val="20"/>
          <w:szCs w:val="20"/>
        </w:rPr>
      </w:pPr>
      <w:r w:rsidRPr="00E93439">
        <w:rPr>
          <w:rFonts w:ascii="Times New Roman" w:eastAsiaTheme="minorHAnsi" w:hAnsi="Times New Roman"/>
          <w:sz w:val="20"/>
          <w:szCs w:val="20"/>
        </w:rPr>
        <w:t>3) вносит руководителям структурных подразделений органов местного самоуправления предложения по назначению муниципальных служащих (граждан), стоящих в резерве, на вакантные должности муниципальной службы;</w:t>
      </w:r>
    </w:p>
    <w:p w:rsidR="00E93439" w:rsidRPr="00E93439" w:rsidRDefault="00E93439" w:rsidP="00E93439">
      <w:pPr>
        <w:autoSpaceDE w:val="0"/>
        <w:autoSpaceDN w:val="0"/>
        <w:adjustRightInd w:val="0"/>
        <w:spacing w:after="0" w:line="240" w:lineRule="auto"/>
        <w:ind w:firstLine="540"/>
        <w:jc w:val="both"/>
        <w:rPr>
          <w:rFonts w:ascii="Times New Roman" w:eastAsiaTheme="minorHAnsi" w:hAnsi="Times New Roman"/>
          <w:sz w:val="20"/>
          <w:szCs w:val="20"/>
        </w:rPr>
      </w:pPr>
      <w:r w:rsidRPr="00E93439">
        <w:rPr>
          <w:rFonts w:ascii="Times New Roman" w:eastAsiaTheme="minorHAnsi" w:hAnsi="Times New Roman"/>
          <w:sz w:val="20"/>
          <w:szCs w:val="20"/>
        </w:rPr>
        <w:t>4) готовит проекты правовых актов администрации по включению муниципальных служащих (граждан) в кадровый резерв;</w:t>
      </w:r>
    </w:p>
    <w:p w:rsidR="00E93439" w:rsidRPr="00E93439" w:rsidRDefault="00E93439" w:rsidP="00E93439">
      <w:pPr>
        <w:autoSpaceDE w:val="0"/>
        <w:autoSpaceDN w:val="0"/>
        <w:adjustRightInd w:val="0"/>
        <w:spacing w:after="0" w:line="240" w:lineRule="auto"/>
        <w:ind w:firstLine="540"/>
        <w:jc w:val="both"/>
        <w:rPr>
          <w:rFonts w:ascii="Times New Roman" w:eastAsiaTheme="minorHAnsi" w:hAnsi="Times New Roman"/>
          <w:sz w:val="20"/>
          <w:szCs w:val="20"/>
        </w:rPr>
      </w:pPr>
      <w:r w:rsidRPr="00E93439">
        <w:rPr>
          <w:rFonts w:ascii="Times New Roman" w:eastAsiaTheme="minorHAnsi" w:hAnsi="Times New Roman"/>
          <w:sz w:val="20"/>
          <w:szCs w:val="20"/>
        </w:rPr>
        <w:t>5) составляет список, вносит в него изменения и персональные данные муниципальных служащих (граждан), включенных в кадровый резерв;</w:t>
      </w:r>
    </w:p>
    <w:p w:rsidR="00E93439" w:rsidRPr="00E93439" w:rsidRDefault="00E93439" w:rsidP="00E93439">
      <w:pPr>
        <w:suppressAutoHyphens/>
        <w:autoSpaceDE w:val="0"/>
        <w:autoSpaceDN w:val="0"/>
        <w:spacing w:after="0" w:line="240" w:lineRule="auto"/>
        <w:ind w:firstLine="540"/>
        <w:jc w:val="both"/>
        <w:rPr>
          <w:rFonts w:ascii="Times New Roman" w:eastAsiaTheme="minorHAnsi" w:hAnsi="Times New Roman"/>
          <w:sz w:val="20"/>
          <w:szCs w:val="20"/>
        </w:rPr>
      </w:pPr>
      <w:r w:rsidRPr="00E93439">
        <w:rPr>
          <w:rFonts w:ascii="Times New Roman" w:eastAsiaTheme="minorHAnsi" w:hAnsi="Times New Roman"/>
          <w:sz w:val="20"/>
          <w:szCs w:val="20"/>
        </w:rPr>
        <w:t>6) проводит анализ работы с кадровым резервом, анализирует состав кадрового резерва, готовит информационно-аналитические материалы для главы поселения;</w:t>
      </w:r>
    </w:p>
    <w:p w:rsidR="00E93439" w:rsidRPr="00E93439" w:rsidRDefault="00E93439" w:rsidP="00E93439">
      <w:pPr>
        <w:autoSpaceDE w:val="0"/>
        <w:autoSpaceDN w:val="0"/>
        <w:adjustRightInd w:val="0"/>
        <w:spacing w:after="0" w:line="240" w:lineRule="auto"/>
        <w:ind w:firstLine="540"/>
        <w:jc w:val="both"/>
        <w:rPr>
          <w:rFonts w:ascii="Times New Roman" w:eastAsiaTheme="minorHAnsi" w:hAnsi="Times New Roman"/>
          <w:sz w:val="20"/>
          <w:szCs w:val="20"/>
        </w:rPr>
      </w:pPr>
      <w:r w:rsidRPr="00E93439">
        <w:rPr>
          <w:rFonts w:ascii="Times New Roman" w:eastAsiaTheme="minorHAnsi" w:hAnsi="Times New Roman"/>
          <w:sz w:val="20"/>
          <w:szCs w:val="20"/>
        </w:rPr>
        <w:t xml:space="preserve">7) изучает и анализирует опыт работы с кадровым резервом в муниципальных образованиях Новосибирской области, иных субъектах Российской Федерации, вносит предложения по совершенствованию и повышению эффективности работы с кадровым резервом </w:t>
      </w:r>
    </w:p>
    <w:p w:rsidR="00E93439" w:rsidRPr="00E93439" w:rsidRDefault="00E93439" w:rsidP="00E93439">
      <w:pPr>
        <w:autoSpaceDE w:val="0"/>
        <w:autoSpaceDN w:val="0"/>
        <w:adjustRightInd w:val="0"/>
        <w:spacing w:after="0" w:line="240" w:lineRule="auto"/>
        <w:ind w:firstLine="540"/>
        <w:jc w:val="both"/>
        <w:rPr>
          <w:rFonts w:ascii="Times New Roman" w:eastAsiaTheme="minorHAnsi" w:hAnsi="Times New Roman"/>
          <w:sz w:val="20"/>
          <w:szCs w:val="20"/>
        </w:rPr>
      </w:pPr>
      <w:r w:rsidRPr="00E93439">
        <w:rPr>
          <w:rFonts w:ascii="Times New Roman" w:eastAsiaTheme="minorHAnsi" w:hAnsi="Times New Roman"/>
          <w:sz w:val="20"/>
          <w:szCs w:val="20"/>
        </w:rPr>
        <w:t>8) готовит информационно-аналитические материалы по работе с кадровым резервом.</w:t>
      </w:r>
    </w:p>
    <w:p w:rsidR="00E93439" w:rsidRPr="00E93439" w:rsidRDefault="00E93439" w:rsidP="00E93439">
      <w:pPr>
        <w:widowControl w:val="0"/>
        <w:suppressAutoHyphens/>
        <w:autoSpaceDN w:val="0"/>
        <w:spacing w:after="0" w:line="240" w:lineRule="auto"/>
        <w:jc w:val="center"/>
        <w:rPr>
          <w:rFonts w:ascii="Times New Roman" w:eastAsia="ArialMT" w:hAnsi="Times New Roman"/>
          <w:b/>
          <w:kern w:val="3"/>
          <w:sz w:val="20"/>
          <w:szCs w:val="20"/>
          <w:lang w:eastAsia="zh-CN" w:bidi="hi-IN"/>
        </w:rPr>
      </w:pPr>
    </w:p>
    <w:p w:rsidR="00E93439" w:rsidRPr="00E93439" w:rsidRDefault="00E93439" w:rsidP="00E93439">
      <w:pPr>
        <w:widowControl w:val="0"/>
        <w:suppressAutoHyphens/>
        <w:autoSpaceDN w:val="0"/>
        <w:spacing w:after="0" w:line="240" w:lineRule="auto"/>
        <w:jc w:val="center"/>
        <w:rPr>
          <w:rFonts w:ascii="Times New Roman" w:eastAsia="ArialMT" w:hAnsi="Times New Roman"/>
          <w:b/>
          <w:kern w:val="3"/>
          <w:sz w:val="20"/>
          <w:szCs w:val="20"/>
          <w:lang w:eastAsia="zh-CN" w:bidi="hi-IN"/>
        </w:rPr>
      </w:pPr>
      <w:r w:rsidRPr="00E93439">
        <w:rPr>
          <w:rFonts w:ascii="Times New Roman" w:eastAsia="ArialMT" w:hAnsi="Times New Roman"/>
          <w:b/>
          <w:kern w:val="3"/>
          <w:sz w:val="20"/>
          <w:szCs w:val="20"/>
          <w:lang w:eastAsia="zh-CN" w:bidi="hi-IN"/>
        </w:rPr>
        <w:t>4. Порядок использования кадрового резерва</w:t>
      </w:r>
    </w:p>
    <w:p w:rsidR="00E93439" w:rsidRPr="00E93439" w:rsidRDefault="00E93439" w:rsidP="00E93439">
      <w:pPr>
        <w:widowControl w:val="0"/>
        <w:suppressAutoHyphens/>
        <w:autoSpaceDN w:val="0"/>
        <w:spacing w:after="0" w:line="240" w:lineRule="auto"/>
        <w:jc w:val="center"/>
        <w:rPr>
          <w:rFonts w:ascii="Times New Roman" w:eastAsia="ArialMT" w:hAnsi="Times New Roman"/>
          <w:b/>
          <w:kern w:val="3"/>
          <w:sz w:val="20"/>
          <w:szCs w:val="20"/>
          <w:lang w:eastAsia="zh-CN" w:bidi="hi-IN"/>
        </w:rPr>
      </w:pPr>
    </w:p>
    <w:p w:rsidR="00E93439" w:rsidRPr="00E93439" w:rsidRDefault="00E93439" w:rsidP="00E93439">
      <w:pPr>
        <w:widowControl w:val="0"/>
        <w:suppressAutoHyphens/>
        <w:autoSpaceDE w:val="0"/>
        <w:autoSpaceDN w:val="0"/>
        <w:spacing w:after="0" w:line="240" w:lineRule="auto"/>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 xml:space="preserve">4.1. При наличии в органе местного самоуправления (муниципальном органе) вакантной должности муниципальной службы представитель нанимателя (руководитель структурного подразделения органа местного самоуправления (муниципального </w:t>
      </w:r>
      <w:proofErr w:type="gramStart"/>
      <w:r w:rsidRPr="00E93439">
        <w:rPr>
          <w:rFonts w:ascii="Times New Roman" w:eastAsia="ArialMT" w:hAnsi="Times New Roman"/>
          <w:kern w:val="3"/>
          <w:sz w:val="20"/>
          <w:szCs w:val="20"/>
          <w:lang w:eastAsia="zh-CN" w:bidi="hi-IN"/>
        </w:rPr>
        <w:t>органа)направляет</w:t>
      </w:r>
      <w:proofErr w:type="gramEnd"/>
      <w:r w:rsidRPr="00E93439">
        <w:rPr>
          <w:rFonts w:ascii="Times New Roman" w:eastAsia="ArialMT" w:hAnsi="Times New Roman"/>
          <w:kern w:val="3"/>
          <w:sz w:val="20"/>
          <w:szCs w:val="20"/>
          <w:lang w:eastAsia="zh-CN" w:bidi="hi-IN"/>
        </w:rPr>
        <w:t xml:space="preserve"> письменный запрос в кадровую службу администрации с приложением должностной инструкции на указанную должность и предложением рекомендовать кандидатуру на замещение вакантной должности из кадрового резерва.</w:t>
      </w:r>
    </w:p>
    <w:p w:rsidR="00E93439" w:rsidRPr="00E93439" w:rsidRDefault="00E93439" w:rsidP="00E93439">
      <w:pPr>
        <w:widowControl w:val="0"/>
        <w:suppressAutoHyphens/>
        <w:autoSpaceDE w:val="0"/>
        <w:autoSpaceDN w:val="0"/>
        <w:spacing w:after="0" w:line="240" w:lineRule="auto"/>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4.2. Кадровая служба администрации в течение пяти рабочих дней после получения запроса направляет представителю нанимателя (руководителю структурного подразделения органа местного самоуправления (муниципального органа) список муниципальных служащих (граждан), состоящих в кадровом резерве, соответствующих квалификационным требованиям на указанную вакантную должность, и копии их кадровых справок для рассмотрения и принятия решения.</w:t>
      </w:r>
    </w:p>
    <w:p w:rsidR="00E93439" w:rsidRPr="00E93439" w:rsidRDefault="00E93439" w:rsidP="00E93439">
      <w:pPr>
        <w:widowControl w:val="0"/>
        <w:suppressAutoHyphens/>
        <w:autoSpaceDE w:val="0"/>
        <w:autoSpaceDN w:val="0"/>
        <w:spacing w:after="0" w:line="240" w:lineRule="auto"/>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4.3. Назначение муниципального служащего (гражданина), состоящего в кадровом резерве, на вакантную должность муниципальной службы осуществляется с его согласия по решению представителя нанимателя (работодателя).</w:t>
      </w:r>
    </w:p>
    <w:p w:rsidR="00E93439" w:rsidRPr="00E93439" w:rsidRDefault="00E93439" w:rsidP="00E93439">
      <w:pPr>
        <w:widowControl w:val="0"/>
        <w:suppressAutoHyphens/>
        <w:autoSpaceDE w:val="0"/>
        <w:autoSpaceDN w:val="0"/>
        <w:spacing w:after="0" w:line="240" w:lineRule="auto"/>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4.4. При отказе муниципального служащего (гражданина), состоящего в кадровом резерве от предложенной вакантной должности либо отсутствии кандидатов на замещение вакантной должности в кадровом резерве вакантная должность замещается в соответствии со статьями 16 либо17 Федерального закона № 25-ФЗ.</w:t>
      </w:r>
    </w:p>
    <w:p w:rsidR="00E93439" w:rsidRPr="00E93439" w:rsidRDefault="00E93439" w:rsidP="00E93439">
      <w:pPr>
        <w:widowControl w:val="0"/>
        <w:suppressAutoHyphens/>
        <w:autoSpaceDE w:val="0"/>
        <w:autoSpaceDN w:val="0"/>
        <w:spacing w:after="0" w:line="240" w:lineRule="auto"/>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4.5. Кадровой службой администрации ежегодно проводится анализ кадрового резерва и определяются группы должностей, на которые необходимо формировать кадровый резерв.</w:t>
      </w:r>
    </w:p>
    <w:p w:rsidR="00E93439" w:rsidRPr="00E93439" w:rsidRDefault="00E93439" w:rsidP="00E93439">
      <w:pPr>
        <w:widowControl w:val="0"/>
        <w:suppressAutoHyphens/>
        <w:autoSpaceDE w:val="0"/>
        <w:autoSpaceDN w:val="0"/>
        <w:spacing w:after="0" w:line="240" w:lineRule="auto"/>
        <w:ind w:firstLine="709"/>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При анализе кадрового резерва учитываются:</w:t>
      </w:r>
    </w:p>
    <w:p w:rsidR="00E93439" w:rsidRPr="00E93439" w:rsidRDefault="00E93439" w:rsidP="00E93439">
      <w:pPr>
        <w:widowControl w:val="0"/>
        <w:suppressAutoHyphens/>
        <w:autoSpaceDE w:val="0"/>
        <w:autoSpaceDN w:val="0"/>
        <w:spacing w:after="0" w:line="240" w:lineRule="auto"/>
        <w:ind w:firstLine="709"/>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1) группы должностей муниципальной службы, по которым формируется кадровый резерв;</w:t>
      </w:r>
    </w:p>
    <w:p w:rsidR="00E93439" w:rsidRPr="00E93439" w:rsidRDefault="00E93439" w:rsidP="00E93439">
      <w:pPr>
        <w:widowControl w:val="0"/>
        <w:suppressAutoHyphens/>
        <w:autoSpaceDE w:val="0"/>
        <w:autoSpaceDN w:val="0"/>
        <w:spacing w:after="0" w:line="240" w:lineRule="auto"/>
        <w:ind w:firstLine="709"/>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 xml:space="preserve">2) итоги работы с кадровым резервом </w:t>
      </w:r>
      <w:r w:rsidRPr="00E93439">
        <w:rPr>
          <w:rFonts w:ascii="Times New Roman" w:eastAsia="Arial" w:hAnsi="Times New Roman"/>
          <w:kern w:val="3"/>
          <w:sz w:val="20"/>
          <w:szCs w:val="20"/>
          <w:lang w:eastAsia="zh-CN" w:bidi="hi-IN"/>
        </w:rPr>
        <w:t>муниципального образования</w:t>
      </w:r>
      <w:r w:rsidRPr="00E93439">
        <w:rPr>
          <w:rFonts w:ascii="Times New Roman" w:eastAsia="ArialMT" w:hAnsi="Times New Roman"/>
          <w:kern w:val="3"/>
          <w:sz w:val="20"/>
          <w:szCs w:val="20"/>
          <w:lang w:eastAsia="zh-CN" w:bidi="hi-IN"/>
        </w:rPr>
        <w:t xml:space="preserve"> за предыдущий календарный год;</w:t>
      </w:r>
    </w:p>
    <w:p w:rsidR="00E93439" w:rsidRPr="00E93439" w:rsidRDefault="00E93439" w:rsidP="00E93439">
      <w:pPr>
        <w:widowControl w:val="0"/>
        <w:suppressAutoHyphens/>
        <w:autoSpaceDE w:val="0"/>
        <w:autoSpaceDN w:val="0"/>
        <w:spacing w:after="0" w:line="240" w:lineRule="auto"/>
        <w:ind w:firstLine="709"/>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3) оценка состояния и прогноз текучести кадров муниципальных служащих;</w:t>
      </w:r>
    </w:p>
    <w:p w:rsidR="00E93439" w:rsidRPr="00E93439" w:rsidRDefault="00E93439" w:rsidP="00E93439">
      <w:pPr>
        <w:widowControl w:val="0"/>
        <w:suppressAutoHyphens/>
        <w:autoSpaceDE w:val="0"/>
        <w:autoSpaceDN w:val="0"/>
        <w:spacing w:after="0" w:line="240" w:lineRule="auto"/>
        <w:ind w:firstLine="709"/>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4) прогноз изменения организационной структуры и (или) штатной численности органов местного самоуправления;</w:t>
      </w:r>
    </w:p>
    <w:p w:rsidR="00E93439" w:rsidRPr="00E93439" w:rsidRDefault="00E93439" w:rsidP="00E93439">
      <w:pPr>
        <w:widowControl w:val="0"/>
        <w:suppressAutoHyphens/>
        <w:autoSpaceDE w:val="0"/>
        <w:autoSpaceDN w:val="0"/>
        <w:spacing w:after="0" w:line="240" w:lineRule="auto"/>
        <w:ind w:firstLine="709"/>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 xml:space="preserve">5) степень обеспеченности кадровым резервом </w:t>
      </w:r>
      <w:r w:rsidRPr="00E93439">
        <w:rPr>
          <w:rFonts w:ascii="Times New Roman" w:eastAsia="Arial" w:hAnsi="Times New Roman"/>
          <w:kern w:val="3"/>
          <w:sz w:val="20"/>
          <w:szCs w:val="20"/>
          <w:lang w:eastAsia="zh-CN" w:bidi="hi-IN"/>
        </w:rPr>
        <w:t>муниципального образования</w:t>
      </w:r>
      <w:r w:rsidRPr="00E93439">
        <w:rPr>
          <w:rFonts w:ascii="Times New Roman" w:eastAsia="ArialMT" w:hAnsi="Times New Roman"/>
          <w:kern w:val="3"/>
          <w:sz w:val="20"/>
          <w:szCs w:val="20"/>
          <w:lang w:eastAsia="zh-CN" w:bidi="hi-IN"/>
        </w:rPr>
        <w:t>;</w:t>
      </w:r>
    </w:p>
    <w:p w:rsidR="00E93439" w:rsidRPr="00E93439" w:rsidRDefault="00E93439" w:rsidP="00E93439">
      <w:pPr>
        <w:widowControl w:val="0"/>
        <w:suppressAutoHyphens/>
        <w:autoSpaceDE w:val="0"/>
        <w:autoSpaceDN w:val="0"/>
        <w:spacing w:after="0" w:line="240" w:lineRule="auto"/>
        <w:ind w:firstLine="709"/>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lastRenderedPageBreak/>
        <w:t>6) прогноз исключения муниципальных служащих (граждан) из кадрового резерва.</w:t>
      </w:r>
    </w:p>
    <w:p w:rsidR="00E93439" w:rsidRPr="00E93439" w:rsidRDefault="00E93439" w:rsidP="00E93439">
      <w:pPr>
        <w:widowControl w:val="0"/>
        <w:suppressAutoHyphens/>
        <w:autoSpaceDE w:val="0"/>
        <w:autoSpaceDN w:val="0"/>
        <w:spacing w:after="0" w:line="240" w:lineRule="auto"/>
        <w:ind w:firstLine="709"/>
        <w:jc w:val="both"/>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4.6. Формирование кадрового резерва на следующий календарный год осуществляется не позднее 15 декабря текущего года.</w:t>
      </w:r>
    </w:p>
    <w:p w:rsidR="00E93439" w:rsidRPr="00E93439" w:rsidRDefault="00E93439" w:rsidP="00E93439">
      <w:pPr>
        <w:widowControl w:val="0"/>
        <w:tabs>
          <w:tab w:val="left" w:pos="708"/>
          <w:tab w:val="left" w:pos="1416"/>
          <w:tab w:val="left" w:pos="6900"/>
        </w:tabs>
        <w:suppressAutoHyphens/>
        <w:autoSpaceDE w:val="0"/>
        <w:autoSpaceDN w:val="0"/>
        <w:spacing w:after="0" w:line="240" w:lineRule="auto"/>
        <w:ind w:firstLine="709"/>
        <w:jc w:val="center"/>
        <w:rPr>
          <w:rFonts w:ascii="Times New Roman" w:eastAsia="ArialMT" w:hAnsi="Times New Roman"/>
          <w:kern w:val="3"/>
          <w:sz w:val="20"/>
          <w:szCs w:val="20"/>
          <w:lang w:eastAsia="zh-CN" w:bidi="hi-IN"/>
        </w:rPr>
      </w:pPr>
    </w:p>
    <w:p w:rsidR="00E93439" w:rsidRPr="00E93439" w:rsidRDefault="00E93439" w:rsidP="00E93439">
      <w:pPr>
        <w:widowControl w:val="0"/>
        <w:tabs>
          <w:tab w:val="left" w:pos="708"/>
          <w:tab w:val="left" w:pos="1416"/>
          <w:tab w:val="left" w:pos="6900"/>
        </w:tabs>
        <w:suppressAutoHyphens/>
        <w:autoSpaceDE w:val="0"/>
        <w:autoSpaceDN w:val="0"/>
        <w:spacing w:after="0" w:line="240" w:lineRule="auto"/>
        <w:ind w:firstLine="709"/>
        <w:jc w:val="center"/>
        <w:rPr>
          <w:rFonts w:ascii="Times New Roman" w:eastAsia="ArialMT" w:hAnsi="Times New Roman"/>
          <w:b/>
          <w:kern w:val="3"/>
          <w:sz w:val="20"/>
          <w:szCs w:val="20"/>
          <w:lang w:eastAsia="zh-CN" w:bidi="hi-IN"/>
        </w:rPr>
      </w:pPr>
      <w:r w:rsidRPr="00E93439">
        <w:rPr>
          <w:rFonts w:ascii="Times New Roman" w:eastAsia="ArialMT" w:hAnsi="Times New Roman"/>
          <w:b/>
          <w:kern w:val="3"/>
          <w:sz w:val="20"/>
          <w:szCs w:val="20"/>
          <w:lang w:eastAsia="zh-CN" w:bidi="hi-IN"/>
        </w:rPr>
        <w:t>5. Основания исключения из кадрового резерва</w:t>
      </w:r>
    </w:p>
    <w:p w:rsidR="00E93439" w:rsidRPr="00E93439" w:rsidRDefault="00E93439" w:rsidP="00E93439">
      <w:pPr>
        <w:widowControl w:val="0"/>
        <w:tabs>
          <w:tab w:val="left" w:pos="708"/>
          <w:tab w:val="left" w:pos="1416"/>
          <w:tab w:val="left" w:pos="6900"/>
        </w:tabs>
        <w:suppressAutoHyphens/>
        <w:autoSpaceDE w:val="0"/>
        <w:autoSpaceDN w:val="0"/>
        <w:spacing w:after="0" w:line="240" w:lineRule="auto"/>
        <w:ind w:firstLine="709"/>
        <w:jc w:val="center"/>
        <w:rPr>
          <w:rFonts w:ascii="Times New Roman" w:eastAsia="ArialMT" w:hAnsi="Times New Roman"/>
          <w:b/>
          <w:kern w:val="3"/>
          <w:sz w:val="20"/>
          <w:szCs w:val="20"/>
          <w:lang w:eastAsia="zh-CN" w:bidi="hi-IN"/>
        </w:rPr>
      </w:pPr>
    </w:p>
    <w:p w:rsidR="00E93439" w:rsidRPr="00E93439" w:rsidRDefault="00E93439" w:rsidP="00E93439">
      <w:pPr>
        <w:widowControl w:val="0"/>
        <w:suppressAutoHyphens/>
        <w:autoSpaceDN w:val="0"/>
        <w:spacing w:after="0" w:line="240" w:lineRule="auto"/>
        <w:rPr>
          <w:rFonts w:ascii="Times New Roman" w:eastAsia="ArialMT" w:hAnsi="Times New Roman"/>
          <w:kern w:val="3"/>
          <w:sz w:val="20"/>
          <w:szCs w:val="20"/>
          <w:lang w:eastAsia="zh-CN" w:bidi="hi-IN"/>
        </w:rPr>
      </w:pPr>
      <w:r w:rsidRPr="00E93439">
        <w:rPr>
          <w:rFonts w:ascii="Times New Roman" w:eastAsia="ArialMT" w:hAnsi="Times New Roman"/>
          <w:bCs/>
          <w:kern w:val="3"/>
          <w:sz w:val="20"/>
          <w:szCs w:val="20"/>
          <w:lang w:eastAsia="zh-CN" w:bidi="hi-IN"/>
        </w:rPr>
        <w:t>5.1.</w:t>
      </w:r>
      <w:r w:rsidRPr="00E93439">
        <w:rPr>
          <w:rFonts w:ascii="Times New Roman" w:eastAsia="Times New Roman" w:hAnsi="Times New Roman"/>
          <w:kern w:val="3"/>
          <w:sz w:val="20"/>
          <w:szCs w:val="20"/>
          <w:lang w:eastAsia="ru-RU" w:bidi="hi-IN"/>
        </w:rPr>
        <w:t xml:space="preserve"> </w:t>
      </w:r>
      <w:r w:rsidRPr="00E93439">
        <w:rPr>
          <w:rFonts w:ascii="Times New Roman" w:eastAsia="ArialMT" w:hAnsi="Times New Roman"/>
          <w:kern w:val="3"/>
          <w:sz w:val="20"/>
          <w:szCs w:val="20"/>
          <w:lang w:eastAsia="zh-CN" w:bidi="hi-IN"/>
        </w:rPr>
        <w:t>Основания исключения из кадрового резерва</w:t>
      </w:r>
    </w:p>
    <w:p w:rsidR="00E93439" w:rsidRPr="00E93439" w:rsidRDefault="00E93439" w:rsidP="00E93439">
      <w:pPr>
        <w:widowControl w:val="0"/>
        <w:suppressAutoHyphens/>
        <w:autoSpaceDN w:val="0"/>
        <w:spacing w:after="0" w:line="240" w:lineRule="auto"/>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1. Гражданин не может быть принят на муниципальную службу, а муниципальный служащий не может находиться на муниципальной службе в случае:</w:t>
      </w:r>
    </w:p>
    <w:p w:rsidR="00E93439" w:rsidRPr="00E93439" w:rsidRDefault="00E93439" w:rsidP="00E93439">
      <w:pPr>
        <w:widowControl w:val="0"/>
        <w:suppressAutoHyphens/>
        <w:autoSpaceDN w:val="0"/>
        <w:spacing w:after="0" w:line="240" w:lineRule="auto"/>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1) </w:t>
      </w:r>
      <w:hyperlink r:id="rId6" w:history="1">
        <w:r w:rsidRPr="00E93439">
          <w:rPr>
            <w:rFonts w:ascii="Times New Roman" w:eastAsia="Times New Roman" w:hAnsi="Times New Roman"/>
            <w:kern w:val="3"/>
            <w:sz w:val="20"/>
            <w:szCs w:val="20"/>
            <w:lang w:eastAsia="ru-RU" w:bidi="hi-IN"/>
          </w:rPr>
          <w:t>признания</w:t>
        </w:r>
      </w:hyperlink>
      <w:r w:rsidRPr="00E93439">
        <w:rPr>
          <w:rFonts w:ascii="Times New Roman" w:eastAsia="Times New Roman" w:hAnsi="Times New Roman"/>
          <w:kern w:val="3"/>
          <w:sz w:val="20"/>
          <w:szCs w:val="20"/>
          <w:lang w:eastAsia="ru-RU" w:bidi="hi-IN"/>
        </w:rPr>
        <w:t> его недееспособным или ограниченно дееспособным решением суда, вступившим в законную силу;</w:t>
      </w:r>
    </w:p>
    <w:p w:rsidR="00E93439" w:rsidRPr="00E93439" w:rsidRDefault="00E93439" w:rsidP="00E93439">
      <w:pPr>
        <w:widowControl w:val="0"/>
        <w:suppressAutoHyphens/>
        <w:autoSpaceDN w:val="0"/>
        <w:spacing w:after="0" w:line="240" w:lineRule="auto"/>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93439" w:rsidRPr="00E93439" w:rsidRDefault="00E93439" w:rsidP="00E93439">
      <w:pPr>
        <w:widowControl w:val="0"/>
        <w:suppressAutoHyphens/>
        <w:autoSpaceDN w:val="0"/>
        <w:spacing w:after="0" w:line="240" w:lineRule="auto"/>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3) отказа от прохождения процедуры оформления </w:t>
      </w:r>
      <w:hyperlink r:id="rId7" w:history="1">
        <w:r w:rsidRPr="00E93439">
          <w:rPr>
            <w:rFonts w:ascii="Times New Roman" w:eastAsia="Times New Roman" w:hAnsi="Times New Roman"/>
            <w:kern w:val="3"/>
            <w:sz w:val="20"/>
            <w:szCs w:val="20"/>
            <w:lang w:eastAsia="ru-RU" w:bidi="hi-IN"/>
          </w:rPr>
          <w:t>допуска</w:t>
        </w:r>
      </w:hyperlink>
      <w:r w:rsidRPr="00E93439">
        <w:rPr>
          <w:rFonts w:ascii="Times New Roman" w:eastAsia="Times New Roman" w:hAnsi="Times New Roman"/>
          <w:kern w:val="3"/>
          <w:sz w:val="20"/>
          <w:szCs w:val="20"/>
          <w:lang w:eastAsia="ru-RU" w:bidi="hi-IN"/>
        </w:rPr>
        <w:t>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93439" w:rsidRPr="00E93439" w:rsidRDefault="00E93439" w:rsidP="00E93439">
      <w:pPr>
        <w:widowControl w:val="0"/>
        <w:suppressAutoHyphens/>
        <w:autoSpaceDN w:val="0"/>
        <w:spacing w:after="0" w:line="240" w:lineRule="auto"/>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 w:anchor="dst100012" w:history="1">
        <w:r w:rsidRPr="00E93439">
          <w:rPr>
            <w:rFonts w:ascii="Times New Roman" w:eastAsia="Times New Roman" w:hAnsi="Times New Roman"/>
            <w:kern w:val="3"/>
            <w:sz w:val="20"/>
            <w:szCs w:val="20"/>
            <w:lang w:eastAsia="ru-RU" w:bidi="hi-IN"/>
          </w:rPr>
          <w:t>Порядок</w:t>
        </w:r>
      </w:hyperlink>
      <w:r w:rsidRPr="00E93439">
        <w:rPr>
          <w:rFonts w:ascii="Times New Roman" w:eastAsia="Times New Roman" w:hAnsi="Times New Roman"/>
          <w:kern w:val="3"/>
          <w:sz w:val="20"/>
          <w:szCs w:val="20"/>
          <w:lang w:eastAsia="ru-RU" w:bidi="hi-IN"/>
        </w:rPr>
        <w:t> прохождения диспансеризации, </w:t>
      </w:r>
      <w:hyperlink r:id="rId9" w:anchor="dst100264" w:history="1">
        <w:r w:rsidRPr="00E93439">
          <w:rPr>
            <w:rFonts w:ascii="Times New Roman" w:eastAsia="Times New Roman" w:hAnsi="Times New Roman"/>
            <w:kern w:val="3"/>
            <w:sz w:val="20"/>
            <w:szCs w:val="20"/>
            <w:lang w:eastAsia="ru-RU" w:bidi="hi-IN"/>
          </w:rPr>
          <w:t>перечень</w:t>
        </w:r>
      </w:hyperlink>
      <w:r w:rsidRPr="00E93439">
        <w:rPr>
          <w:rFonts w:ascii="Times New Roman" w:eastAsia="Times New Roman" w:hAnsi="Times New Roman"/>
          <w:kern w:val="3"/>
          <w:sz w:val="20"/>
          <w:szCs w:val="20"/>
          <w:lang w:eastAsia="ru-RU" w:bidi="hi-IN"/>
        </w:rPr>
        <w:t> таких заболеваний и </w:t>
      </w:r>
      <w:hyperlink r:id="rId10" w:anchor="dst100279" w:history="1">
        <w:r w:rsidRPr="00E93439">
          <w:rPr>
            <w:rFonts w:ascii="Times New Roman" w:eastAsia="Times New Roman" w:hAnsi="Times New Roman"/>
            <w:kern w:val="3"/>
            <w:sz w:val="20"/>
            <w:szCs w:val="20"/>
            <w:lang w:eastAsia="ru-RU" w:bidi="hi-IN"/>
          </w:rPr>
          <w:t>форма</w:t>
        </w:r>
      </w:hyperlink>
      <w:r w:rsidRPr="00E93439">
        <w:rPr>
          <w:rFonts w:ascii="Times New Roman" w:eastAsia="Times New Roman" w:hAnsi="Times New Roman"/>
          <w:kern w:val="3"/>
          <w:sz w:val="20"/>
          <w:szCs w:val="20"/>
          <w:lang w:eastAsia="ru-RU" w:bidi="hi-IN"/>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93439" w:rsidRPr="00E93439" w:rsidRDefault="00E93439" w:rsidP="00E93439">
      <w:pPr>
        <w:widowControl w:val="0"/>
        <w:suppressAutoHyphens/>
        <w:autoSpaceDN w:val="0"/>
        <w:spacing w:after="0" w:line="240" w:lineRule="auto"/>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93439" w:rsidRPr="00E93439" w:rsidRDefault="00E93439" w:rsidP="00E93439">
      <w:pPr>
        <w:widowControl w:val="0"/>
        <w:suppressAutoHyphens/>
        <w:autoSpaceDN w:val="0"/>
        <w:spacing w:after="0" w:line="240" w:lineRule="auto"/>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93439" w:rsidRPr="00E93439" w:rsidRDefault="00E93439" w:rsidP="00E93439">
      <w:pPr>
        <w:widowControl w:val="0"/>
        <w:suppressAutoHyphens/>
        <w:autoSpaceDN w:val="0"/>
        <w:spacing w:after="0" w:line="240" w:lineRule="auto"/>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93439" w:rsidRPr="00E93439" w:rsidRDefault="00E93439" w:rsidP="00E93439">
      <w:pPr>
        <w:widowControl w:val="0"/>
        <w:suppressAutoHyphens/>
        <w:autoSpaceDN w:val="0"/>
        <w:spacing w:after="0" w:line="240" w:lineRule="auto"/>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E93439" w:rsidRPr="00E93439" w:rsidRDefault="00E93439" w:rsidP="00E93439">
      <w:pPr>
        <w:widowControl w:val="0"/>
        <w:suppressAutoHyphens/>
        <w:autoSpaceDN w:val="0"/>
        <w:spacing w:after="0" w:line="240" w:lineRule="auto"/>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9) непредставления предусмотренных  Федеральным </w:t>
      </w:r>
      <w:hyperlink r:id="rId11" w:anchor="dst100136" w:history="1">
        <w:r w:rsidRPr="00E93439">
          <w:rPr>
            <w:rFonts w:ascii="Times New Roman" w:eastAsia="Times New Roman" w:hAnsi="Times New Roman"/>
            <w:kern w:val="3"/>
            <w:sz w:val="20"/>
            <w:szCs w:val="20"/>
            <w:lang w:eastAsia="ru-RU" w:bidi="hi-IN"/>
          </w:rPr>
          <w:t>законом</w:t>
        </w:r>
      </w:hyperlink>
      <w:r w:rsidRPr="00E93439">
        <w:rPr>
          <w:rFonts w:ascii="Times New Roman" w:eastAsia="Times New Roman" w:hAnsi="Times New Roman"/>
          <w:kern w:val="3"/>
          <w:sz w:val="20"/>
          <w:szCs w:val="20"/>
          <w:lang w:eastAsia="ru-RU" w:bidi="hi-IN"/>
        </w:rPr>
        <w:t>, от 02.03.2007 № 25-ФЗ, Федеральным </w:t>
      </w:r>
      <w:hyperlink r:id="rId12" w:anchor="dst11" w:history="1">
        <w:r w:rsidRPr="00E93439">
          <w:rPr>
            <w:rFonts w:ascii="Times New Roman" w:eastAsia="Times New Roman" w:hAnsi="Times New Roman"/>
            <w:kern w:val="3"/>
            <w:sz w:val="20"/>
            <w:szCs w:val="20"/>
            <w:lang w:eastAsia="ru-RU" w:bidi="hi-IN"/>
          </w:rPr>
          <w:t>законом</w:t>
        </w:r>
      </w:hyperlink>
      <w:r w:rsidRPr="00E93439">
        <w:rPr>
          <w:rFonts w:ascii="Times New Roman" w:eastAsia="Times New Roman" w:hAnsi="Times New Roman"/>
          <w:kern w:val="3"/>
          <w:sz w:val="20"/>
          <w:szCs w:val="20"/>
          <w:lang w:eastAsia="ru-RU" w:bidi="hi-IN"/>
        </w:rPr>
        <w:t> от 25 декабря 2008 года N 273-ФЗ "О противодействии коррупции" и другими федеральными </w:t>
      </w:r>
      <w:hyperlink r:id="rId13" w:anchor="dst100027" w:history="1">
        <w:r w:rsidRPr="00E93439">
          <w:rPr>
            <w:rFonts w:ascii="Times New Roman" w:eastAsia="Times New Roman" w:hAnsi="Times New Roman"/>
            <w:kern w:val="3"/>
            <w:sz w:val="20"/>
            <w:szCs w:val="20"/>
            <w:lang w:eastAsia="ru-RU" w:bidi="hi-IN"/>
          </w:rPr>
          <w:t>законами</w:t>
        </w:r>
      </w:hyperlink>
      <w:r w:rsidRPr="00E93439">
        <w:rPr>
          <w:rFonts w:ascii="Times New Roman" w:eastAsia="Times New Roman" w:hAnsi="Times New Roman"/>
          <w:kern w:val="3"/>
          <w:sz w:val="20"/>
          <w:szCs w:val="20"/>
          <w:lang w:eastAsia="ru-RU" w:bidi="hi-IN"/>
        </w:rPr>
        <w:t> сведений или представления заведомо недостоверных или неполных сведений при поступлении на муниципальную службу;</w:t>
      </w:r>
    </w:p>
    <w:p w:rsidR="00E93439" w:rsidRPr="00E93439" w:rsidRDefault="00E93439" w:rsidP="00E93439">
      <w:pPr>
        <w:widowControl w:val="0"/>
        <w:suppressAutoHyphens/>
        <w:autoSpaceDN w:val="0"/>
        <w:spacing w:after="0" w:line="240" w:lineRule="auto"/>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9.1) непредставления сведений, предусмотренных </w:t>
      </w:r>
      <w:hyperlink r:id="rId14" w:anchor="dst100314" w:history="1">
        <w:r w:rsidRPr="00E93439">
          <w:rPr>
            <w:rFonts w:ascii="Times New Roman" w:eastAsia="Times New Roman" w:hAnsi="Times New Roman"/>
            <w:kern w:val="3"/>
            <w:sz w:val="20"/>
            <w:szCs w:val="20"/>
            <w:lang w:eastAsia="ru-RU" w:bidi="hi-IN"/>
          </w:rPr>
          <w:t>статьей 15.1</w:t>
        </w:r>
      </w:hyperlink>
      <w:r w:rsidRPr="00E93439">
        <w:rPr>
          <w:rFonts w:ascii="Times New Roman" w:eastAsia="Times New Roman" w:hAnsi="Times New Roman"/>
          <w:kern w:val="3"/>
          <w:sz w:val="20"/>
          <w:szCs w:val="20"/>
          <w:lang w:eastAsia="ru-RU" w:bidi="hi-IN"/>
        </w:rPr>
        <w:t>  Федерального закона от 02.03.2007 № 25-ФЗ;</w:t>
      </w:r>
    </w:p>
    <w:p w:rsidR="00E93439" w:rsidRPr="00E93439" w:rsidRDefault="00E93439" w:rsidP="00E93439">
      <w:pPr>
        <w:widowControl w:val="0"/>
        <w:suppressAutoHyphens/>
        <w:autoSpaceDN w:val="0"/>
        <w:spacing w:after="0" w:line="240" w:lineRule="auto"/>
        <w:rPr>
          <w:rFonts w:ascii="Times New Roman" w:eastAsia="Times New Roman" w:hAnsi="Times New Roman"/>
          <w:kern w:val="3"/>
          <w:sz w:val="20"/>
          <w:szCs w:val="20"/>
          <w:lang w:eastAsia="ru-RU" w:bidi="hi-IN"/>
        </w:rPr>
      </w:pPr>
      <w:r w:rsidRPr="00E93439">
        <w:rPr>
          <w:rFonts w:ascii="Times New Roman" w:eastAsia="Times New Roman" w:hAnsi="Times New Roman"/>
          <w:kern w:val="3"/>
          <w:sz w:val="20"/>
          <w:szCs w:val="20"/>
          <w:lang w:eastAsia="ru-RU" w:bidi="hi-IN"/>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93439" w:rsidRPr="00E93439" w:rsidRDefault="00E93439" w:rsidP="00E93439">
      <w:pPr>
        <w:widowControl w:val="0"/>
        <w:tabs>
          <w:tab w:val="left" w:pos="708"/>
          <w:tab w:val="left" w:pos="1416"/>
          <w:tab w:val="left" w:pos="6900"/>
        </w:tabs>
        <w:suppressAutoHyphens/>
        <w:autoSpaceDE w:val="0"/>
        <w:autoSpaceDN w:val="0"/>
        <w:spacing w:after="0" w:line="240" w:lineRule="auto"/>
        <w:rPr>
          <w:rFonts w:ascii="Times New Roman" w:eastAsia="Times New Roman" w:hAnsi="Times New Roman"/>
          <w:color w:val="0000FF"/>
          <w:kern w:val="3"/>
          <w:sz w:val="20"/>
          <w:szCs w:val="20"/>
          <w:u w:val="single"/>
          <w:lang w:eastAsia="ru-RU" w:bidi="hi-IN"/>
        </w:rPr>
      </w:pPr>
      <w:r w:rsidRPr="00E93439">
        <w:rPr>
          <w:rFonts w:ascii="Times New Roman" w:eastAsia="Times New Roman" w:hAnsi="Times New Roman"/>
          <w:color w:val="000000"/>
          <w:kern w:val="3"/>
          <w:sz w:val="20"/>
          <w:szCs w:val="20"/>
          <w:lang w:eastAsia="ru-RU" w:bidi="hi-IN"/>
        </w:rPr>
        <w:t>11) приобретения им статуса иностранного </w:t>
      </w:r>
      <w:hyperlink r:id="rId15" w:anchor="dst100137" w:history="1">
        <w:r w:rsidRPr="00E93439">
          <w:rPr>
            <w:rFonts w:ascii="Times New Roman" w:eastAsia="Times New Roman" w:hAnsi="Times New Roman"/>
            <w:kern w:val="3"/>
            <w:sz w:val="20"/>
            <w:szCs w:val="20"/>
            <w:lang w:eastAsia="ru-RU" w:bidi="hi-IN"/>
          </w:rPr>
          <w:t>агента</w:t>
        </w:r>
      </w:hyperlink>
      <w:r w:rsidRPr="00E93439">
        <w:rPr>
          <w:rFonts w:ascii="Times New Roman" w:eastAsia="Times New Roman" w:hAnsi="Times New Roman"/>
          <w:kern w:val="3"/>
          <w:sz w:val="20"/>
          <w:szCs w:val="20"/>
          <w:lang w:eastAsia="ru-RU" w:bidi="hi-IN"/>
        </w:rPr>
        <w:t>.</w:t>
      </w:r>
    </w:p>
    <w:p w:rsidR="00E93439" w:rsidRPr="00E93439" w:rsidRDefault="00E93439" w:rsidP="00E93439">
      <w:pPr>
        <w:widowControl w:val="0"/>
        <w:tabs>
          <w:tab w:val="left" w:pos="708"/>
          <w:tab w:val="left" w:pos="1416"/>
          <w:tab w:val="left" w:pos="6900"/>
        </w:tabs>
        <w:suppressAutoHyphens/>
        <w:autoSpaceDE w:val="0"/>
        <w:autoSpaceDN w:val="0"/>
        <w:spacing w:after="0" w:line="240" w:lineRule="auto"/>
        <w:rPr>
          <w:rFonts w:ascii="Times New Roman" w:eastAsia="ArialMT" w:hAnsi="Times New Roman"/>
          <w:b/>
          <w:kern w:val="3"/>
          <w:sz w:val="20"/>
          <w:szCs w:val="20"/>
          <w:lang w:eastAsia="zh-CN" w:bidi="hi-IN"/>
        </w:rPr>
      </w:pPr>
      <w:r w:rsidRPr="00E93439">
        <w:rPr>
          <w:rFonts w:ascii="Times New Roman" w:eastAsiaTheme="minorHAnsi" w:hAnsi="Times New Roman"/>
          <w:color w:val="000000"/>
          <w:sz w:val="20"/>
          <w:szCs w:val="20"/>
          <w:shd w:val="clear" w:color="auto" w:fill="FFFFFF"/>
        </w:rPr>
        <w:t>Гражданин не может быть принят на муниципальную службу после достижения им возраста 65 лет - </w:t>
      </w:r>
      <w:hyperlink r:id="rId16" w:history="1">
        <w:r w:rsidRPr="00E93439">
          <w:rPr>
            <w:rFonts w:ascii="Times New Roman" w:eastAsiaTheme="minorHAnsi" w:hAnsi="Times New Roman"/>
            <w:sz w:val="20"/>
            <w:szCs w:val="20"/>
            <w:shd w:val="clear" w:color="auto" w:fill="FFFFFF"/>
          </w:rPr>
          <w:t>предельного</w:t>
        </w:r>
      </w:hyperlink>
      <w:r w:rsidRPr="00E93439">
        <w:rPr>
          <w:rFonts w:ascii="Times New Roman" w:eastAsiaTheme="minorHAnsi" w:hAnsi="Times New Roman"/>
          <w:sz w:val="20"/>
          <w:szCs w:val="20"/>
          <w:shd w:val="clear" w:color="auto" w:fill="FFFFFF"/>
        </w:rPr>
        <w:t> </w:t>
      </w:r>
      <w:r w:rsidRPr="00E93439">
        <w:rPr>
          <w:rFonts w:ascii="Times New Roman" w:eastAsiaTheme="minorHAnsi" w:hAnsi="Times New Roman"/>
          <w:color w:val="000000"/>
          <w:sz w:val="20"/>
          <w:szCs w:val="20"/>
          <w:shd w:val="clear" w:color="auto" w:fill="FFFFFF"/>
        </w:rPr>
        <w:t>возраста, установленного для замещения должности муниципальной службы.</w:t>
      </w:r>
    </w:p>
    <w:p w:rsidR="00E93439" w:rsidRPr="00E93439" w:rsidRDefault="00E93439" w:rsidP="00E93439">
      <w:pPr>
        <w:widowControl w:val="0"/>
        <w:suppressAutoHyphens/>
        <w:autoSpaceDE w:val="0"/>
        <w:autoSpaceDN w:val="0"/>
        <w:spacing w:after="0" w:line="240" w:lineRule="auto"/>
        <w:jc w:val="both"/>
        <w:rPr>
          <w:rFonts w:ascii="Times New Roman" w:eastAsia="Lucida Sans Unicode" w:hAnsi="Times New Roman"/>
          <w:color w:val="000000"/>
          <w:kern w:val="3"/>
          <w:sz w:val="20"/>
          <w:szCs w:val="20"/>
          <w:lang w:eastAsia="zh-CN" w:bidi="hi-IN"/>
        </w:rPr>
      </w:pPr>
      <w:r w:rsidRPr="00E93439">
        <w:rPr>
          <w:rFonts w:ascii="Times New Roman" w:eastAsia="ArialMT" w:hAnsi="Times New Roman"/>
          <w:kern w:val="3"/>
          <w:sz w:val="20"/>
          <w:szCs w:val="20"/>
          <w:lang w:eastAsia="zh-CN" w:bidi="hi-IN"/>
        </w:rPr>
        <w:t xml:space="preserve">5.2. Исключение муниципальных служащих (граждан) из кадрового резерва оформляется </w:t>
      </w:r>
      <w:r w:rsidRPr="00E93439">
        <w:rPr>
          <w:rFonts w:ascii="Times New Roman" w:eastAsia="Lucida Sans Unicode" w:hAnsi="Times New Roman"/>
          <w:color w:val="000000"/>
          <w:kern w:val="3"/>
          <w:sz w:val="20"/>
          <w:szCs w:val="20"/>
          <w:lang w:eastAsia="zh-CN" w:bidi="hi-IN"/>
        </w:rPr>
        <w:t>правовым актом администрации.</w:t>
      </w:r>
    </w:p>
    <w:p w:rsidR="00E93439" w:rsidRPr="00E93439" w:rsidRDefault="00E93439" w:rsidP="00E93439">
      <w:pPr>
        <w:suppressAutoHyphens/>
        <w:autoSpaceDE w:val="0"/>
        <w:autoSpaceDN w:val="0"/>
        <w:spacing w:after="0" w:line="240" w:lineRule="auto"/>
        <w:ind w:firstLine="709"/>
        <w:jc w:val="right"/>
        <w:outlineLvl w:val="0"/>
        <w:rPr>
          <w:rFonts w:ascii="Times New Roman" w:eastAsiaTheme="minorHAnsi" w:hAnsi="Times New Roman"/>
          <w:sz w:val="20"/>
          <w:szCs w:val="20"/>
        </w:rPr>
      </w:pPr>
      <w:r w:rsidRPr="00E93439">
        <w:rPr>
          <w:rFonts w:ascii="Times New Roman" w:hAnsi="Times New Roman"/>
          <w:color w:val="000000"/>
          <w:kern w:val="3"/>
          <w:sz w:val="20"/>
          <w:szCs w:val="20"/>
          <w:lang w:eastAsia="zh-CN"/>
        </w:rPr>
        <w:br w:type="column"/>
      </w:r>
      <w:r w:rsidRPr="00E93439">
        <w:rPr>
          <w:rFonts w:ascii="Times New Roman" w:eastAsiaTheme="minorHAnsi" w:hAnsi="Times New Roman"/>
          <w:sz w:val="20"/>
          <w:szCs w:val="20"/>
        </w:rPr>
        <w:lastRenderedPageBreak/>
        <w:t>Приложение № 1</w:t>
      </w:r>
    </w:p>
    <w:p w:rsidR="00E93439" w:rsidRPr="00E93439" w:rsidRDefault="00E93439" w:rsidP="00E93439">
      <w:pPr>
        <w:widowControl w:val="0"/>
        <w:suppressAutoHyphens/>
        <w:autoSpaceDE w:val="0"/>
        <w:autoSpaceDN w:val="0"/>
        <w:spacing w:after="0" w:line="240" w:lineRule="auto"/>
        <w:ind w:firstLine="709"/>
        <w:jc w:val="center"/>
        <w:rPr>
          <w:rFonts w:ascii="Times New Roman" w:eastAsia="ArialMT" w:hAnsi="Times New Roman"/>
          <w:bCs/>
          <w:kern w:val="3"/>
          <w:sz w:val="20"/>
          <w:szCs w:val="20"/>
          <w:lang w:eastAsia="zh-CN" w:bidi="hi-IN"/>
        </w:rPr>
      </w:pPr>
      <w:r w:rsidRPr="00E93439">
        <w:rPr>
          <w:rFonts w:ascii="Times New Roman" w:eastAsia="Lucida Sans Unicode" w:hAnsi="Times New Roman"/>
          <w:kern w:val="3"/>
          <w:sz w:val="20"/>
          <w:szCs w:val="20"/>
          <w:lang w:eastAsia="zh-CN" w:bidi="hi-IN"/>
        </w:rPr>
        <w:t xml:space="preserve">                                                                                      к Положению </w:t>
      </w:r>
      <w:r w:rsidRPr="00E93439">
        <w:rPr>
          <w:rFonts w:ascii="Times New Roman" w:eastAsia="ArialMT" w:hAnsi="Times New Roman"/>
          <w:bCs/>
          <w:kern w:val="3"/>
          <w:sz w:val="20"/>
          <w:szCs w:val="20"/>
          <w:lang w:eastAsia="zh-CN" w:bidi="hi-IN"/>
        </w:rPr>
        <w:t>о кадровом резерве</w:t>
      </w:r>
    </w:p>
    <w:p w:rsidR="00E93439" w:rsidRPr="00E93439" w:rsidRDefault="00E93439" w:rsidP="00E93439">
      <w:pPr>
        <w:widowControl w:val="0"/>
        <w:suppressAutoHyphens/>
        <w:autoSpaceDE w:val="0"/>
        <w:autoSpaceDN w:val="0"/>
        <w:spacing w:after="0" w:line="240" w:lineRule="auto"/>
        <w:ind w:firstLine="709"/>
        <w:jc w:val="center"/>
        <w:rPr>
          <w:rFonts w:ascii="Times New Roman" w:eastAsia="ArialMT" w:hAnsi="Times New Roman"/>
          <w:kern w:val="3"/>
          <w:sz w:val="20"/>
          <w:szCs w:val="20"/>
          <w:lang w:eastAsia="zh-CN" w:bidi="hi-IN"/>
        </w:rPr>
      </w:pPr>
      <w:r w:rsidRPr="00E93439">
        <w:rPr>
          <w:rFonts w:ascii="Times New Roman" w:eastAsia="ArialMT" w:hAnsi="Times New Roman"/>
          <w:bCs/>
          <w:kern w:val="3"/>
          <w:sz w:val="20"/>
          <w:szCs w:val="20"/>
          <w:lang w:eastAsia="zh-CN" w:bidi="hi-IN"/>
        </w:rPr>
        <w:t xml:space="preserve">                                                                                                 на муниципальной службе</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p>
    <w:p w:rsidR="00E93439" w:rsidRPr="00E93439" w:rsidRDefault="00E93439" w:rsidP="00E93439">
      <w:pPr>
        <w:autoSpaceDE w:val="0"/>
        <w:autoSpaceDN w:val="0"/>
        <w:adjustRightInd w:val="0"/>
        <w:spacing w:after="0" w:line="240" w:lineRule="auto"/>
        <w:ind w:firstLine="709"/>
        <w:jc w:val="center"/>
        <w:rPr>
          <w:rFonts w:ascii="Times New Roman" w:eastAsiaTheme="minorHAnsi" w:hAnsi="Times New Roman"/>
          <w:sz w:val="20"/>
          <w:szCs w:val="20"/>
        </w:rPr>
      </w:pPr>
      <w:r w:rsidRPr="00E93439">
        <w:rPr>
          <w:rFonts w:ascii="Times New Roman" w:eastAsiaTheme="minorHAnsi" w:hAnsi="Times New Roman"/>
          <w:sz w:val="20"/>
          <w:szCs w:val="20"/>
        </w:rPr>
        <w:t>СПРАВКА</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r w:rsidRPr="00E93439">
        <w:rPr>
          <w:rFonts w:ascii="Times New Roman" w:eastAsiaTheme="minorHAnsi" w:hAnsi="Times New Roman"/>
          <w:sz w:val="20"/>
          <w:szCs w:val="20"/>
        </w:rPr>
        <w:t>_____________________________________________________________</w:t>
      </w:r>
    </w:p>
    <w:p w:rsidR="00E93439" w:rsidRPr="00E93439" w:rsidRDefault="00E93439" w:rsidP="00E93439">
      <w:pPr>
        <w:autoSpaceDE w:val="0"/>
        <w:autoSpaceDN w:val="0"/>
        <w:adjustRightInd w:val="0"/>
        <w:spacing w:after="0" w:line="240" w:lineRule="auto"/>
        <w:ind w:firstLine="709"/>
        <w:jc w:val="center"/>
        <w:rPr>
          <w:rFonts w:ascii="Times New Roman" w:eastAsiaTheme="minorHAnsi" w:hAnsi="Times New Roman"/>
          <w:i/>
          <w:sz w:val="20"/>
          <w:szCs w:val="20"/>
          <w:vertAlign w:val="subscript"/>
        </w:rPr>
      </w:pPr>
      <w:r w:rsidRPr="00E93439">
        <w:rPr>
          <w:rFonts w:ascii="Times New Roman" w:eastAsiaTheme="minorHAnsi" w:hAnsi="Times New Roman"/>
          <w:i/>
          <w:sz w:val="20"/>
          <w:szCs w:val="20"/>
          <w:vertAlign w:val="subscript"/>
        </w:rPr>
        <w:t>(фамилия, имя, отчество)</w:t>
      </w:r>
    </w:p>
    <w:p w:rsidR="00E93439" w:rsidRPr="00E93439" w:rsidRDefault="00E93439" w:rsidP="00E93439">
      <w:pPr>
        <w:autoSpaceDE w:val="0"/>
        <w:autoSpaceDN w:val="0"/>
        <w:adjustRightInd w:val="0"/>
        <w:spacing w:after="0" w:line="240" w:lineRule="auto"/>
        <w:ind w:firstLine="709"/>
        <w:jc w:val="center"/>
        <w:rPr>
          <w:rFonts w:ascii="Times New Roman" w:eastAsiaTheme="minorHAnsi" w:hAnsi="Times New Roman"/>
          <w:i/>
          <w:sz w:val="20"/>
          <w:szCs w:val="20"/>
          <w:vertAlign w:val="subscript"/>
        </w:rPr>
      </w:pP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r w:rsidRPr="00E93439">
        <w:rPr>
          <w:rFonts w:ascii="Times New Roman" w:eastAsiaTheme="minorHAnsi" w:hAnsi="Times New Roman"/>
          <w:sz w:val="20"/>
          <w:szCs w:val="20"/>
        </w:rPr>
        <w:t xml:space="preserve">  ФОТО</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r w:rsidRPr="00E93439">
        <w:rPr>
          <w:rFonts w:ascii="Times New Roman" w:eastAsiaTheme="minorHAnsi" w:hAnsi="Times New Roman"/>
          <w:sz w:val="20"/>
          <w:szCs w:val="20"/>
        </w:rPr>
        <w:t>Должность ___________________________________________________</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r w:rsidRPr="00E93439">
        <w:rPr>
          <w:rFonts w:ascii="Times New Roman" w:eastAsiaTheme="minorHAnsi" w:hAnsi="Times New Roman"/>
          <w:sz w:val="20"/>
          <w:szCs w:val="20"/>
        </w:rPr>
        <w:t>Классный чин _________________________________________________</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r w:rsidRPr="00E93439">
        <w:rPr>
          <w:rFonts w:ascii="Times New Roman" w:eastAsiaTheme="minorHAnsi" w:hAnsi="Times New Roman"/>
          <w:sz w:val="20"/>
          <w:szCs w:val="20"/>
        </w:rPr>
        <w:t>Дата, место рождения __________________________________________</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r w:rsidRPr="00E93439">
        <w:rPr>
          <w:rFonts w:ascii="Times New Roman" w:eastAsiaTheme="minorHAnsi" w:hAnsi="Times New Roman"/>
          <w:sz w:val="20"/>
          <w:szCs w:val="20"/>
        </w:rPr>
        <w:t>Образование __________________________________________________</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r w:rsidRPr="00E93439">
        <w:rPr>
          <w:rFonts w:ascii="Times New Roman" w:eastAsiaTheme="minorHAnsi" w:hAnsi="Times New Roman"/>
          <w:sz w:val="20"/>
          <w:szCs w:val="20"/>
        </w:rPr>
        <w:t>Ученая степень ________________________________________________</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r w:rsidRPr="00E93439">
        <w:rPr>
          <w:rFonts w:ascii="Times New Roman" w:eastAsiaTheme="minorHAnsi" w:hAnsi="Times New Roman"/>
          <w:sz w:val="20"/>
          <w:szCs w:val="20"/>
        </w:rPr>
        <w:t>Ученое звание _________________________________________________</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r w:rsidRPr="00E93439">
        <w:rPr>
          <w:rFonts w:ascii="Times New Roman" w:eastAsiaTheme="minorHAnsi" w:hAnsi="Times New Roman"/>
          <w:sz w:val="20"/>
          <w:szCs w:val="20"/>
        </w:rPr>
        <w:t>Дополнительное образование ____________________________________</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r w:rsidRPr="00E93439">
        <w:rPr>
          <w:rFonts w:ascii="Times New Roman" w:eastAsiaTheme="minorHAnsi" w:hAnsi="Times New Roman"/>
          <w:sz w:val="20"/>
          <w:szCs w:val="20"/>
        </w:rPr>
        <w:t>послевузовское образование _____________________________________</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r w:rsidRPr="00E93439">
        <w:rPr>
          <w:rFonts w:ascii="Times New Roman" w:eastAsiaTheme="minorHAnsi" w:hAnsi="Times New Roman"/>
          <w:sz w:val="20"/>
          <w:szCs w:val="20"/>
        </w:rPr>
        <w:t>профессиональная переподготовка________________________________</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r w:rsidRPr="00E93439">
        <w:rPr>
          <w:rFonts w:ascii="Times New Roman" w:eastAsia="Lucida Sans Unicode" w:hAnsi="Times New Roman"/>
          <w:kern w:val="3"/>
          <w:sz w:val="20"/>
          <w:szCs w:val="20"/>
          <w:lang w:eastAsia="ru-RU" w:bidi="hi-IN"/>
        </w:rPr>
        <w:t>получение дополнительного профессионального образования</w:t>
      </w:r>
      <w:r w:rsidRPr="00E93439">
        <w:rPr>
          <w:rFonts w:ascii="Times New Roman" w:eastAsiaTheme="minorHAnsi" w:hAnsi="Times New Roman"/>
          <w:sz w:val="20"/>
          <w:szCs w:val="20"/>
        </w:rPr>
        <w:t xml:space="preserve"> ________________</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r w:rsidRPr="00E93439">
        <w:rPr>
          <w:rFonts w:ascii="Times New Roman" w:eastAsiaTheme="minorHAnsi" w:hAnsi="Times New Roman"/>
          <w:sz w:val="20"/>
          <w:szCs w:val="20"/>
        </w:rPr>
        <w:t>Стаж муниципальной службы ___________________________________</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r w:rsidRPr="00E93439">
        <w:rPr>
          <w:rFonts w:ascii="Times New Roman" w:eastAsiaTheme="minorHAnsi" w:hAnsi="Times New Roman"/>
          <w:sz w:val="20"/>
          <w:szCs w:val="20"/>
        </w:rPr>
        <w:t>Стаж работы по специальности, направлению подготовки____________</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r w:rsidRPr="00E93439">
        <w:rPr>
          <w:rFonts w:ascii="Times New Roman" w:eastAsiaTheme="minorHAnsi" w:hAnsi="Times New Roman"/>
          <w:sz w:val="20"/>
          <w:szCs w:val="20"/>
        </w:rPr>
        <w:t>Награды, поощрения ___________________________________________</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r w:rsidRPr="00E93439">
        <w:rPr>
          <w:rFonts w:ascii="Times New Roman" w:eastAsiaTheme="minorHAnsi" w:hAnsi="Times New Roman"/>
          <w:sz w:val="20"/>
          <w:szCs w:val="20"/>
        </w:rPr>
        <w:t>Семейное положение ___________________________________________</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r w:rsidRPr="00E93439">
        <w:rPr>
          <w:rFonts w:ascii="Times New Roman" w:eastAsiaTheme="minorHAnsi" w:hAnsi="Times New Roman"/>
          <w:sz w:val="20"/>
          <w:szCs w:val="20"/>
        </w:rPr>
        <w:t>Дата включения в резерв,</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r w:rsidRPr="00E93439">
        <w:rPr>
          <w:rFonts w:ascii="Times New Roman" w:eastAsiaTheme="minorHAnsi" w:hAnsi="Times New Roman"/>
          <w:sz w:val="20"/>
          <w:szCs w:val="20"/>
        </w:rPr>
        <w:t>реквизиты правового акта _______________________________________</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r w:rsidRPr="00E93439">
        <w:rPr>
          <w:rFonts w:ascii="Times New Roman" w:eastAsiaTheme="minorHAnsi" w:hAnsi="Times New Roman"/>
          <w:sz w:val="20"/>
          <w:szCs w:val="20"/>
        </w:rPr>
        <w:t>Группа должностей,</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r w:rsidRPr="00E93439">
        <w:rPr>
          <w:rFonts w:ascii="Times New Roman" w:eastAsiaTheme="minorHAnsi" w:hAnsi="Times New Roman"/>
          <w:sz w:val="20"/>
          <w:szCs w:val="20"/>
        </w:rPr>
        <w:t>для замещения которых</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r w:rsidRPr="00E93439">
        <w:rPr>
          <w:rFonts w:ascii="Times New Roman" w:eastAsiaTheme="minorHAnsi" w:hAnsi="Times New Roman"/>
          <w:sz w:val="20"/>
          <w:szCs w:val="20"/>
        </w:rPr>
        <w:t>включен(а) в резерв ____________________________________________</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r w:rsidRPr="00E93439">
        <w:rPr>
          <w:rFonts w:ascii="Times New Roman" w:eastAsiaTheme="minorHAnsi" w:hAnsi="Times New Roman"/>
          <w:sz w:val="20"/>
          <w:szCs w:val="20"/>
        </w:rPr>
        <w:t>Контактный телефон ___________________________________________</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p>
    <w:p w:rsidR="00E93439" w:rsidRPr="00E93439" w:rsidRDefault="00E93439" w:rsidP="00E93439">
      <w:pPr>
        <w:autoSpaceDE w:val="0"/>
        <w:autoSpaceDN w:val="0"/>
        <w:adjustRightInd w:val="0"/>
        <w:spacing w:after="0" w:line="240" w:lineRule="auto"/>
        <w:ind w:firstLine="709"/>
        <w:jc w:val="center"/>
        <w:rPr>
          <w:rFonts w:ascii="Times New Roman" w:eastAsiaTheme="minorHAnsi" w:hAnsi="Times New Roman"/>
          <w:sz w:val="20"/>
          <w:szCs w:val="20"/>
        </w:rPr>
      </w:pPr>
      <w:r w:rsidRPr="00E93439">
        <w:rPr>
          <w:rFonts w:ascii="Times New Roman" w:eastAsiaTheme="minorHAnsi" w:hAnsi="Times New Roman"/>
          <w:sz w:val="20"/>
          <w:szCs w:val="20"/>
        </w:rPr>
        <w:t>Работа в прошлом:</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823"/>
        <w:gridCol w:w="6803"/>
      </w:tblGrid>
      <w:tr w:rsidR="00E93439" w:rsidRPr="00E93439" w:rsidTr="00E93439">
        <w:tc>
          <w:tcPr>
            <w:tcW w:w="2823" w:type="dxa"/>
            <w:tcBorders>
              <w:top w:val="single" w:sz="4" w:space="0" w:color="auto"/>
              <w:left w:val="single" w:sz="4" w:space="0" w:color="auto"/>
              <w:bottom w:val="single" w:sz="4" w:space="0" w:color="auto"/>
              <w:right w:val="single" w:sz="4" w:space="0" w:color="auto"/>
            </w:tcBorders>
            <w:hideMark/>
          </w:tcPr>
          <w:p w:rsidR="00E93439" w:rsidRPr="00E93439" w:rsidRDefault="00E93439" w:rsidP="00E93439">
            <w:pPr>
              <w:autoSpaceDE w:val="0"/>
              <w:autoSpaceDN w:val="0"/>
              <w:adjustRightInd w:val="0"/>
              <w:spacing w:after="0" w:line="254" w:lineRule="auto"/>
              <w:ind w:firstLine="709"/>
              <w:jc w:val="center"/>
              <w:rPr>
                <w:rFonts w:ascii="Times New Roman" w:eastAsiaTheme="minorHAnsi" w:hAnsi="Times New Roman"/>
                <w:sz w:val="20"/>
                <w:szCs w:val="20"/>
              </w:rPr>
            </w:pPr>
            <w:r w:rsidRPr="00E93439">
              <w:rPr>
                <w:rFonts w:ascii="Times New Roman" w:eastAsiaTheme="minorHAnsi" w:hAnsi="Times New Roman"/>
                <w:sz w:val="20"/>
                <w:szCs w:val="20"/>
              </w:rPr>
              <w:t>Месяц, год начала и окончания</w:t>
            </w:r>
          </w:p>
        </w:tc>
        <w:tc>
          <w:tcPr>
            <w:tcW w:w="6803" w:type="dxa"/>
            <w:tcBorders>
              <w:top w:val="single" w:sz="4" w:space="0" w:color="auto"/>
              <w:left w:val="single" w:sz="4" w:space="0" w:color="auto"/>
              <w:bottom w:val="single" w:sz="4" w:space="0" w:color="auto"/>
              <w:right w:val="single" w:sz="4" w:space="0" w:color="auto"/>
            </w:tcBorders>
            <w:hideMark/>
          </w:tcPr>
          <w:p w:rsidR="00E93439" w:rsidRPr="00E93439" w:rsidRDefault="00E93439" w:rsidP="00E93439">
            <w:pPr>
              <w:autoSpaceDE w:val="0"/>
              <w:autoSpaceDN w:val="0"/>
              <w:adjustRightInd w:val="0"/>
              <w:spacing w:after="0" w:line="254" w:lineRule="auto"/>
              <w:ind w:firstLine="709"/>
              <w:jc w:val="center"/>
              <w:rPr>
                <w:rFonts w:ascii="Times New Roman" w:eastAsiaTheme="minorHAnsi" w:hAnsi="Times New Roman"/>
                <w:sz w:val="20"/>
                <w:szCs w:val="20"/>
              </w:rPr>
            </w:pPr>
            <w:r w:rsidRPr="00E93439">
              <w:rPr>
                <w:rFonts w:ascii="Times New Roman" w:eastAsiaTheme="minorHAnsi" w:hAnsi="Times New Roman"/>
                <w:sz w:val="20"/>
                <w:szCs w:val="20"/>
              </w:rPr>
              <w:t>Наименование замещаемой должности, организации</w:t>
            </w:r>
          </w:p>
        </w:tc>
      </w:tr>
      <w:tr w:rsidR="00E93439" w:rsidRPr="00E93439" w:rsidTr="00E93439">
        <w:tc>
          <w:tcPr>
            <w:tcW w:w="2823" w:type="dxa"/>
            <w:tcBorders>
              <w:top w:val="single" w:sz="4" w:space="0" w:color="auto"/>
              <w:left w:val="single" w:sz="4" w:space="0" w:color="auto"/>
              <w:bottom w:val="single" w:sz="4" w:space="0" w:color="auto"/>
              <w:right w:val="single" w:sz="4" w:space="0" w:color="auto"/>
            </w:tcBorders>
          </w:tcPr>
          <w:p w:rsidR="00E93439" w:rsidRPr="00E93439" w:rsidRDefault="00E93439" w:rsidP="00E93439">
            <w:pPr>
              <w:autoSpaceDE w:val="0"/>
              <w:autoSpaceDN w:val="0"/>
              <w:adjustRightInd w:val="0"/>
              <w:spacing w:after="0" w:line="254" w:lineRule="auto"/>
              <w:ind w:firstLine="709"/>
              <w:rPr>
                <w:rFonts w:ascii="Times New Roman" w:eastAsiaTheme="minorHAnsi" w:hAnsi="Times New Roman"/>
                <w:sz w:val="20"/>
                <w:szCs w:val="20"/>
              </w:rPr>
            </w:pPr>
          </w:p>
        </w:tc>
        <w:tc>
          <w:tcPr>
            <w:tcW w:w="6803" w:type="dxa"/>
            <w:tcBorders>
              <w:top w:val="single" w:sz="4" w:space="0" w:color="auto"/>
              <w:left w:val="single" w:sz="4" w:space="0" w:color="auto"/>
              <w:bottom w:val="single" w:sz="4" w:space="0" w:color="auto"/>
              <w:right w:val="single" w:sz="4" w:space="0" w:color="auto"/>
            </w:tcBorders>
          </w:tcPr>
          <w:p w:rsidR="00E93439" w:rsidRPr="00E93439" w:rsidRDefault="00E93439" w:rsidP="00E93439">
            <w:pPr>
              <w:autoSpaceDE w:val="0"/>
              <w:autoSpaceDN w:val="0"/>
              <w:adjustRightInd w:val="0"/>
              <w:spacing w:after="0" w:line="254" w:lineRule="auto"/>
              <w:ind w:firstLine="709"/>
              <w:rPr>
                <w:rFonts w:ascii="Times New Roman" w:eastAsiaTheme="minorHAnsi" w:hAnsi="Times New Roman"/>
                <w:sz w:val="20"/>
                <w:szCs w:val="20"/>
              </w:rPr>
            </w:pPr>
          </w:p>
        </w:tc>
      </w:tr>
      <w:tr w:rsidR="00E93439" w:rsidRPr="00E93439" w:rsidTr="00E93439">
        <w:tc>
          <w:tcPr>
            <w:tcW w:w="2823" w:type="dxa"/>
            <w:tcBorders>
              <w:top w:val="single" w:sz="4" w:space="0" w:color="auto"/>
              <w:left w:val="single" w:sz="4" w:space="0" w:color="auto"/>
              <w:bottom w:val="single" w:sz="4" w:space="0" w:color="auto"/>
              <w:right w:val="single" w:sz="4" w:space="0" w:color="auto"/>
            </w:tcBorders>
          </w:tcPr>
          <w:p w:rsidR="00E93439" w:rsidRPr="00E93439" w:rsidRDefault="00E93439" w:rsidP="00E93439">
            <w:pPr>
              <w:autoSpaceDE w:val="0"/>
              <w:autoSpaceDN w:val="0"/>
              <w:adjustRightInd w:val="0"/>
              <w:spacing w:after="0" w:line="254" w:lineRule="auto"/>
              <w:ind w:firstLine="709"/>
              <w:rPr>
                <w:rFonts w:ascii="Times New Roman" w:eastAsiaTheme="minorHAnsi" w:hAnsi="Times New Roman"/>
                <w:sz w:val="20"/>
                <w:szCs w:val="20"/>
              </w:rPr>
            </w:pPr>
          </w:p>
        </w:tc>
        <w:tc>
          <w:tcPr>
            <w:tcW w:w="6803" w:type="dxa"/>
            <w:tcBorders>
              <w:top w:val="single" w:sz="4" w:space="0" w:color="auto"/>
              <w:left w:val="single" w:sz="4" w:space="0" w:color="auto"/>
              <w:bottom w:val="single" w:sz="4" w:space="0" w:color="auto"/>
              <w:right w:val="single" w:sz="4" w:space="0" w:color="auto"/>
            </w:tcBorders>
          </w:tcPr>
          <w:p w:rsidR="00E93439" w:rsidRPr="00E93439" w:rsidRDefault="00E93439" w:rsidP="00E93439">
            <w:pPr>
              <w:autoSpaceDE w:val="0"/>
              <w:autoSpaceDN w:val="0"/>
              <w:adjustRightInd w:val="0"/>
              <w:spacing w:after="0" w:line="254" w:lineRule="auto"/>
              <w:ind w:firstLine="709"/>
              <w:rPr>
                <w:rFonts w:ascii="Times New Roman" w:eastAsiaTheme="minorHAnsi" w:hAnsi="Times New Roman"/>
                <w:sz w:val="20"/>
                <w:szCs w:val="20"/>
              </w:rPr>
            </w:pPr>
          </w:p>
        </w:tc>
      </w:tr>
      <w:tr w:rsidR="00E93439" w:rsidRPr="00E93439" w:rsidTr="00E93439">
        <w:tc>
          <w:tcPr>
            <w:tcW w:w="2823" w:type="dxa"/>
            <w:tcBorders>
              <w:top w:val="single" w:sz="4" w:space="0" w:color="auto"/>
              <w:left w:val="single" w:sz="4" w:space="0" w:color="auto"/>
              <w:bottom w:val="single" w:sz="4" w:space="0" w:color="auto"/>
              <w:right w:val="single" w:sz="4" w:space="0" w:color="auto"/>
            </w:tcBorders>
          </w:tcPr>
          <w:p w:rsidR="00E93439" w:rsidRPr="00E93439" w:rsidRDefault="00E93439" w:rsidP="00E93439">
            <w:pPr>
              <w:autoSpaceDE w:val="0"/>
              <w:autoSpaceDN w:val="0"/>
              <w:adjustRightInd w:val="0"/>
              <w:spacing w:after="0" w:line="254" w:lineRule="auto"/>
              <w:ind w:firstLine="709"/>
              <w:rPr>
                <w:rFonts w:ascii="Times New Roman" w:eastAsiaTheme="minorHAnsi" w:hAnsi="Times New Roman"/>
                <w:sz w:val="20"/>
                <w:szCs w:val="20"/>
              </w:rPr>
            </w:pPr>
          </w:p>
        </w:tc>
        <w:tc>
          <w:tcPr>
            <w:tcW w:w="6803" w:type="dxa"/>
            <w:tcBorders>
              <w:top w:val="single" w:sz="4" w:space="0" w:color="auto"/>
              <w:left w:val="single" w:sz="4" w:space="0" w:color="auto"/>
              <w:bottom w:val="single" w:sz="4" w:space="0" w:color="auto"/>
              <w:right w:val="single" w:sz="4" w:space="0" w:color="auto"/>
            </w:tcBorders>
          </w:tcPr>
          <w:p w:rsidR="00E93439" w:rsidRPr="00E93439" w:rsidRDefault="00E93439" w:rsidP="00E93439">
            <w:pPr>
              <w:autoSpaceDE w:val="0"/>
              <w:autoSpaceDN w:val="0"/>
              <w:adjustRightInd w:val="0"/>
              <w:spacing w:after="0" w:line="254" w:lineRule="auto"/>
              <w:ind w:firstLine="709"/>
              <w:rPr>
                <w:rFonts w:ascii="Times New Roman" w:eastAsiaTheme="minorHAnsi" w:hAnsi="Times New Roman"/>
                <w:sz w:val="20"/>
                <w:szCs w:val="20"/>
              </w:rPr>
            </w:pPr>
          </w:p>
        </w:tc>
      </w:tr>
    </w:tbl>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sz w:val="20"/>
          <w:szCs w:val="20"/>
        </w:rPr>
      </w:pPr>
      <w:r w:rsidRPr="00E93439">
        <w:rPr>
          <w:rFonts w:ascii="Times New Roman" w:eastAsiaTheme="minorHAnsi" w:hAnsi="Times New Roman"/>
          <w:sz w:val="20"/>
          <w:szCs w:val="20"/>
        </w:rPr>
        <w:t xml:space="preserve">_______________________________ _________________________ </w:t>
      </w:r>
    </w:p>
    <w:p w:rsidR="00E93439" w:rsidRPr="00E93439" w:rsidRDefault="00E93439" w:rsidP="00E93439">
      <w:pPr>
        <w:autoSpaceDE w:val="0"/>
        <w:autoSpaceDN w:val="0"/>
        <w:adjustRightInd w:val="0"/>
        <w:spacing w:after="0" w:line="240" w:lineRule="auto"/>
        <w:ind w:firstLine="709"/>
        <w:jc w:val="both"/>
        <w:rPr>
          <w:rFonts w:ascii="Times New Roman" w:eastAsiaTheme="minorHAnsi" w:hAnsi="Times New Roman"/>
          <w:i/>
          <w:sz w:val="20"/>
          <w:szCs w:val="20"/>
          <w:vertAlign w:val="subscript"/>
        </w:rPr>
      </w:pPr>
      <w:r w:rsidRPr="00E93439">
        <w:rPr>
          <w:rFonts w:ascii="Times New Roman" w:eastAsiaTheme="minorHAnsi" w:hAnsi="Times New Roman"/>
          <w:i/>
          <w:sz w:val="20"/>
          <w:szCs w:val="20"/>
          <w:vertAlign w:val="subscript"/>
        </w:rPr>
        <w:t xml:space="preserve">(должность лица, ответственного                                    </w:t>
      </w:r>
      <w:proofErr w:type="gramStart"/>
      <w:r w:rsidRPr="00E93439">
        <w:rPr>
          <w:rFonts w:ascii="Times New Roman" w:eastAsiaTheme="minorHAnsi" w:hAnsi="Times New Roman"/>
          <w:i/>
          <w:sz w:val="20"/>
          <w:szCs w:val="20"/>
          <w:vertAlign w:val="subscript"/>
        </w:rPr>
        <w:t xml:space="preserve">   (</w:t>
      </w:r>
      <w:proofErr w:type="gramEnd"/>
      <w:r w:rsidRPr="00E93439">
        <w:rPr>
          <w:rFonts w:ascii="Times New Roman" w:eastAsiaTheme="minorHAnsi" w:hAnsi="Times New Roman"/>
          <w:i/>
          <w:sz w:val="20"/>
          <w:szCs w:val="20"/>
          <w:vertAlign w:val="subscript"/>
        </w:rPr>
        <w:t>личная подпись) (расшифровка подписи)</w:t>
      </w:r>
    </w:p>
    <w:p w:rsidR="00E93439" w:rsidRPr="00E93439" w:rsidRDefault="00CF6B77" w:rsidP="00E93439">
      <w:pPr>
        <w:autoSpaceDE w:val="0"/>
        <w:autoSpaceDN w:val="0"/>
        <w:adjustRightInd w:val="0"/>
        <w:spacing w:after="0" w:line="240" w:lineRule="auto"/>
        <w:ind w:firstLine="709"/>
        <w:jc w:val="both"/>
        <w:rPr>
          <w:rFonts w:ascii="Times New Roman" w:eastAsiaTheme="minorHAnsi" w:hAnsi="Times New Roman"/>
          <w:i/>
          <w:sz w:val="20"/>
          <w:szCs w:val="20"/>
          <w:vertAlign w:val="subscript"/>
        </w:rPr>
        <w:sectPr w:rsidR="00E93439" w:rsidRPr="00E93439">
          <w:pgSz w:w="11906" w:h="16838"/>
          <w:pgMar w:top="1134" w:right="850" w:bottom="1134" w:left="1701" w:header="708" w:footer="708" w:gutter="0"/>
          <w:cols w:space="720"/>
        </w:sectPr>
      </w:pPr>
      <w:r>
        <w:rPr>
          <w:rFonts w:ascii="Times New Roman" w:eastAsiaTheme="minorHAnsi" w:hAnsi="Times New Roman"/>
          <w:i/>
          <w:sz w:val="20"/>
          <w:szCs w:val="20"/>
          <w:vertAlign w:val="subscript"/>
        </w:rPr>
        <w:t xml:space="preserve">    за по</w:t>
      </w:r>
    </w:p>
    <w:p w:rsidR="00E93439" w:rsidRPr="00E93439" w:rsidRDefault="00E93439" w:rsidP="00E93439">
      <w:pPr>
        <w:suppressAutoHyphens/>
        <w:autoSpaceDE w:val="0"/>
        <w:autoSpaceDN w:val="0"/>
        <w:spacing w:after="0" w:line="240" w:lineRule="auto"/>
        <w:rPr>
          <w:rFonts w:ascii="Times New Roman" w:eastAsia="Arial" w:hAnsi="Times New Roman"/>
          <w:kern w:val="3"/>
          <w:sz w:val="20"/>
          <w:szCs w:val="20"/>
          <w:lang w:eastAsia="zh-CN"/>
        </w:rPr>
        <w:sectPr w:rsidR="00E93439" w:rsidRPr="00E93439">
          <w:pgSz w:w="11906" w:h="16838"/>
          <w:pgMar w:top="1134" w:right="850" w:bottom="1134" w:left="1701" w:header="708" w:footer="708" w:gutter="0"/>
          <w:cols w:space="708"/>
          <w:docGrid w:linePitch="360"/>
        </w:sectPr>
      </w:pPr>
    </w:p>
    <w:p w:rsidR="00E93439" w:rsidRPr="00E93439" w:rsidRDefault="00E93439" w:rsidP="00CF6B77">
      <w:pPr>
        <w:widowControl w:val="0"/>
        <w:suppressAutoHyphens/>
        <w:autoSpaceDE w:val="0"/>
        <w:autoSpaceDN w:val="0"/>
        <w:adjustRightInd w:val="0"/>
        <w:spacing w:after="0" w:line="240" w:lineRule="auto"/>
        <w:jc w:val="right"/>
        <w:rPr>
          <w:rFonts w:ascii="Times New Roman" w:eastAsia="Lucida Sans Unicode" w:hAnsi="Times New Roman"/>
          <w:kern w:val="3"/>
          <w:sz w:val="20"/>
          <w:szCs w:val="20"/>
          <w:lang w:eastAsia="zh-CN" w:bidi="hi-IN"/>
        </w:rPr>
      </w:pPr>
      <w:r w:rsidRPr="00E93439">
        <w:rPr>
          <w:rFonts w:ascii="Times New Roman" w:eastAsia="Lucida Sans Unicode" w:hAnsi="Times New Roman"/>
          <w:kern w:val="3"/>
          <w:sz w:val="20"/>
          <w:szCs w:val="20"/>
          <w:lang w:eastAsia="zh-CN" w:bidi="hi-IN"/>
        </w:rPr>
        <w:lastRenderedPageBreak/>
        <w:t>Приложение № 2</w:t>
      </w:r>
    </w:p>
    <w:p w:rsidR="00E93439" w:rsidRPr="00E93439" w:rsidRDefault="00E93439" w:rsidP="00CF6B77">
      <w:pPr>
        <w:widowControl w:val="0"/>
        <w:suppressAutoHyphens/>
        <w:autoSpaceDE w:val="0"/>
        <w:autoSpaceDN w:val="0"/>
        <w:spacing w:after="0" w:line="240" w:lineRule="auto"/>
        <w:jc w:val="right"/>
        <w:rPr>
          <w:rFonts w:ascii="Times New Roman" w:eastAsia="ArialMT" w:hAnsi="Times New Roman"/>
          <w:bCs/>
          <w:kern w:val="3"/>
          <w:sz w:val="20"/>
          <w:szCs w:val="20"/>
          <w:lang w:eastAsia="zh-CN" w:bidi="hi-IN"/>
        </w:rPr>
      </w:pPr>
      <w:r w:rsidRPr="00E93439">
        <w:rPr>
          <w:rFonts w:ascii="Times New Roman" w:eastAsia="Lucida Sans Unicode" w:hAnsi="Times New Roman"/>
          <w:kern w:val="3"/>
          <w:sz w:val="20"/>
          <w:szCs w:val="20"/>
          <w:lang w:eastAsia="zh-CN" w:bidi="hi-IN"/>
        </w:rPr>
        <w:t xml:space="preserve">                                                                                                                                                                                         к Положению </w:t>
      </w:r>
      <w:r w:rsidRPr="00E93439">
        <w:rPr>
          <w:rFonts w:ascii="Times New Roman" w:eastAsia="ArialMT" w:hAnsi="Times New Roman"/>
          <w:bCs/>
          <w:kern w:val="3"/>
          <w:sz w:val="20"/>
          <w:szCs w:val="20"/>
          <w:lang w:eastAsia="zh-CN" w:bidi="hi-IN"/>
        </w:rPr>
        <w:t>о кадровом резерве</w:t>
      </w:r>
    </w:p>
    <w:p w:rsidR="00E93439" w:rsidRPr="00E93439" w:rsidRDefault="00E93439" w:rsidP="00CF6B77">
      <w:pPr>
        <w:widowControl w:val="0"/>
        <w:suppressAutoHyphens/>
        <w:autoSpaceDE w:val="0"/>
        <w:autoSpaceDN w:val="0"/>
        <w:spacing w:after="0" w:line="240" w:lineRule="auto"/>
        <w:jc w:val="right"/>
        <w:rPr>
          <w:rFonts w:ascii="Times New Roman" w:eastAsia="ArialMT" w:hAnsi="Times New Roman"/>
          <w:kern w:val="3"/>
          <w:sz w:val="20"/>
          <w:szCs w:val="20"/>
          <w:lang w:eastAsia="zh-CN" w:bidi="hi-IN"/>
        </w:rPr>
      </w:pPr>
      <w:r w:rsidRPr="00E93439">
        <w:rPr>
          <w:rFonts w:ascii="Times New Roman" w:eastAsia="ArialMT" w:hAnsi="Times New Roman"/>
          <w:bCs/>
          <w:kern w:val="3"/>
          <w:sz w:val="20"/>
          <w:szCs w:val="20"/>
          <w:lang w:eastAsia="zh-CN" w:bidi="hi-IN"/>
        </w:rPr>
        <w:t xml:space="preserve">                                                                                                                                                                                              на муниципальной службе</w:t>
      </w:r>
    </w:p>
    <w:p w:rsidR="00E93439" w:rsidRPr="00E93439" w:rsidRDefault="00E93439" w:rsidP="00E93439">
      <w:pPr>
        <w:widowControl w:val="0"/>
        <w:suppressAutoHyphens/>
        <w:autoSpaceDN w:val="0"/>
        <w:spacing w:after="0" w:line="240" w:lineRule="auto"/>
        <w:jc w:val="center"/>
        <w:rPr>
          <w:rFonts w:ascii="Times New Roman" w:eastAsia="Lucida Sans Unicode" w:hAnsi="Times New Roman"/>
          <w:bCs/>
          <w:kern w:val="3"/>
          <w:sz w:val="20"/>
          <w:szCs w:val="20"/>
          <w:lang w:eastAsia="zh-CN" w:bidi="hi-IN"/>
        </w:rPr>
      </w:pPr>
      <w:r w:rsidRPr="00E93439">
        <w:rPr>
          <w:rFonts w:ascii="Times New Roman" w:eastAsia="Lucida Sans Unicode" w:hAnsi="Times New Roman"/>
          <w:bCs/>
          <w:kern w:val="3"/>
          <w:sz w:val="20"/>
          <w:szCs w:val="20"/>
          <w:lang w:eastAsia="zh-CN" w:bidi="hi-IN"/>
        </w:rPr>
        <w:t>Список</w:t>
      </w:r>
    </w:p>
    <w:p w:rsidR="00E93439" w:rsidRPr="00E93439" w:rsidRDefault="00E93439" w:rsidP="00E93439">
      <w:pPr>
        <w:widowControl w:val="0"/>
        <w:suppressAutoHyphens/>
        <w:autoSpaceDN w:val="0"/>
        <w:spacing w:after="0" w:line="240" w:lineRule="auto"/>
        <w:jc w:val="center"/>
        <w:rPr>
          <w:rFonts w:ascii="Times New Roman" w:eastAsia="Lucida Sans Unicode" w:hAnsi="Times New Roman"/>
          <w:bCs/>
          <w:i/>
          <w:kern w:val="3"/>
          <w:sz w:val="20"/>
          <w:szCs w:val="20"/>
          <w:vertAlign w:val="subscript"/>
          <w:lang w:eastAsia="zh-CN" w:bidi="hi-IN"/>
        </w:rPr>
      </w:pPr>
      <w:r w:rsidRPr="00E93439">
        <w:rPr>
          <w:rFonts w:ascii="Times New Roman" w:eastAsia="Lucida Sans Unicode" w:hAnsi="Times New Roman"/>
          <w:bCs/>
          <w:kern w:val="3"/>
          <w:sz w:val="20"/>
          <w:szCs w:val="20"/>
          <w:lang w:eastAsia="zh-CN" w:bidi="hi-IN"/>
        </w:rPr>
        <w:t xml:space="preserve">муниципальных служащих (граждан), включенных в кадровый резерв </w:t>
      </w:r>
    </w:p>
    <w:p w:rsidR="00E93439" w:rsidRPr="00E93439" w:rsidRDefault="00E93439" w:rsidP="00E93439">
      <w:pPr>
        <w:widowControl w:val="0"/>
        <w:suppressAutoHyphens/>
        <w:autoSpaceDN w:val="0"/>
        <w:spacing w:after="0" w:line="240" w:lineRule="auto"/>
        <w:jc w:val="center"/>
        <w:rPr>
          <w:rFonts w:ascii="Times New Roman" w:eastAsia="Lucida Sans Unicode" w:hAnsi="Times New Roman"/>
          <w:bCs/>
          <w:kern w:val="3"/>
          <w:sz w:val="20"/>
          <w:szCs w:val="20"/>
          <w:lang w:eastAsia="zh-CN" w:bidi="hi-IN"/>
        </w:rPr>
      </w:pPr>
      <w:r w:rsidRPr="00E93439">
        <w:rPr>
          <w:rFonts w:ascii="Times New Roman" w:eastAsia="Lucida Sans Unicode" w:hAnsi="Times New Roman"/>
          <w:bCs/>
          <w:kern w:val="3"/>
          <w:sz w:val="20"/>
          <w:szCs w:val="20"/>
          <w:lang w:eastAsia="zh-CN" w:bidi="hi-IN"/>
        </w:rPr>
        <w:t>для замещения вакантных должностей муниципальной службы</w:t>
      </w:r>
    </w:p>
    <w:tbl>
      <w:tblPr>
        <w:tblpPr w:leftFromText="180" w:rightFromText="180" w:bottomFromText="160" w:vertAnchor="text" w:horzAnchor="margin" w:tblpXSpec="center" w:tblpY="206"/>
        <w:tblW w:w="14577" w:type="dxa"/>
        <w:tblLayout w:type="fixed"/>
        <w:tblCellMar>
          <w:left w:w="10" w:type="dxa"/>
          <w:right w:w="10" w:type="dxa"/>
        </w:tblCellMar>
        <w:tblLook w:val="04A0" w:firstRow="1" w:lastRow="0" w:firstColumn="1" w:lastColumn="0" w:noHBand="0" w:noVBand="1"/>
      </w:tblPr>
      <w:tblGrid>
        <w:gridCol w:w="295"/>
        <w:gridCol w:w="993"/>
        <w:gridCol w:w="896"/>
        <w:gridCol w:w="1596"/>
        <w:gridCol w:w="1097"/>
        <w:gridCol w:w="1843"/>
        <w:gridCol w:w="992"/>
        <w:gridCol w:w="1255"/>
        <w:gridCol w:w="1216"/>
        <w:gridCol w:w="1276"/>
        <w:gridCol w:w="1701"/>
        <w:gridCol w:w="1417"/>
      </w:tblGrid>
      <w:tr w:rsidR="00E93439" w:rsidRPr="00E93439" w:rsidTr="00E93439">
        <w:tc>
          <w:tcPr>
            <w:tcW w:w="295"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r w:rsidRPr="00E93439">
              <w:rPr>
                <w:rFonts w:ascii="Times New Roman" w:eastAsia="Arial" w:hAnsi="Times New Roman"/>
                <w:kern w:val="3"/>
                <w:sz w:val="20"/>
                <w:szCs w:val="20"/>
                <w:lang w:eastAsia="zh-CN" w:bidi="hi-IN"/>
              </w:rPr>
              <w:t>№ п/п</w:t>
            </w:r>
          </w:p>
        </w:tc>
        <w:tc>
          <w:tcPr>
            <w:tcW w:w="993"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r w:rsidRPr="00E93439">
              <w:rPr>
                <w:rFonts w:ascii="Times New Roman" w:eastAsia="Arial" w:hAnsi="Times New Roman"/>
                <w:kern w:val="3"/>
                <w:sz w:val="20"/>
                <w:szCs w:val="20"/>
                <w:lang w:eastAsia="zh-CN" w:bidi="hi-IN"/>
              </w:rPr>
              <w:t>Фамилия, имя,</w:t>
            </w:r>
          </w:p>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r w:rsidRPr="00E93439">
              <w:rPr>
                <w:rFonts w:ascii="Times New Roman" w:eastAsia="Arial" w:hAnsi="Times New Roman"/>
                <w:kern w:val="3"/>
                <w:sz w:val="20"/>
                <w:szCs w:val="20"/>
                <w:lang w:eastAsia="zh-CN" w:bidi="hi-IN"/>
              </w:rPr>
              <w:t>отчество</w:t>
            </w:r>
          </w:p>
        </w:tc>
        <w:tc>
          <w:tcPr>
            <w:tcW w:w="896"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r w:rsidRPr="00E93439">
              <w:rPr>
                <w:rFonts w:ascii="Times New Roman" w:eastAsia="Lucida Sans Unicode" w:hAnsi="Times New Roman"/>
                <w:kern w:val="3"/>
                <w:sz w:val="20"/>
                <w:szCs w:val="20"/>
                <w:lang w:eastAsia="zh-CN" w:bidi="hi-IN"/>
              </w:rPr>
              <w:t>Год, число и месяц рождения</w:t>
            </w:r>
          </w:p>
        </w:tc>
        <w:tc>
          <w:tcPr>
            <w:tcW w:w="1596"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3439" w:rsidRPr="00E93439" w:rsidRDefault="00E93439" w:rsidP="00E93439">
            <w:pPr>
              <w:widowControl w:val="0"/>
              <w:suppressLineNumbers/>
              <w:suppressAutoHyphens/>
              <w:autoSpaceDN w:val="0"/>
              <w:spacing w:after="0" w:line="254" w:lineRule="auto"/>
              <w:jc w:val="center"/>
              <w:rPr>
                <w:rFonts w:ascii="Times New Roman" w:eastAsia="Lucida Sans Unicode" w:hAnsi="Times New Roman"/>
                <w:kern w:val="3"/>
                <w:sz w:val="20"/>
                <w:szCs w:val="20"/>
                <w:lang w:eastAsia="zh-CN" w:bidi="hi-IN"/>
              </w:rPr>
            </w:pPr>
            <w:r w:rsidRPr="00E93439">
              <w:rPr>
                <w:rFonts w:ascii="Times New Roman" w:eastAsia="Lucida Sans Unicode" w:hAnsi="Times New Roman"/>
                <w:kern w:val="3"/>
                <w:sz w:val="20"/>
                <w:szCs w:val="20"/>
                <w:lang w:eastAsia="zh-CN" w:bidi="hi-IN"/>
              </w:rPr>
              <w:t>Образование (учебные заведения, которые окончил муниципальный служащий (гражданин), дата их окончания, специальность и квалификация по диплому, наличие ученой степени, ученого звания,</w:t>
            </w:r>
          </w:p>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r w:rsidRPr="00E93439">
              <w:rPr>
                <w:rFonts w:ascii="Times New Roman" w:eastAsia="Lucida Sans Unicode" w:hAnsi="Times New Roman"/>
                <w:kern w:val="3"/>
                <w:sz w:val="20"/>
                <w:szCs w:val="20"/>
                <w:lang w:eastAsia="zh-CN" w:bidi="hi-IN"/>
              </w:rPr>
              <w:t>реквизиты диплома)</w:t>
            </w:r>
          </w:p>
        </w:tc>
        <w:tc>
          <w:tcPr>
            <w:tcW w:w="1097"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r w:rsidRPr="00E93439">
              <w:rPr>
                <w:rFonts w:ascii="Times New Roman" w:eastAsia="Lucida Sans Unicode" w:hAnsi="Times New Roman"/>
                <w:kern w:val="3"/>
                <w:sz w:val="20"/>
                <w:szCs w:val="20"/>
                <w:lang w:eastAsia="zh-CN" w:bidi="hi-IN"/>
              </w:rPr>
              <w:t>Должность муниципальной службы, замещаемая муниципальным служащим в соответствии со штатным расписанием</w:t>
            </w:r>
            <w:r w:rsidRPr="00E93439">
              <w:rPr>
                <w:rFonts w:ascii="Times New Roman" w:eastAsia="Arial" w:hAnsi="Times New Roman"/>
                <w:kern w:val="3"/>
                <w:sz w:val="20"/>
                <w:szCs w:val="20"/>
                <w:lang w:eastAsia="zh-CN" w:bidi="hi-IN"/>
              </w:rPr>
              <w:t xml:space="preserve"> (должность, место работы гражданина)</w:t>
            </w:r>
          </w:p>
        </w:tc>
        <w:tc>
          <w:tcPr>
            <w:tcW w:w="1843" w:type="dxa"/>
            <w:tcBorders>
              <w:top w:val="single" w:sz="2" w:space="0" w:color="000000"/>
              <w:left w:val="single" w:sz="2" w:space="0" w:color="000000"/>
              <w:bottom w:val="nil"/>
              <w:right w:val="single" w:sz="2" w:space="0" w:color="000000"/>
            </w:tcBorders>
            <w:tcMar>
              <w:top w:w="55" w:type="dxa"/>
              <w:left w:w="55" w:type="dxa"/>
              <w:bottom w:w="55" w:type="dxa"/>
              <w:right w:w="55" w:type="dxa"/>
            </w:tcMar>
            <w:hideMark/>
          </w:tcPr>
          <w:p w:rsidR="00E93439" w:rsidRPr="00E93439" w:rsidRDefault="00E93439" w:rsidP="00E93439">
            <w:pPr>
              <w:widowControl w:val="0"/>
              <w:suppressAutoHyphens/>
              <w:autoSpaceDE w:val="0"/>
              <w:autoSpaceDN w:val="0"/>
              <w:spacing w:after="0" w:line="254" w:lineRule="auto"/>
              <w:jc w:val="center"/>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Стаж муниципальной службы</w:t>
            </w:r>
          </w:p>
          <w:p w:rsidR="00E93439" w:rsidRPr="00E93439" w:rsidRDefault="00E93439" w:rsidP="00E93439">
            <w:pPr>
              <w:widowControl w:val="0"/>
              <w:suppressAutoHyphens/>
              <w:autoSpaceDE w:val="0"/>
              <w:autoSpaceDN w:val="0"/>
              <w:spacing w:after="0" w:line="254" w:lineRule="auto"/>
              <w:jc w:val="center"/>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(государственной гражданской службы, стаж (опыт) работы по специальности, направлению подготовки</w:t>
            </w:r>
          </w:p>
        </w:tc>
        <w:tc>
          <w:tcPr>
            <w:tcW w:w="992" w:type="dxa"/>
            <w:tcBorders>
              <w:top w:val="single" w:sz="2" w:space="0" w:color="000000"/>
              <w:left w:val="single" w:sz="2" w:space="0" w:color="000000"/>
              <w:bottom w:val="nil"/>
              <w:right w:val="single" w:sz="2" w:space="0" w:color="000000"/>
            </w:tcBorders>
            <w:tcMar>
              <w:top w:w="55" w:type="dxa"/>
              <w:left w:w="55" w:type="dxa"/>
              <w:bottom w:w="55" w:type="dxa"/>
              <w:right w:w="55" w:type="dxa"/>
            </w:tcMar>
            <w:hideMark/>
          </w:tcPr>
          <w:p w:rsidR="00E93439" w:rsidRPr="00E93439" w:rsidRDefault="00E93439" w:rsidP="00E93439">
            <w:pPr>
              <w:widowControl w:val="0"/>
              <w:suppressAutoHyphens/>
              <w:autoSpaceDE w:val="0"/>
              <w:autoSpaceDN w:val="0"/>
              <w:spacing w:after="0" w:line="254" w:lineRule="auto"/>
              <w:jc w:val="center"/>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Основание включения в кадровый резерв,</w:t>
            </w:r>
          </w:p>
          <w:p w:rsidR="00E93439" w:rsidRPr="00E93439" w:rsidRDefault="00E93439" w:rsidP="00E93439">
            <w:pPr>
              <w:widowControl w:val="0"/>
              <w:suppressAutoHyphens/>
              <w:autoSpaceDE w:val="0"/>
              <w:autoSpaceDN w:val="0"/>
              <w:spacing w:after="0" w:line="254" w:lineRule="auto"/>
              <w:jc w:val="center"/>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дата</w:t>
            </w:r>
          </w:p>
        </w:tc>
        <w:tc>
          <w:tcPr>
            <w:tcW w:w="1255"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3439" w:rsidRPr="00E93439" w:rsidRDefault="00E93439" w:rsidP="00E93439">
            <w:pPr>
              <w:widowControl w:val="0"/>
              <w:suppressAutoHyphens/>
              <w:autoSpaceDE w:val="0"/>
              <w:autoSpaceDN w:val="0"/>
              <w:spacing w:after="0" w:line="254" w:lineRule="auto"/>
              <w:jc w:val="center"/>
              <w:rPr>
                <w:rFonts w:ascii="Times New Roman" w:eastAsia="ArialMT" w:hAnsi="Times New Roman"/>
                <w:kern w:val="3"/>
                <w:sz w:val="20"/>
                <w:szCs w:val="20"/>
                <w:lang w:eastAsia="zh-CN" w:bidi="hi-IN"/>
              </w:rPr>
            </w:pPr>
            <w:r w:rsidRPr="00E93439">
              <w:rPr>
                <w:rFonts w:ascii="Times New Roman" w:eastAsia="ArialMT" w:hAnsi="Times New Roman"/>
                <w:kern w:val="3"/>
                <w:sz w:val="20"/>
                <w:szCs w:val="20"/>
                <w:lang w:eastAsia="zh-CN" w:bidi="hi-IN"/>
              </w:rPr>
              <w:t>Группа должностей муниципальной службы, на которую муниципальный служащий (гражданин) может быть назначен</w:t>
            </w:r>
          </w:p>
        </w:tc>
        <w:tc>
          <w:tcPr>
            <w:tcW w:w="2492"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r w:rsidRPr="00E93439">
              <w:rPr>
                <w:rFonts w:ascii="Times New Roman" w:eastAsia="Lucida Sans Unicode" w:hAnsi="Times New Roman"/>
                <w:kern w:val="3"/>
                <w:sz w:val="20"/>
                <w:szCs w:val="20"/>
                <w:lang w:eastAsia="zh-CN" w:bidi="hi-IN"/>
              </w:rPr>
              <w:t>Дополнительное профессиональное образование (год прохождения, наименование образовательного учреждения)</w:t>
            </w:r>
          </w:p>
        </w:tc>
        <w:tc>
          <w:tcPr>
            <w:tcW w:w="1701"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r w:rsidRPr="00E93439">
              <w:rPr>
                <w:rFonts w:ascii="Times New Roman" w:eastAsia="Arial" w:hAnsi="Times New Roman"/>
                <w:kern w:val="3"/>
                <w:sz w:val="20"/>
                <w:szCs w:val="20"/>
                <w:lang w:eastAsia="zh-CN" w:bidi="hi-IN"/>
              </w:rPr>
              <w:t>Отметка (отметки) об отказе от замещения вакантной должности муниципальной службы с указанием должности даты и причины</w:t>
            </w:r>
          </w:p>
        </w:tc>
        <w:tc>
          <w:tcPr>
            <w:tcW w:w="1417" w:type="dxa"/>
            <w:tcBorders>
              <w:top w:val="single" w:sz="2" w:space="0" w:color="000000"/>
              <w:left w:val="single" w:sz="2" w:space="0" w:color="000000"/>
              <w:bottom w:val="nil"/>
              <w:right w:val="single" w:sz="2" w:space="0" w:color="000000"/>
            </w:tcBorders>
            <w:hideMark/>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r w:rsidRPr="00E93439">
              <w:rPr>
                <w:rFonts w:ascii="Times New Roman" w:eastAsia="Arial" w:hAnsi="Times New Roman"/>
                <w:kern w:val="3"/>
                <w:sz w:val="20"/>
                <w:szCs w:val="20"/>
                <w:lang w:eastAsia="zh-CN" w:bidi="hi-IN"/>
              </w:rPr>
              <w:t>Отметка о назначении на должность муниципальной службы в период нахождения в кадровом резерве (дата и номер правового акта)</w:t>
            </w:r>
          </w:p>
        </w:tc>
      </w:tr>
      <w:tr w:rsidR="00E93439" w:rsidRPr="00E93439" w:rsidTr="00E93439">
        <w:tc>
          <w:tcPr>
            <w:tcW w:w="295" w:type="dxa"/>
            <w:vMerge/>
            <w:tcBorders>
              <w:top w:val="single" w:sz="2" w:space="0" w:color="000000"/>
              <w:left w:val="single" w:sz="2" w:space="0" w:color="000000"/>
              <w:bottom w:val="single" w:sz="2" w:space="0" w:color="000000"/>
              <w:right w:val="nil"/>
            </w:tcBorders>
            <w:vAlign w:val="center"/>
            <w:hideMark/>
          </w:tcPr>
          <w:p w:rsidR="00E93439" w:rsidRPr="00E93439" w:rsidRDefault="00E93439" w:rsidP="00E93439">
            <w:pPr>
              <w:spacing w:after="0"/>
              <w:rPr>
                <w:rFonts w:ascii="Times New Roman" w:eastAsia="Arial" w:hAnsi="Times New Roman"/>
                <w:kern w:val="3"/>
                <w:sz w:val="20"/>
                <w:szCs w:val="20"/>
                <w:lang w:eastAsia="zh-CN" w:bidi="hi-IN"/>
              </w:rPr>
            </w:pPr>
          </w:p>
        </w:tc>
        <w:tc>
          <w:tcPr>
            <w:tcW w:w="993" w:type="dxa"/>
            <w:vMerge/>
            <w:tcBorders>
              <w:top w:val="single" w:sz="2" w:space="0" w:color="000000"/>
              <w:left w:val="single" w:sz="2" w:space="0" w:color="000000"/>
              <w:bottom w:val="single" w:sz="2" w:space="0" w:color="000000"/>
              <w:right w:val="nil"/>
            </w:tcBorders>
            <w:vAlign w:val="center"/>
            <w:hideMark/>
          </w:tcPr>
          <w:p w:rsidR="00E93439" w:rsidRPr="00E93439" w:rsidRDefault="00E93439" w:rsidP="00E93439">
            <w:pPr>
              <w:spacing w:after="0"/>
              <w:rPr>
                <w:rFonts w:ascii="Times New Roman" w:eastAsia="Arial" w:hAnsi="Times New Roman"/>
                <w:kern w:val="3"/>
                <w:sz w:val="20"/>
                <w:szCs w:val="20"/>
                <w:lang w:eastAsia="zh-CN" w:bidi="hi-IN"/>
              </w:rPr>
            </w:pPr>
          </w:p>
        </w:tc>
        <w:tc>
          <w:tcPr>
            <w:tcW w:w="896" w:type="dxa"/>
            <w:vMerge/>
            <w:tcBorders>
              <w:top w:val="single" w:sz="2" w:space="0" w:color="000000"/>
              <w:left w:val="single" w:sz="2" w:space="0" w:color="000000"/>
              <w:bottom w:val="single" w:sz="2" w:space="0" w:color="000000"/>
              <w:right w:val="nil"/>
            </w:tcBorders>
            <w:vAlign w:val="center"/>
            <w:hideMark/>
          </w:tcPr>
          <w:p w:rsidR="00E93439" w:rsidRPr="00E93439" w:rsidRDefault="00E93439" w:rsidP="00E93439">
            <w:pPr>
              <w:spacing w:after="0"/>
              <w:rPr>
                <w:rFonts w:ascii="Times New Roman" w:eastAsia="Arial" w:hAnsi="Times New Roman"/>
                <w:kern w:val="3"/>
                <w:sz w:val="20"/>
                <w:szCs w:val="20"/>
                <w:lang w:eastAsia="zh-CN" w:bidi="hi-IN"/>
              </w:rPr>
            </w:pPr>
          </w:p>
        </w:tc>
        <w:tc>
          <w:tcPr>
            <w:tcW w:w="1596" w:type="dxa"/>
            <w:vMerge/>
            <w:tcBorders>
              <w:top w:val="single" w:sz="2" w:space="0" w:color="000000"/>
              <w:left w:val="single" w:sz="2" w:space="0" w:color="000000"/>
              <w:bottom w:val="single" w:sz="2" w:space="0" w:color="000000"/>
              <w:right w:val="nil"/>
            </w:tcBorders>
            <w:vAlign w:val="center"/>
            <w:hideMark/>
          </w:tcPr>
          <w:p w:rsidR="00E93439" w:rsidRPr="00E93439" w:rsidRDefault="00E93439" w:rsidP="00E93439">
            <w:pPr>
              <w:spacing w:after="0"/>
              <w:rPr>
                <w:rFonts w:ascii="Times New Roman" w:eastAsia="Arial" w:hAnsi="Times New Roman"/>
                <w:kern w:val="3"/>
                <w:sz w:val="20"/>
                <w:szCs w:val="20"/>
                <w:lang w:eastAsia="zh-CN" w:bidi="hi-IN"/>
              </w:rPr>
            </w:pPr>
          </w:p>
        </w:tc>
        <w:tc>
          <w:tcPr>
            <w:tcW w:w="1097" w:type="dxa"/>
            <w:vMerge/>
            <w:tcBorders>
              <w:top w:val="single" w:sz="2" w:space="0" w:color="000000"/>
              <w:left w:val="single" w:sz="2" w:space="0" w:color="000000"/>
              <w:bottom w:val="single" w:sz="2" w:space="0" w:color="000000"/>
              <w:right w:val="nil"/>
            </w:tcBorders>
            <w:vAlign w:val="center"/>
            <w:hideMark/>
          </w:tcPr>
          <w:p w:rsidR="00E93439" w:rsidRPr="00E93439" w:rsidRDefault="00E93439" w:rsidP="00E93439">
            <w:pPr>
              <w:spacing w:after="0"/>
              <w:rPr>
                <w:rFonts w:ascii="Times New Roman" w:eastAsia="Arial" w:hAnsi="Times New Roman"/>
                <w:kern w:val="3"/>
                <w:sz w:val="20"/>
                <w:szCs w:val="20"/>
                <w:lang w:eastAsia="zh-CN" w:bidi="hi-IN"/>
              </w:rPr>
            </w:pPr>
          </w:p>
        </w:tc>
        <w:tc>
          <w:tcPr>
            <w:tcW w:w="184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p>
        </w:tc>
        <w:tc>
          <w:tcPr>
            <w:tcW w:w="99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p>
        </w:tc>
        <w:tc>
          <w:tcPr>
            <w:tcW w:w="1255" w:type="dxa"/>
            <w:vMerge/>
            <w:tcBorders>
              <w:top w:val="single" w:sz="2" w:space="0" w:color="000000"/>
              <w:left w:val="single" w:sz="2" w:space="0" w:color="000000"/>
              <w:bottom w:val="single" w:sz="2" w:space="0" w:color="000000"/>
              <w:right w:val="nil"/>
            </w:tcBorders>
            <w:vAlign w:val="center"/>
            <w:hideMark/>
          </w:tcPr>
          <w:p w:rsidR="00E93439" w:rsidRPr="00E93439" w:rsidRDefault="00E93439" w:rsidP="00E93439">
            <w:pPr>
              <w:spacing w:after="0"/>
              <w:rPr>
                <w:rFonts w:ascii="Times New Roman" w:eastAsia="ArialMT" w:hAnsi="Times New Roman"/>
                <w:kern w:val="3"/>
                <w:sz w:val="20"/>
                <w:szCs w:val="20"/>
                <w:lang w:eastAsia="zh-CN" w:bidi="hi-IN"/>
              </w:rPr>
            </w:pPr>
          </w:p>
        </w:tc>
        <w:tc>
          <w:tcPr>
            <w:tcW w:w="1216" w:type="dxa"/>
            <w:tcBorders>
              <w:top w:val="nil"/>
              <w:left w:val="single" w:sz="2" w:space="0" w:color="000000"/>
              <w:bottom w:val="single" w:sz="2" w:space="0" w:color="000000"/>
              <w:right w:val="nil"/>
            </w:tcBorders>
            <w:tcMar>
              <w:top w:w="55" w:type="dxa"/>
              <w:left w:w="55" w:type="dxa"/>
              <w:bottom w:w="55" w:type="dxa"/>
              <w:right w:w="55" w:type="dxa"/>
            </w:tcMar>
            <w:hideMark/>
          </w:tcPr>
          <w:p w:rsidR="00E93439" w:rsidRPr="00E93439" w:rsidRDefault="00E93439" w:rsidP="00E93439">
            <w:pPr>
              <w:autoSpaceDE w:val="0"/>
              <w:autoSpaceDN w:val="0"/>
              <w:adjustRightInd w:val="0"/>
              <w:spacing w:after="0" w:line="254" w:lineRule="auto"/>
              <w:jc w:val="center"/>
              <w:rPr>
                <w:rFonts w:ascii="Times New Roman" w:eastAsia="Times New Roman" w:hAnsi="Times New Roman"/>
                <w:sz w:val="20"/>
                <w:szCs w:val="20"/>
              </w:rPr>
            </w:pPr>
            <w:r w:rsidRPr="00E93439">
              <w:rPr>
                <w:rFonts w:ascii="Times New Roman" w:eastAsia="Times New Roman" w:hAnsi="Times New Roman"/>
                <w:sz w:val="20"/>
                <w:szCs w:val="20"/>
              </w:rPr>
              <w:t xml:space="preserve">Профессиональная переподготовка </w:t>
            </w:r>
          </w:p>
        </w:tc>
        <w:tc>
          <w:tcPr>
            <w:tcW w:w="1276" w:type="dxa"/>
            <w:tcBorders>
              <w:top w:val="nil"/>
              <w:left w:val="single" w:sz="2" w:space="0" w:color="000000"/>
              <w:bottom w:val="single" w:sz="2" w:space="0" w:color="000000"/>
              <w:right w:val="nil"/>
            </w:tcBorders>
            <w:hideMark/>
          </w:tcPr>
          <w:p w:rsidR="00E93439" w:rsidRPr="00E93439" w:rsidRDefault="00E93439" w:rsidP="00E93439">
            <w:pPr>
              <w:autoSpaceDE w:val="0"/>
              <w:autoSpaceDN w:val="0"/>
              <w:adjustRightInd w:val="0"/>
              <w:spacing w:after="0" w:line="254" w:lineRule="auto"/>
              <w:jc w:val="center"/>
              <w:rPr>
                <w:rFonts w:ascii="Times New Roman" w:eastAsia="Times New Roman" w:hAnsi="Times New Roman"/>
                <w:sz w:val="20"/>
                <w:szCs w:val="20"/>
              </w:rPr>
            </w:pPr>
            <w:r w:rsidRPr="00E93439">
              <w:rPr>
                <w:rFonts w:ascii="Times New Roman" w:eastAsia="Times New Roman" w:hAnsi="Times New Roman"/>
                <w:sz w:val="20"/>
                <w:szCs w:val="20"/>
                <w:lang w:eastAsia="ru-RU"/>
              </w:rPr>
              <w:t>Получение дополнительного профессионального образования</w:t>
            </w:r>
          </w:p>
        </w:tc>
        <w:tc>
          <w:tcPr>
            <w:tcW w:w="1701" w:type="dxa"/>
            <w:vMerge/>
            <w:tcBorders>
              <w:top w:val="single" w:sz="2" w:space="0" w:color="000000"/>
              <w:left w:val="single" w:sz="2" w:space="0" w:color="000000"/>
              <w:bottom w:val="single" w:sz="2" w:space="0" w:color="000000"/>
              <w:right w:val="single" w:sz="2" w:space="0" w:color="000000"/>
            </w:tcBorders>
            <w:vAlign w:val="center"/>
            <w:hideMark/>
          </w:tcPr>
          <w:p w:rsidR="00E93439" w:rsidRPr="00E93439" w:rsidRDefault="00E93439" w:rsidP="00E93439">
            <w:pPr>
              <w:spacing w:after="0"/>
              <w:rPr>
                <w:rFonts w:ascii="Times New Roman" w:eastAsia="Arial" w:hAnsi="Times New Roman"/>
                <w:kern w:val="3"/>
                <w:sz w:val="20"/>
                <w:szCs w:val="20"/>
                <w:lang w:eastAsia="zh-CN" w:bidi="hi-IN"/>
              </w:rPr>
            </w:pPr>
          </w:p>
        </w:tc>
        <w:tc>
          <w:tcPr>
            <w:tcW w:w="1417" w:type="dxa"/>
            <w:tcBorders>
              <w:top w:val="nil"/>
              <w:left w:val="single" w:sz="2" w:space="0" w:color="000000"/>
              <w:bottom w:val="single" w:sz="2" w:space="0" w:color="000000"/>
              <w:right w:val="single" w:sz="2" w:space="0" w:color="000000"/>
            </w:tcBorders>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p>
        </w:tc>
      </w:tr>
      <w:tr w:rsidR="00E93439" w:rsidRPr="00E93439" w:rsidTr="00E93439">
        <w:tc>
          <w:tcPr>
            <w:tcW w:w="295" w:type="dxa"/>
            <w:tcBorders>
              <w:top w:val="nil"/>
              <w:left w:val="single" w:sz="2" w:space="0" w:color="000000"/>
              <w:bottom w:val="single" w:sz="4" w:space="0" w:color="auto"/>
              <w:right w:val="nil"/>
            </w:tcBorders>
            <w:tcMar>
              <w:top w:w="55" w:type="dxa"/>
              <w:left w:w="55" w:type="dxa"/>
              <w:bottom w:w="55" w:type="dxa"/>
              <w:right w:w="55" w:type="dxa"/>
            </w:tcMar>
            <w:hideMark/>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r w:rsidRPr="00E93439">
              <w:rPr>
                <w:rFonts w:ascii="Times New Roman" w:eastAsia="Arial" w:hAnsi="Times New Roman"/>
                <w:kern w:val="3"/>
                <w:sz w:val="20"/>
                <w:szCs w:val="20"/>
                <w:lang w:eastAsia="zh-CN" w:bidi="hi-IN"/>
              </w:rPr>
              <w:t>1</w:t>
            </w:r>
          </w:p>
        </w:tc>
        <w:tc>
          <w:tcPr>
            <w:tcW w:w="993" w:type="dxa"/>
            <w:tcBorders>
              <w:top w:val="nil"/>
              <w:left w:val="single" w:sz="2" w:space="0" w:color="000000"/>
              <w:bottom w:val="single" w:sz="4" w:space="0" w:color="auto"/>
              <w:right w:val="nil"/>
            </w:tcBorders>
            <w:tcMar>
              <w:top w:w="55" w:type="dxa"/>
              <w:left w:w="55" w:type="dxa"/>
              <w:bottom w:w="55" w:type="dxa"/>
              <w:right w:w="55" w:type="dxa"/>
            </w:tcMar>
            <w:hideMark/>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r w:rsidRPr="00E93439">
              <w:rPr>
                <w:rFonts w:ascii="Times New Roman" w:eastAsia="Arial" w:hAnsi="Times New Roman"/>
                <w:kern w:val="3"/>
                <w:sz w:val="20"/>
                <w:szCs w:val="20"/>
                <w:lang w:eastAsia="zh-CN" w:bidi="hi-IN"/>
              </w:rPr>
              <w:t>2</w:t>
            </w:r>
          </w:p>
        </w:tc>
        <w:tc>
          <w:tcPr>
            <w:tcW w:w="896" w:type="dxa"/>
            <w:tcBorders>
              <w:top w:val="nil"/>
              <w:left w:val="single" w:sz="2" w:space="0" w:color="000000"/>
              <w:bottom w:val="single" w:sz="4" w:space="0" w:color="auto"/>
              <w:right w:val="nil"/>
            </w:tcBorders>
            <w:tcMar>
              <w:top w:w="55" w:type="dxa"/>
              <w:left w:w="55" w:type="dxa"/>
              <w:bottom w:w="55" w:type="dxa"/>
              <w:right w:w="55" w:type="dxa"/>
            </w:tcMar>
            <w:hideMark/>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r w:rsidRPr="00E93439">
              <w:rPr>
                <w:rFonts w:ascii="Times New Roman" w:eastAsia="Arial" w:hAnsi="Times New Roman"/>
                <w:kern w:val="3"/>
                <w:sz w:val="20"/>
                <w:szCs w:val="20"/>
                <w:lang w:eastAsia="zh-CN" w:bidi="hi-IN"/>
              </w:rPr>
              <w:t>3</w:t>
            </w:r>
          </w:p>
        </w:tc>
        <w:tc>
          <w:tcPr>
            <w:tcW w:w="1596" w:type="dxa"/>
            <w:tcBorders>
              <w:top w:val="nil"/>
              <w:left w:val="single" w:sz="2" w:space="0" w:color="000000"/>
              <w:bottom w:val="single" w:sz="4" w:space="0" w:color="auto"/>
              <w:right w:val="nil"/>
            </w:tcBorders>
            <w:tcMar>
              <w:top w:w="55" w:type="dxa"/>
              <w:left w:w="55" w:type="dxa"/>
              <w:bottom w:w="55" w:type="dxa"/>
              <w:right w:w="55" w:type="dxa"/>
            </w:tcMar>
            <w:hideMark/>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r w:rsidRPr="00E93439">
              <w:rPr>
                <w:rFonts w:ascii="Times New Roman" w:eastAsia="Arial" w:hAnsi="Times New Roman"/>
                <w:kern w:val="3"/>
                <w:sz w:val="20"/>
                <w:szCs w:val="20"/>
                <w:lang w:eastAsia="zh-CN" w:bidi="hi-IN"/>
              </w:rPr>
              <w:t>4</w:t>
            </w:r>
          </w:p>
        </w:tc>
        <w:tc>
          <w:tcPr>
            <w:tcW w:w="1097" w:type="dxa"/>
            <w:tcBorders>
              <w:top w:val="nil"/>
              <w:left w:val="single" w:sz="2" w:space="0" w:color="000000"/>
              <w:bottom w:val="single" w:sz="4" w:space="0" w:color="auto"/>
              <w:right w:val="nil"/>
            </w:tcBorders>
            <w:tcMar>
              <w:top w:w="55" w:type="dxa"/>
              <w:left w:w="55" w:type="dxa"/>
              <w:bottom w:w="55" w:type="dxa"/>
              <w:right w:w="55" w:type="dxa"/>
            </w:tcMar>
            <w:hideMark/>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r w:rsidRPr="00E93439">
              <w:rPr>
                <w:rFonts w:ascii="Times New Roman" w:eastAsia="Arial" w:hAnsi="Times New Roman"/>
                <w:kern w:val="3"/>
                <w:sz w:val="20"/>
                <w:szCs w:val="20"/>
                <w:lang w:eastAsia="zh-CN" w:bidi="hi-IN"/>
              </w:rPr>
              <w:t>5</w:t>
            </w:r>
          </w:p>
        </w:tc>
        <w:tc>
          <w:tcPr>
            <w:tcW w:w="1843" w:type="dxa"/>
            <w:tcBorders>
              <w:top w:val="nil"/>
              <w:left w:val="single" w:sz="2" w:space="0" w:color="000000"/>
              <w:bottom w:val="single" w:sz="4" w:space="0" w:color="auto"/>
              <w:right w:val="single" w:sz="2" w:space="0" w:color="000000"/>
            </w:tcBorders>
            <w:tcMar>
              <w:top w:w="55" w:type="dxa"/>
              <w:left w:w="55" w:type="dxa"/>
              <w:bottom w:w="55" w:type="dxa"/>
              <w:right w:w="55" w:type="dxa"/>
            </w:tcMar>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p>
        </w:tc>
        <w:tc>
          <w:tcPr>
            <w:tcW w:w="992" w:type="dxa"/>
            <w:tcBorders>
              <w:top w:val="nil"/>
              <w:left w:val="single" w:sz="2" w:space="0" w:color="000000"/>
              <w:bottom w:val="single" w:sz="4" w:space="0" w:color="auto"/>
              <w:right w:val="single" w:sz="2" w:space="0" w:color="000000"/>
            </w:tcBorders>
            <w:tcMar>
              <w:top w:w="55" w:type="dxa"/>
              <w:left w:w="55" w:type="dxa"/>
              <w:bottom w:w="55" w:type="dxa"/>
              <w:right w:w="55" w:type="dxa"/>
            </w:tcMar>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p>
        </w:tc>
        <w:tc>
          <w:tcPr>
            <w:tcW w:w="1255" w:type="dxa"/>
            <w:tcBorders>
              <w:top w:val="nil"/>
              <w:left w:val="single" w:sz="2" w:space="0" w:color="000000"/>
              <w:bottom w:val="single" w:sz="4" w:space="0" w:color="auto"/>
              <w:right w:val="nil"/>
            </w:tcBorders>
            <w:tcMar>
              <w:top w:w="55" w:type="dxa"/>
              <w:left w:w="55" w:type="dxa"/>
              <w:bottom w:w="55" w:type="dxa"/>
              <w:right w:w="55" w:type="dxa"/>
            </w:tcMar>
            <w:hideMark/>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r w:rsidRPr="00E93439">
              <w:rPr>
                <w:rFonts w:ascii="Times New Roman" w:eastAsia="Arial" w:hAnsi="Times New Roman"/>
                <w:kern w:val="3"/>
                <w:sz w:val="20"/>
                <w:szCs w:val="20"/>
                <w:lang w:eastAsia="zh-CN" w:bidi="hi-IN"/>
              </w:rPr>
              <w:t>6</w:t>
            </w:r>
          </w:p>
        </w:tc>
        <w:tc>
          <w:tcPr>
            <w:tcW w:w="1216" w:type="dxa"/>
            <w:tcBorders>
              <w:top w:val="nil"/>
              <w:left w:val="single" w:sz="2" w:space="0" w:color="000000"/>
              <w:bottom w:val="single" w:sz="4" w:space="0" w:color="auto"/>
              <w:right w:val="nil"/>
            </w:tcBorders>
            <w:tcMar>
              <w:top w:w="55" w:type="dxa"/>
              <w:left w:w="55" w:type="dxa"/>
              <w:bottom w:w="55" w:type="dxa"/>
              <w:right w:w="55" w:type="dxa"/>
            </w:tcMar>
            <w:hideMark/>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r w:rsidRPr="00E93439">
              <w:rPr>
                <w:rFonts w:ascii="Times New Roman" w:eastAsia="Lucida Sans Unicode" w:hAnsi="Times New Roman"/>
                <w:kern w:val="3"/>
                <w:sz w:val="20"/>
                <w:szCs w:val="20"/>
                <w:lang w:eastAsia="zh-CN" w:bidi="hi-IN"/>
              </w:rPr>
              <w:t>7</w:t>
            </w:r>
          </w:p>
        </w:tc>
        <w:tc>
          <w:tcPr>
            <w:tcW w:w="1276" w:type="dxa"/>
            <w:tcBorders>
              <w:top w:val="nil"/>
              <w:left w:val="single" w:sz="2" w:space="0" w:color="000000"/>
              <w:bottom w:val="single" w:sz="4" w:space="0" w:color="auto"/>
              <w:right w:val="nil"/>
            </w:tcBorders>
            <w:hideMark/>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r w:rsidRPr="00E93439">
              <w:rPr>
                <w:rFonts w:ascii="Times New Roman" w:eastAsia="Lucida Sans Unicode" w:hAnsi="Times New Roman"/>
                <w:kern w:val="3"/>
                <w:sz w:val="20"/>
                <w:szCs w:val="20"/>
                <w:lang w:eastAsia="zh-CN" w:bidi="hi-IN"/>
              </w:rPr>
              <w:t>8</w:t>
            </w:r>
          </w:p>
        </w:tc>
        <w:tc>
          <w:tcPr>
            <w:tcW w:w="1701"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r w:rsidRPr="00E93439">
              <w:rPr>
                <w:rFonts w:ascii="Times New Roman" w:eastAsia="Arial" w:hAnsi="Times New Roman"/>
                <w:kern w:val="3"/>
                <w:sz w:val="20"/>
                <w:szCs w:val="20"/>
                <w:lang w:eastAsia="zh-CN" w:bidi="hi-IN"/>
              </w:rPr>
              <w:t>9</w:t>
            </w:r>
          </w:p>
        </w:tc>
        <w:tc>
          <w:tcPr>
            <w:tcW w:w="1417" w:type="dxa"/>
            <w:tcBorders>
              <w:top w:val="nil"/>
              <w:left w:val="single" w:sz="2" w:space="0" w:color="000000"/>
              <w:bottom w:val="single" w:sz="4" w:space="0" w:color="auto"/>
              <w:right w:val="single" w:sz="2" w:space="0" w:color="000000"/>
            </w:tcBorders>
            <w:hideMark/>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r w:rsidRPr="00E93439">
              <w:rPr>
                <w:rFonts w:ascii="Times New Roman" w:eastAsia="Arial" w:hAnsi="Times New Roman"/>
                <w:kern w:val="3"/>
                <w:sz w:val="20"/>
                <w:szCs w:val="20"/>
                <w:lang w:eastAsia="zh-CN" w:bidi="hi-IN"/>
              </w:rPr>
              <w:t>10</w:t>
            </w:r>
          </w:p>
        </w:tc>
      </w:tr>
      <w:tr w:rsidR="00E93439" w:rsidRPr="00E93439" w:rsidTr="00E93439">
        <w:tc>
          <w:tcPr>
            <w:tcW w:w="29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p>
        </w:tc>
        <w:tc>
          <w:tcPr>
            <w:tcW w:w="9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p>
        </w:tc>
        <w:tc>
          <w:tcPr>
            <w:tcW w:w="8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p>
        </w:tc>
        <w:tc>
          <w:tcPr>
            <w:tcW w:w="15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p>
        </w:tc>
        <w:tc>
          <w:tcPr>
            <w:tcW w:w="109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p>
        </w:tc>
        <w:tc>
          <w:tcPr>
            <w:tcW w:w="184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p>
        </w:tc>
        <w:tc>
          <w:tcPr>
            <w:tcW w:w="125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p>
        </w:tc>
        <w:tc>
          <w:tcPr>
            <w:tcW w:w="121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E93439" w:rsidRPr="00E93439" w:rsidRDefault="00E93439" w:rsidP="00E93439">
            <w:pPr>
              <w:widowControl w:val="0"/>
              <w:suppressLineNumbers/>
              <w:suppressAutoHyphens/>
              <w:autoSpaceDN w:val="0"/>
              <w:spacing w:after="0" w:line="254" w:lineRule="auto"/>
              <w:jc w:val="center"/>
              <w:rPr>
                <w:rFonts w:ascii="Times New Roman" w:eastAsia="Lucida Sans Unicode" w:hAnsi="Times New Roman"/>
                <w:kern w:val="3"/>
                <w:sz w:val="20"/>
                <w:szCs w:val="20"/>
                <w:lang w:eastAsia="zh-CN" w:bidi="hi-IN"/>
              </w:rPr>
            </w:pPr>
          </w:p>
        </w:tc>
        <w:tc>
          <w:tcPr>
            <w:tcW w:w="1276" w:type="dxa"/>
            <w:tcBorders>
              <w:top w:val="single" w:sz="4" w:space="0" w:color="auto"/>
              <w:left w:val="single" w:sz="4" w:space="0" w:color="auto"/>
              <w:bottom w:val="single" w:sz="4" w:space="0" w:color="auto"/>
              <w:right w:val="single" w:sz="4" w:space="0" w:color="auto"/>
            </w:tcBorders>
          </w:tcPr>
          <w:p w:rsidR="00E93439" w:rsidRPr="00E93439" w:rsidRDefault="00E93439" w:rsidP="00E93439">
            <w:pPr>
              <w:widowControl w:val="0"/>
              <w:suppressLineNumbers/>
              <w:suppressAutoHyphens/>
              <w:autoSpaceDN w:val="0"/>
              <w:spacing w:after="0" w:line="254" w:lineRule="auto"/>
              <w:jc w:val="center"/>
              <w:rPr>
                <w:rFonts w:ascii="Times New Roman" w:eastAsia="Lucida Sans Unicode" w:hAnsi="Times New Roman"/>
                <w:kern w:val="3"/>
                <w:sz w:val="20"/>
                <w:szCs w:val="20"/>
                <w:lang w:eastAsia="zh-CN" w:bidi="hi-IN"/>
              </w:rPr>
            </w:pPr>
          </w:p>
        </w:tc>
        <w:tc>
          <w:tcPr>
            <w:tcW w:w="17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p>
        </w:tc>
        <w:tc>
          <w:tcPr>
            <w:tcW w:w="1417" w:type="dxa"/>
            <w:tcBorders>
              <w:top w:val="single" w:sz="4" w:space="0" w:color="auto"/>
              <w:left w:val="single" w:sz="4" w:space="0" w:color="auto"/>
              <w:bottom w:val="single" w:sz="4" w:space="0" w:color="auto"/>
              <w:right w:val="single" w:sz="4" w:space="0" w:color="auto"/>
            </w:tcBorders>
          </w:tcPr>
          <w:p w:rsidR="00E93439" w:rsidRPr="00E93439" w:rsidRDefault="00E93439" w:rsidP="00E93439">
            <w:pPr>
              <w:widowControl w:val="0"/>
              <w:suppressLineNumbers/>
              <w:suppressAutoHyphens/>
              <w:autoSpaceDN w:val="0"/>
              <w:spacing w:after="0" w:line="254" w:lineRule="auto"/>
              <w:jc w:val="center"/>
              <w:rPr>
                <w:rFonts w:ascii="Times New Roman" w:eastAsia="Arial" w:hAnsi="Times New Roman"/>
                <w:kern w:val="3"/>
                <w:sz w:val="20"/>
                <w:szCs w:val="20"/>
                <w:lang w:eastAsia="zh-CN" w:bidi="hi-IN"/>
              </w:rPr>
            </w:pPr>
          </w:p>
        </w:tc>
      </w:tr>
    </w:tbl>
    <w:p w:rsidR="00E93439" w:rsidRPr="00E93439" w:rsidRDefault="00E93439" w:rsidP="00E93439">
      <w:pPr>
        <w:rPr>
          <w:rFonts w:ascii="Times New Roman" w:hAnsi="Times New Roman"/>
          <w:sz w:val="20"/>
          <w:szCs w:val="20"/>
        </w:rPr>
        <w:sectPr w:rsidR="00E93439" w:rsidRPr="00E93439" w:rsidSect="00E93439">
          <w:pgSz w:w="16838" w:h="11906" w:orient="landscape"/>
          <w:pgMar w:top="851" w:right="1134" w:bottom="1701" w:left="1134" w:header="709" w:footer="709" w:gutter="0"/>
          <w:cols w:space="708"/>
          <w:docGrid w:linePitch="360"/>
        </w:sectPr>
      </w:pPr>
    </w:p>
    <w:p w:rsidR="00E93439" w:rsidRPr="00E93439" w:rsidRDefault="00E93439" w:rsidP="00E93439">
      <w:pPr>
        <w:rPr>
          <w:rFonts w:ascii="Times New Roman" w:hAnsi="Times New Roman"/>
          <w:sz w:val="20"/>
          <w:szCs w:val="20"/>
        </w:rPr>
      </w:pPr>
    </w:p>
    <w:p w:rsidR="00E93439" w:rsidRPr="00E93439" w:rsidRDefault="00E93439" w:rsidP="00E93439">
      <w:pPr>
        <w:spacing w:after="0" w:line="240" w:lineRule="auto"/>
        <w:rPr>
          <w:rFonts w:ascii="Times New Roman" w:hAnsi="Times New Roman"/>
          <w:sz w:val="20"/>
          <w:szCs w:val="20"/>
        </w:rPr>
      </w:pPr>
    </w:p>
    <w:p w:rsidR="00E93439" w:rsidRPr="00E93439" w:rsidRDefault="00E93439" w:rsidP="00E93439">
      <w:pPr>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АДМИНИСТРАЦИЯ</w:t>
      </w:r>
    </w:p>
    <w:p w:rsidR="00E93439" w:rsidRPr="00E93439" w:rsidRDefault="00E93439" w:rsidP="00E93439">
      <w:pPr>
        <w:spacing w:after="0" w:line="240" w:lineRule="auto"/>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                                            НОВОТРОИЦКОГО СЕЛЬСОВЕТА</w:t>
      </w:r>
    </w:p>
    <w:p w:rsidR="00E93439" w:rsidRPr="00E93439" w:rsidRDefault="00E93439" w:rsidP="00E93439">
      <w:pPr>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КОЛЫВАНСКОГО РАЙОНА</w:t>
      </w:r>
    </w:p>
    <w:p w:rsidR="00E93439" w:rsidRPr="00E93439" w:rsidRDefault="00E93439" w:rsidP="00E93439">
      <w:pPr>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НОВОСИБИРСКОЙ ОБЛАСТИ</w:t>
      </w:r>
      <w:r w:rsidRPr="00E93439">
        <w:rPr>
          <w:rFonts w:ascii="Times New Roman" w:eastAsia="Times New Roman" w:hAnsi="Times New Roman"/>
          <w:sz w:val="20"/>
          <w:szCs w:val="20"/>
          <w:lang w:eastAsia="ru-RU"/>
        </w:rPr>
        <w:tab/>
      </w:r>
    </w:p>
    <w:p w:rsidR="00E93439" w:rsidRPr="00E93439" w:rsidRDefault="00E93439" w:rsidP="00E93439">
      <w:pPr>
        <w:spacing w:after="0" w:line="240" w:lineRule="auto"/>
        <w:rPr>
          <w:rFonts w:ascii="Times New Roman" w:eastAsia="Times New Roman" w:hAnsi="Times New Roman"/>
          <w:sz w:val="20"/>
          <w:szCs w:val="20"/>
          <w:lang w:eastAsia="ru-RU"/>
        </w:rPr>
      </w:pPr>
    </w:p>
    <w:p w:rsidR="00E93439" w:rsidRPr="00E93439" w:rsidRDefault="00E93439" w:rsidP="00E93439">
      <w:pPr>
        <w:keepNext/>
        <w:spacing w:after="0" w:line="240" w:lineRule="auto"/>
        <w:jc w:val="center"/>
        <w:outlineLvl w:val="0"/>
        <w:rPr>
          <w:rFonts w:ascii="Times New Roman" w:eastAsia="Times New Roman" w:hAnsi="Times New Roman"/>
          <w:sz w:val="20"/>
          <w:szCs w:val="20"/>
          <w:lang w:eastAsia="ru-RU"/>
        </w:rPr>
      </w:pPr>
    </w:p>
    <w:p w:rsidR="00E93439" w:rsidRPr="00E93439" w:rsidRDefault="00E93439" w:rsidP="00E93439">
      <w:pPr>
        <w:keepNext/>
        <w:spacing w:after="0" w:line="240" w:lineRule="auto"/>
        <w:jc w:val="center"/>
        <w:outlineLvl w:val="0"/>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ПОСТАНОВЛЕНИЕ</w:t>
      </w:r>
    </w:p>
    <w:p w:rsidR="00E93439" w:rsidRPr="00E93439" w:rsidRDefault="00E93439" w:rsidP="00E93439">
      <w:pPr>
        <w:spacing w:after="0" w:line="240" w:lineRule="auto"/>
        <w:rPr>
          <w:rFonts w:ascii="Times New Roman" w:eastAsia="Times New Roman" w:hAnsi="Times New Roman"/>
          <w:sz w:val="20"/>
          <w:szCs w:val="20"/>
          <w:lang w:eastAsia="ru-RU"/>
        </w:rPr>
      </w:pPr>
    </w:p>
    <w:p w:rsidR="00E93439" w:rsidRPr="00E93439" w:rsidRDefault="00E93439" w:rsidP="00E93439">
      <w:pPr>
        <w:spacing w:after="0" w:line="240" w:lineRule="auto"/>
        <w:rPr>
          <w:rFonts w:ascii="Times New Roman" w:eastAsia="Times New Roman" w:hAnsi="Times New Roman"/>
          <w:bCs/>
          <w:sz w:val="20"/>
          <w:szCs w:val="20"/>
          <w:lang w:eastAsia="ru-RU"/>
        </w:rPr>
      </w:pPr>
      <w:r w:rsidRPr="00E93439">
        <w:rPr>
          <w:rFonts w:ascii="Times New Roman" w:eastAsia="Times New Roman" w:hAnsi="Times New Roman"/>
          <w:sz w:val="20"/>
          <w:szCs w:val="20"/>
          <w:lang w:eastAsia="ru-RU"/>
        </w:rPr>
        <w:t xml:space="preserve">           от 31.01.2025                                                                                  </w:t>
      </w:r>
      <w:r w:rsidRPr="00E93439">
        <w:rPr>
          <w:rFonts w:ascii="Times New Roman" w:eastAsia="Times New Roman" w:hAnsi="Times New Roman"/>
          <w:bCs/>
          <w:sz w:val="20"/>
          <w:szCs w:val="20"/>
          <w:lang w:eastAsia="ru-RU"/>
        </w:rPr>
        <w:t>№ 6</w:t>
      </w:r>
    </w:p>
    <w:p w:rsidR="00E93439" w:rsidRPr="00E93439" w:rsidRDefault="00E93439" w:rsidP="00E93439">
      <w:pPr>
        <w:spacing w:after="0" w:line="240" w:lineRule="auto"/>
        <w:rPr>
          <w:rFonts w:ascii="Times New Roman" w:eastAsia="Times New Roman" w:hAnsi="Times New Roman"/>
          <w:bCs/>
          <w:sz w:val="20"/>
          <w:szCs w:val="20"/>
          <w:lang w:eastAsia="ru-RU"/>
        </w:rPr>
      </w:pPr>
    </w:p>
    <w:p w:rsidR="00E93439" w:rsidRPr="00E93439" w:rsidRDefault="00E93439" w:rsidP="00E93439">
      <w:pPr>
        <w:spacing w:after="0" w:line="240" w:lineRule="auto"/>
        <w:rPr>
          <w:rFonts w:ascii="Times New Roman" w:eastAsia="Times New Roman" w:hAnsi="Times New Roman"/>
          <w:sz w:val="20"/>
          <w:szCs w:val="20"/>
          <w:lang w:eastAsia="ru-RU"/>
        </w:rPr>
      </w:pPr>
    </w:p>
    <w:p w:rsidR="00E93439" w:rsidRPr="00E93439" w:rsidRDefault="00E93439" w:rsidP="00E93439">
      <w:pPr>
        <w:spacing w:after="0" w:line="240" w:lineRule="auto"/>
        <w:rPr>
          <w:rFonts w:ascii="Times New Roman" w:eastAsia="Times New Roman" w:hAnsi="Times New Roman"/>
          <w:sz w:val="20"/>
          <w:szCs w:val="20"/>
          <w:lang w:eastAsia="ru-RU"/>
        </w:rPr>
      </w:pPr>
    </w:p>
    <w:p w:rsidR="00E93439" w:rsidRPr="00E93439" w:rsidRDefault="00E93439" w:rsidP="00E93439">
      <w:pPr>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Об утверждении муниципальной программы «Профилактика правонарушений на территории Новотроицкого сельсовета Колыванского района Новосибирской области на 2025-2027 годы»</w:t>
      </w:r>
    </w:p>
    <w:p w:rsidR="00E93439" w:rsidRPr="00E93439" w:rsidRDefault="00E93439" w:rsidP="00E93439">
      <w:pPr>
        <w:spacing w:after="0" w:line="240" w:lineRule="auto"/>
        <w:jc w:val="both"/>
        <w:rPr>
          <w:rFonts w:ascii="Times New Roman" w:eastAsia="Times New Roman" w:hAnsi="Times New Roman"/>
          <w:sz w:val="20"/>
          <w:szCs w:val="20"/>
          <w:lang w:eastAsia="ru-RU"/>
        </w:rPr>
      </w:pPr>
    </w:p>
    <w:p w:rsidR="00E93439" w:rsidRPr="00E93439" w:rsidRDefault="00E93439" w:rsidP="00E93439">
      <w:pPr>
        <w:spacing w:after="0" w:line="240" w:lineRule="auto"/>
        <w:jc w:val="both"/>
        <w:rPr>
          <w:rFonts w:ascii="Times New Roman" w:eastAsia="Times New Roman" w:hAnsi="Times New Roman"/>
          <w:sz w:val="20"/>
          <w:szCs w:val="20"/>
          <w:lang w:eastAsia="ru-RU"/>
        </w:rPr>
      </w:pPr>
    </w:p>
    <w:p w:rsidR="00E93439" w:rsidRPr="00E93439" w:rsidRDefault="00E93439" w:rsidP="00E93439">
      <w:pPr>
        <w:snapToGrid w:val="0"/>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В целях совершенствования системы профилактики правонарушений на территории Новотроицкого сельсовета Колыванского района Новосибирской области </w:t>
      </w:r>
    </w:p>
    <w:p w:rsidR="00E93439" w:rsidRPr="00E93439" w:rsidRDefault="00E93439" w:rsidP="00E93439">
      <w:pPr>
        <w:snapToGrid w:val="0"/>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ПОСТАНОВЛЯЮ:</w:t>
      </w:r>
    </w:p>
    <w:p w:rsidR="00E93439" w:rsidRPr="00E93439" w:rsidRDefault="00E93439" w:rsidP="00E93439">
      <w:pPr>
        <w:spacing w:after="0" w:line="240" w:lineRule="auto"/>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  1. Утвердить муниципальную программу «Профилактика правонарушений на территории Новотроицкого сельсовета Колыванского района Новосибирской области на 2025-2027 годы» (приложение № 1).</w:t>
      </w:r>
    </w:p>
    <w:p w:rsidR="00E93439" w:rsidRPr="00E93439" w:rsidRDefault="00E93439" w:rsidP="00E93439">
      <w:pPr>
        <w:spacing w:after="0" w:line="240" w:lineRule="auto"/>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  2. Постановление администрации Новотроицкого сельсовета Колыванского района Новосибирской области от 09.02.2022 № 13 «Об утверждении муниципальной   программы «Профилактика правонарушений на территории Новотроицкого сельсовета Колыванского района Новосибирской области на 2022-2024 годы» считать утратившим силу.</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3.Настящее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E93439" w:rsidRPr="00E93439" w:rsidRDefault="00E93439" w:rsidP="00E93439">
      <w:pPr>
        <w:spacing w:after="0" w:line="240" w:lineRule="auto"/>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 </w:t>
      </w:r>
    </w:p>
    <w:p w:rsidR="00E93439" w:rsidRPr="00E93439" w:rsidRDefault="00E93439" w:rsidP="00E93439">
      <w:pPr>
        <w:spacing w:after="0" w:line="240" w:lineRule="auto"/>
        <w:ind w:firstLine="500"/>
        <w:jc w:val="both"/>
        <w:rPr>
          <w:rFonts w:ascii="Times New Roman" w:eastAsia="Times New Roman" w:hAnsi="Times New Roman"/>
          <w:sz w:val="20"/>
          <w:szCs w:val="20"/>
          <w:lang w:eastAsia="ru-RU"/>
        </w:rPr>
      </w:pPr>
    </w:p>
    <w:p w:rsidR="00E93439" w:rsidRPr="00E93439" w:rsidRDefault="00E93439" w:rsidP="00E93439">
      <w:pPr>
        <w:spacing w:after="0" w:line="240" w:lineRule="auto"/>
        <w:ind w:firstLine="708"/>
        <w:jc w:val="both"/>
        <w:rPr>
          <w:rFonts w:ascii="Times New Roman" w:eastAsia="Times New Roman" w:hAnsi="Times New Roman"/>
          <w:sz w:val="20"/>
          <w:szCs w:val="20"/>
          <w:lang w:eastAsia="ru-RU"/>
        </w:rPr>
      </w:pPr>
    </w:p>
    <w:p w:rsidR="00E93439" w:rsidRPr="00E93439" w:rsidRDefault="00E93439" w:rsidP="00E93439">
      <w:pPr>
        <w:spacing w:after="0" w:line="240" w:lineRule="auto"/>
        <w:ind w:firstLine="708"/>
        <w:jc w:val="both"/>
        <w:rPr>
          <w:rFonts w:ascii="Times New Roman" w:eastAsia="Times New Roman" w:hAnsi="Times New Roman"/>
          <w:sz w:val="20"/>
          <w:szCs w:val="20"/>
          <w:lang w:eastAsia="ru-RU"/>
        </w:rPr>
      </w:pP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  Глава Новотроицкого сельсовета</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  Колыванского района </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  Новосибирской области                                                              Г.Н. Кулипанова                    </w:t>
      </w:r>
    </w:p>
    <w:p w:rsidR="00E93439" w:rsidRPr="00E93439" w:rsidRDefault="00E93439" w:rsidP="00E93439">
      <w:pPr>
        <w:tabs>
          <w:tab w:val="center" w:pos="10057"/>
          <w:tab w:val="right" w:pos="14734"/>
        </w:tabs>
        <w:spacing w:after="0" w:line="240" w:lineRule="auto"/>
        <w:ind w:left="5380"/>
        <w:jc w:val="both"/>
        <w:rPr>
          <w:rFonts w:ascii="Times New Roman" w:eastAsia="Times New Roman" w:hAnsi="Times New Roman"/>
          <w:sz w:val="20"/>
          <w:szCs w:val="20"/>
          <w:lang w:eastAsia="ru-RU"/>
        </w:rPr>
      </w:pPr>
    </w:p>
    <w:p w:rsidR="00E93439" w:rsidRPr="00E93439" w:rsidRDefault="00E93439" w:rsidP="00E93439">
      <w:pPr>
        <w:tabs>
          <w:tab w:val="center" w:pos="10057"/>
          <w:tab w:val="right" w:pos="14734"/>
        </w:tabs>
        <w:spacing w:after="0" w:line="240" w:lineRule="auto"/>
        <w:ind w:left="5380"/>
        <w:jc w:val="both"/>
        <w:rPr>
          <w:rFonts w:ascii="Times New Roman" w:eastAsia="Times New Roman" w:hAnsi="Times New Roman"/>
          <w:sz w:val="20"/>
          <w:szCs w:val="20"/>
          <w:lang w:eastAsia="ru-RU"/>
        </w:rPr>
      </w:pPr>
    </w:p>
    <w:p w:rsidR="00E93439" w:rsidRPr="00E93439" w:rsidRDefault="00E93439" w:rsidP="00E93439">
      <w:pPr>
        <w:tabs>
          <w:tab w:val="center" w:pos="10057"/>
          <w:tab w:val="right" w:pos="14734"/>
        </w:tabs>
        <w:spacing w:after="0" w:line="240" w:lineRule="auto"/>
        <w:ind w:left="5380"/>
        <w:jc w:val="both"/>
        <w:rPr>
          <w:rFonts w:ascii="Times New Roman" w:eastAsia="Times New Roman" w:hAnsi="Times New Roman"/>
          <w:sz w:val="20"/>
          <w:szCs w:val="20"/>
          <w:lang w:eastAsia="ru-RU"/>
        </w:rPr>
      </w:pPr>
    </w:p>
    <w:p w:rsidR="00E93439" w:rsidRPr="00E93439" w:rsidRDefault="00E93439" w:rsidP="00E93439">
      <w:pPr>
        <w:tabs>
          <w:tab w:val="center" w:pos="10057"/>
          <w:tab w:val="right" w:pos="14734"/>
        </w:tabs>
        <w:spacing w:after="0" w:line="240" w:lineRule="auto"/>
        <w:ind w:left="5380"/>
        <w:jc w:val="both"/>
        <w:rPr>
          <w:rFonts w:ascii="Times New Roman" w:eastAsia="Times New Roman" w:hAnsi="Times New Roman"/>
          <w:sz w:val="20"/>
          <w:szCs w:val="20"/>
          <w:lang w:eastAsia="ru-RU"/>
        </w:rPr>
      </w:pPr>
    </w:p>
    <w:p w:rsidR="00E93439" w:rsidRPr="00E93439" w:rsidRDefault="00E93439" w:rsidP="00E93439">
      <w:pPr>
        <w:tabs>
          <w:tab w:val="center" w:pos="10057"/>
          <w:tab w:val="right" w:pos="14734"/>
        </w:tabs>
        <w:spacing w:after="0" w:line="240" w:lineRule="auto"/>
        <w:ind w:left="5380"/>
        <w:jc w:val="both"/>
        <w:rPr>
          <w:rFonts w:ascii="Times New Roman" w:eastAsia="Times New Roman" w:hAnsi="Times New Roman"/>
          <w:sz w:val="20"/>
          <w:szCs w:val="20"/>
          <w:lang w:eastAsia="ru-RU"/>
        </w:rPr>
      </w:pPr>
    </w:p>
    <w:p w:rsidR="00E93439" w:rsidRPr="00E93439" w:rsidRDefault="00E93439" w:rsidP="00E93439">
      <w:pPr>
        <w:tabs>
          <w:tab w:val="center" w:pos="10057"/>
          <w:tab w:val="right" w:pos="14734"/>
        </w:tabs>
        <w:spacing w:after="0" w:line="240" w:lineRule="auto"/>
        <w:ind w:left="5380"/>
        <w:jc w:val="both"/>
        <w:rPr>
          <w:rFonts w:ascii="Times New Roman" w:eastAsia="Times New Roman" w:hAnsi="Times New Roman"/>
          <w:sz w:val="20"/>
          <w:szCs w:val="20"/>
          <w:lang w:eastAsia="ru-RU"/>
        </w:rPr>
      </w:pPr>
    </w:p>
    <w:p w:rsidR="00E93439" w:rsidRPr="00E93439" w:rsidRDefault="00E93439" w:rsidP="00CF6B77">
      <w:pPr>
        <w:tabs>
          <w:tab w:val="center" w:pos="10057"/>
          <w:tab w:val="right" w:pos="14734"/>
        </w:tabs>
        <w:spacing w:after="0" w:line="240" w:lineRule="auto"/>
        <w:jc w:val="both"/>
        <w:rPr>
          <w:rFonts w:ascii="Times New Roman" w:eastAsia="Times New Roman" w:hAnsi="Times New Roman"/>
          <w:sz w:val="20"/>
          <w:szCs w:val="20"/>
          <w:lang w:eastAsia="ru-RU"/>
        </w:rPr>
      </w:pPr>
    </w:p>
    <w:p w:rsidR="00E93439" w:rsidRPr="00E93439" w:rsidRDefault="00E93439" w:rsidP="00E93439">
      <w:pPr>
        <w:tabs>
          <w:tab w:val="center" w:pos="10057"/>
          <w:tab w:val="right" w:pos="14734"/>
        </w:tabs>
        <w:spacing w:after="0" w:line="240" w:lineRule="auto"/>
        <w:ind w:left="5380"/>
        <w:jc w:val="both"/>
        <w:rPr>
          <w:rFonts w:ascii="Times New Roman" w:eastAsia="Times New Roman" w:hAnsi="Times New Roman"/>
          <w:sz w:val="20"/>
          <w:szCs w:val="20"/>
          <w:lang w:eastAsia="ru-RU"/>
        </w:rPr>
      </w:pPr>
    </w:p>
    <w:p w:rsidR="00E93439" w:rsidRPr="00E93439" w:rsidRDefault="00E93439" w:rsidP="00E93439">
      <w:pPr>
        <w:tabs>
          <w:tab w:val="center" w:pos="10057"/>
          <w:tab w:val="right" w:pos="14734"/>
        </w:tabs>
        <w:spacing w:after="0" w:line="240" w:lineRule="auto"/>
        <w:ind w:left="5380"/>
        <w:jc w:val="right"/>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Приложение № 1</w:t>
      </w:r>
    </w:p>
    <w:p w:rsidR="00E93439" w:rsidRPr="00E93439" w:rsidRDefault="00E93439" w:rsidP="00E93439">
      <w:pPr>
        <w:spacing w:after="0" w:line="240" w:lineRule="auto"/>
        <w:ind w:left="5380"/>
        <w:jc w:val="right"/>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к постановлению администрации</w:t>
      </w:r>
    </w:p>
    <w:p w:rsidR="00E93439" w:rsidRPr="00E93439" w:rsidRDefault="00E93439" w:rsidP="00E93439">
      <w:pPr>
        <w:tabs>
          <w:tab w:val="center" w:pos="10057"/>
          <w:tab w:val="right" w:pos="14734"/>
        </w:tabs>
        <w:spacing w:after="0" w:line="240" w:lineRule="auto"/>
        <w:ind w:left="5380"/>
        <w:jc w:val="right"/>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Новотроицкого сельсовета </w:t>
      </w:r>
    </w:p>
    <w:p w:rsidR="00E93439" w:rsidRPr="00E93439" w:rsidRDefault="00E93439" w:rsidP="00E93439">
      <w:pPr>
        <w:tabs>
          <w:tab w:val="center" w:pos="10057"/>
          <w:tab w:val="right" w:pos="14734"/>
        </w:tabs>
        <w:spacing w:after="0" w:line="240" w:lineRule="auto"/>
        <w:ind w:left="5380"/>
        <w:jc w:val="right"/>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Колыванского района</w:t>
      </w:r>
    </w:p>
    <w:p w:rsidR="00E93439" w:rsidRPr="00E93439" w:rsidRDefault="00E93439" w:rsidP="00E93439">
      <w:pPr>
        <w:tabs>
          <w:tab w:val="center" w:pos="10057"/>
          <w:tab w:val="right" w:pos="14734"/>
        </w:tabs>
        <w:spacing w:after="0" w:line="240" w:lineRule="auto"/>
        <w:ind w:left="5380"/>
        <w:jc w:val="right"/>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Новосибирской области</w:t>
      </w:r>
    </w:p>
    <w:p w:rsidR="00E93439" w:rsidRPr="00E93439" w:rsidRDefault="00E93439" w:rsidP="00E93439">
      <w:pPr>
        <w:tabs>
          <w:tab w:val="center" w:pos="10057"/>
          <w:tab w:val="right" w:pos="14734"/>
        </w:tabs>
        <w:spacing w:after="0" w:line="240" w:lineRule="auto"/>
        <w:ind w:left="5380"/>
        <w:jc w:val="right"/>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 от 31.01.2025 № 6</w:t>
      </w:r>
    </w:p>
    <w:p w:rsidR="00E93439" w:rsidRPr="00E93439" w:rsidRDefault="00E93439" w:rsidP="00E93439">
      <w:pPr>
        <w:spacing w:after="0" w:line="240" w:lineRule="auto"/>
        <w:ind w:left="5380"/>
        <w:jc w:val="center"/>
        <w:rPr>
          <w:rFonts w:ascii="Times New Roman" w:eastAsia="Times New Roman" w:hAnsi="Times New Roman"/>
          <w:b/>
          <w:sz w:val="20"/>
          <w:szCs w:val="20"/>
          <w:lang w:eastAsia="ru-RU"/>
        </w:rPr>
      </w:pPr>
    </w:p>
    <w:p w:rsidR="00E93439" w:rsidRPr="00E93439" w:rsidRDefault="00E93439" w:rsidP="00E93439">
      <w:pPr>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МУНИЦИПАЛЬНАЯ   ПРОГРАММА</w:t>
      </w:r>
    </w:p>
    <w:p w:rsidR="00E93439" w:rsidRPr="00E93439" w:rsidRDefault="00E93439" w:rsidP="00E93439">
      <w:pPr>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«Профилактика правонарушений на территории  </w:t>
      </w:r>
    </w:p>
    <w:p w:rsidR="00E93439" w:rsidRPr="00E93439" w:rsidRDefault="00E93439" w:rsidP="00E93439">
      <w:pPr>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Новотроицкого сельсовета Колыванского района Новосибирской области </w:t>
      </w:r>
    </w:p>
    <w:p w:rsidR="00E93439" w:rsidRPr="00E93439" w:rsidRDefault="00E93439" w:rsidP="00E93439">
      <w:pPr>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на 2025-2027 годы»</w:t>
      </w:r>
    </w:p>
    <w:p w:rsidR="00E93439" w:rsidRPr="00E93439" w:rsidRDefault="00E93439" w:rsidP="00E93439">
      <w:pPr>
        <w:spacing w:after="0" w:line="240" w:lineRule="auto"/>
        <w:rPr>
          <w:rFonts w:ascii="Times New Roman" w:eastAsia="Times New Roman" w:hAnsi="Times New Roman"/>
          <w:sz w:val="20"/>
          <w:szCs w:val="20"/>
          <w:lang w:eastAsia="ru-RU"/>
        </w:rPr>
      </w:pPr>
    </w:p>
    <w:p w:rsidR="00E93439" w:rsidRPr="00E93439" w:rsidRDefault="00E93439" w:rsidP="00E93439">
      <w:pPr>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Паспорт</w:t>
      </w:r>
    </w:p>
    <w:p w:rsidR="00E93439" w:rsidRPr="00E93439" w:rsidRDefault="00E93439" w:rsidP="00E93439">
      <w:pPr>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муниципальной   программы </w:t>
      </w:r>
    </w:p>
    <w:p w:rsidR="00E93439" w:rsidRPr="00E93439" w:rsidRDefault="00E93439" w:rsidP="00E93439">
      <w:pPr>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«Профилактика правонарушений на территории Новотроицкого   сельсовета Колыванского района Новосибирской области </w:t>
      </w:r>
    </w:p>
    <w:p w:rsidR="00E93439" w:rsidRPr="00E93439" w:rsidRDefault="00E93439" w:rsidP="00E93439">
      <w:pPr>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 на 2025-2027 годы»</w:t>
      </w:r>
    </w:p>
    <w:p w:rsidR="00E93439" w:rsidRPr="00E93439" w:rsidRDefault="00E93439" w:rsidP="00E93439">
      <w:pPr>
        <w:spacing w:after="0" w:line="240" w:lineRule="auto"/>
        <w:jc w:val="center"/>
        <w:rPr>
          <w:rFonts w:ascii="Times New Roman" w:eastAsia="Times New Roman" w:hAnsi="Times New Roman"/>
          <w:b/>
          <w:sz w:val="20"/>
          <w:szCs w:val="20"/>
          <w:lang w:eastAsia="ru-RU"/>
        </w:rPr>
      </w:pPr>
    </w:p>
    <w:tbl>
      <w:tblPr>
        <w:tblW w:w="9852" w:type="dxa"/>
        <w:tblInd w:w="-25" w:type="dxa"/>
        <w:tblLayout w:type="fixed"/>
        <w:tblLook w:val="04A0" w:firstRow="1" w:lastRow="0" w:firstColumn="1" w:lastColumn="0" w:noHBand="0" w:noVBand="1"/>
      </w:tblPr>
      <w:tblGrid>
        <w:gridCol w:w="2293"/>
        <w:gridCol w:w="7559"/>
      </w:tblGrid>
      <w:tr w:rsidR="00E93439" w:rsidRPr="00E93439" w:rsidTr="00E93439">
        <w:tc>
          <w:tcPr>
            <w:tcW w:w="2293"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Наименование Программы</w:t>
            </w:r>
          </w:p>
        </w:tc>
        <w:tc>
          <w:tcPr>
            <w:tcW w:w="756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uppressAutoHyphens/>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 Профилактика правонарушений на территории Новотроицкого  сельсовета</w:t>
            </w:r>
            <w:r w:rsidRPr="00E93439">
              <w:rPr>
                <w:rFonts w:ascii="Times New Roman" w:eastAsia="Times New Roman" w:hAnsi="Times New Roman"/>
                <w:b/>
                <w:sz w:val="20"/>
                <w:szCs w:val="20"/>
              </w:rPr>
              <w:t xml:space="preserve"> </w:t>
            </w:r>
            <w:r w:rsidRPr="00E93439">
              <w:rPr>
                <w:rFonts w:ascii="Times New Roman" w:eastAsia="Times New Roman" w:hAnsi="Times New Roman"/>
                <w:sz w:val="20"/>
                <w:szCs w:val="20"/>
              </w:rPr>
              <w:t xml:space="preserve"> Колыванского района Новосибирской области на 2025-2027 годы</w:t>
            </w:r>
          </w:p>
        </w:tc>
      </w:tr>
      <w:tr w:rsidR="00E93439" w:rsidRPr="00E93439" w:rsidTr="00E93439">
        <w:tc>
          <w:tcPr>
            <w:tcW w:w="2293"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Основание для разработки Программы</w:t>
            </w:r>
          </w:p>
        </w:tc>
        <w:tc>
          <w:tcPr>
            <w:tcW w:w="7560" w:type="dxa"/>
            <w:tcBorders>
              <w:top w:val="single" w:sz="4" w:space="0" w:color="000000"/>
              <w:left w:val="single" w:sz="4" w:space="0" w:color="000000"/>
              <w:bottom w:val="single" w:sz="4" w:space="0" w:color="000000"/>
              <w:right w:val="single" w:sz="4" w:space="0" w:color="000000"/>
            </w:tcBorders>
          </w:tcPr>
          <w:p w:rsidR="00E93439" w:rsidRPr="00E93439" w:rsidRDefault="00E93439" w:rsidP="00E93439">
            <w:pPr>
              <w:suppressAutoHyphens/>
              <w:spacing w:after="0"/>
              <w:jc w:val="both"/>
              <w:rPr>
                <w:rFonts w:ascii="Times New Roman" w:eastAsia="Times New Roman" w:hAnsi="Times New Roman"/>
                <w:sz w:val="20"/>
                <w:szCs w:val="20"/>
              </w:rPr>
            </w:pPr>
          </w:p>
          <w:p w:rsidR="00E93439" w:rsidRPr="00E93439" w:rsidRDefault="00E93439" w:rsidP="00E93439">
            <w:pPr>
              <w:suppressAutoHyphens/>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Устав сельского поселения  Новотроицкого сельсовета</w:t>
            </w:r>
            <w:r w:rsidRPr="00E93439">
              <w:rPr>
                <w:rFonts w:ascii="Times New Roman" w:eastAsia="Times New Roman" w:hAnsi="Times New Roman"/>
                <w:b/>
                <w:sz w:val="20"/>
                <w:szCs w:val="20"/>
              </w:rPr>
              <w:t xml:space="preserve"> </w:t>
            </w:r>
            <w:r w:rsidRPr="00E93439">
              <w:rPr>
                <w:rFonts w:ascii="Times New Roman" w:eastAsia="Times New Roman" w:hAnsi="Times New Roman"/>
                <w:sz w:val="20"/>
                <w:szCs w:val="20"/>
              </w:rPr>
              <w:t xml:space="preserve"> Колыванского муниципального района Новосибирской области</w:t>
            </w:r>
          </w:p>
        </w:tc>
      </w:tr>
      <w:tr w:rsidR="00E93439" w:rsidRPr="00E93439" w:rsidTr="00E93439">
        <w:tc>
          <w:tcPr>
            <w:tcW w:w="2293"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Заказчик Программы</w:t>
            </w:r>
          </w:p>
        </w:tc>
        <w:tc>
          <w:tcPr>
            <w:tcW w:w="756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Администрация Новотроицкого  сельсовета</w:t>
            </w:r>
            <w:r w:rsidRPr="00E93439">
              <w:rPr>
                <w:rFonts w:ascii="Times New Roman" w:eastAsia="Times New Roman" w:hAnsi="Times New Roman"/>
                <w:b/>
                <w:sz w:val="20"/>
                <w:szCs w:val="20"/>
              </w:rPr>
              <w:t xml:space="preserve"> </w:t>
            </w:r>
            <w:r w:rsidRPr="00E93439">
              <w:rPr>
                <w:rFonts w:ascii="Times New Roman" w:eastAsia="Times New Roman" w:hAnsi="Times New Roman"/>
                <w:sz w:val="20"/>
                <w:szCs w:val="20"/>
              </w:rPr>
              <w:t xml:space="preserve"> Колыванского района Новосибирской области ( далее – администрация Новотроицкого сельсовета)</w:t>
            </w:r>
          </w:p>
        </w:tc>
      </w:tr>
      <w:tr w:rsidR="00E93439" w:rsidRPr="00E93439" w:rsidTr="00E93439">
        <w:tc>
          <w:tcPr>
            <w:tcW w:w="2293"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Разработчик Программы</w:t>
            </w:r>
          </w:p>
        </w:tc>
        <w:tc>
          <w:tcPr>
            <w:tcW w:w="756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Администрация Новотроицкого  сельсовета</w:t>
            </w:r>
            <w:r w:rsidRPr="00E93439">
              <w:rPr>
                <w:rFonts w:ascii="Times New Roman" w:eastAsia="Times New Roman" w:hAnsi="Times New Roman"/>
                <w:b/>
                <w:sz w:val="20"/>
                <w:szCs w:val="20"/>
              </w:rPr>
              <w:t xml:space="preserve"> </w:t>
            </w:r>
            <w:r w:rsidRPr="00E93439">
              <w:rPr>
                <w:rFonts w:ascii="Times New Roman" w:eastAsia="Times New Roman" w:hAnsi="Times New Roman"/>
                <w:sz w:val="20"/>
                <w:szCs w:val="20"/>
              </w:rPr>
              <w:t xml:space="preserve"> </w:t>
            </w:r>
          </w:p>
        </w:tc>
      </w:tr>
      <w:tr w:rsidR="00E93439" w:rsidRPr="00E93439" w:rsidTr="00E93439">
        <w:tc>
          <w:tcPr>
            <w:tcW w:w="2293"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Задачи Программы</w:t>
            </w:r>
          </w:p>
        </w:tc>
        <w:tc>
          <w:tcPr>
            <w:tcW w:w="756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napToGrid w:val="0"/>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Основными целями Программы являются формирование системы профилактики для укрепления общественного порядка и безопасности на территории </w:t>
            </w:r>
            <w:proofErr w:type="spellStart"/>
            <w:r w:rsidRPr="00E93439">
              <w:rPr>
                <w:rFonts w:ascii="Times New Roman" w:eastAsia="Times New Roman" w:hAnsi="Times New Roman"/>
                <w:sz w:val="20"/>
                <w:szCs w:val="20"/>
              </w:rPr>
              <w:t>Новотроицкогосельсовета</w:t>
            </w:r>
            <w:proofErr w:type="spellEnd"/>
          </w:p>
          <w:p w:rsidR="00E93439" w:rsidRPr="00E93439" w:rsidRDefault="00E93439" w:rsidP="00E93439">
            <w:pPr>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Для достижения целей Программы необходимо решить следующие задачи:</w:t>
            </w:r>
          </w:p>
          <w:p w:rsidR="00E93439" w:rsidRPr="00E93439" w:rsidRDefault="00E93439" w:rsidP="00E93439">
            <w:pPr>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 совершенствование нормативной правовой базы </w:t>
            </w:r>
            <w:proofErr w:type="gramStart"/>
            <w:r w:rsidRPr="00E93439">
              <w:rPr>
                <w:rFonts w:ascii="Times New Roman" w:eastAsia="Times New Roman" w:hAnsi="Times New Roman"/>
                <w:sz w:val="20"/>
                <w:szCs w:val="20"/>
              </w:rPr>
              <w:t>Новотроицкого  сельсовета</w:t>
            </w:r>
            <w:proofErr w:type="gramEnd"/>
            <w:r w:rsidRPr="00E93439">
              <w:rPr>
                <w:rFonts w:ascii="Times New Roman" w:eastAsia="Times New Roman" w:hAnsi="Times New Roman"/>
                <w:b/>
                <w:sz w:val="20"/>
                <w:szCs w:val="20"/>
              </w:rPr>
              <w:t xml:space="preserve"> </w:t>
            </w:r>
            <w:r w:rsidRPr="00E93439">
              <w:rPr>
                <w:rFonts w:ascii="Times New Roman" w:eastAsia="Times New Roman" w:hAnsi="Times New Roman"/>
                <w:sz w:val="20"/>
                <w:szCs w:val="20"/>
              </w:rPr>
              <w:t xml:space="preserve"> по профилактике правонарушений;</w:t>
            </w:r>
          </w:p>
          <w:p w:rsidR="00E93439" w:rsidRPr="00E93439" w:rsidRDefault="00E93439" w:rsidP="00E93439">
            <w:pPr>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 создание системы социальной профилактики правонарушений, направленной, прежде </w:t>
            </w:r>
            <w:proofErr w:type="gramStart"/>
            <w:r w:rsidRPr="00E93439">
              <w:rPr>
                <w:rFonts w:ascii="Times New Roman" w:eastAsia="Times New Roman" w:hAnsi="Times New Roman"/>
                <w:sz w:val="20"/>
                <w:szCs w:val="20"/>
              </w:rPr>
              <w:t>всего  на</w:t>
            </w:r>
            <w:proofErr w:type="gramEnd"/>
            <w:r w:rsidRPr="00E93439">
              <w:rPr>
                <w:rFonts w:ascii="Times New Roman" w:eastAsia="Times New Roman" w:hAnsi="Times New Roman"/>
                <w:sz w:val="20"/>
                <w:szCs w:val="20"/>
              </w:rPr>
              <w:t xml:space="preserve"> активизацию борьбы с пьянством, алкоголизмом, наркоманией, преступностью, безнадзорностью, беспризорностью несовершеннолетних, ресоциализацию лиц, освободившихся из мест лишения свободы;</w:t>
            </w:r>
          </w:p>
          <w:p w:rsidR="00E93439" w:rsidRPr="00E93439" w:rsidRDefault="00E93439" w:rsidP="00E93439">
            <w:pPr>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вовлечение в работу по предупреждению правонарушений, независимо от форм собственности, общественных объединений, а также граждан;</w:t>
            </w:r>
          </w:p>
          <w:p w:rsidR="00E93439" w:rsidRPr="00E93439" w:rsidRDefault="00E93439" w:rsidP="00E93439">
            <w:pPr>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E93439" w:rsidRPr="00E93439" w:rsidRDefault="00E93439" w:rsidP="00E93439">
            <w:pPr>
              <w:suppressAutoHyphens/>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 выявление и устранение причин и условий, способствующих совершению правонарушений.</w:t>
            </w:r>
          </w:p>
        </w:tc>
      </w:tr>
      <w:tr w:rsidR="00E93439" w:rsidRPr="00E93439" w:rsidTr="00E93439">
        <w:tc>
          <w:tcPr>
            <w:tcW w:w="2293"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Сроки реализации Программы</w:t>
            </w:r>
          </w:p>
        </w:tc>
        <w:tc>
          <w:tcPr>
            <w:tcW w:w="756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uppressAutoHyphens/>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2025-2027 </w:t>
            </w:r>
            <w:proofErr w:type="spellStart"/>
            <w:r w:rsidRPr="00E93439">
              <w:rPr>
                <w:rFonts w:ascii="Times New Roman" w:eastAsia="Times New Roman" w:hAnsi="Times New Roman"/>
                <w:sz w:val="20"/>
                <w:szCs w:val="20"/>
              </w:rPr>
              <w:t>г.г</w:t>
            </w:r>
            <w:proofErr w:type="spellEnd"/>
            <w:r w:rsidRPr="00E93439">
              <w:rPr>
                <w:rFonts w:ascii="Times New Roman" w:eastAsia="Times New Roman" w:hAnsi="Times New Roman"/>
                <w:sz w:val="20"/>
                <w:szCs w:val="20"/>
              </w:rPr>
              <w:t>.</w:t>
            </w:r>
          </w:p>
        </w:tc>
      </w:tr>
      <w:tr w:rsidR="00E93439" w:rsidRPr="00E93439" w:rsidTr="00E93439">
        <w:tc>
          <w:tcPr>
            <w:tcW w:w="2293" w:type="dxa"/>
            <w:tcBorders>
              <w:top w:val="nil"/>
              <w:left w:val="single" w:sz="4" w:space="0" w:color="000000"/>
              <w:bottom w:val="single" w:sz="4" w:space="0" w:color="000000"/>
              <w:right w:val="nil"/>
            </w:tcBorders>
            <w:hideMark/>
          </w:tcPr>
          <w:p w:rsidR="00E93439" w:rsidRPr="00E93439" w:rsidRDefault="00E93439" w:rsidP="00E93439">
            <w:pPr>
              <w:suppressAutoHyphens/>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Исполнители основных мероприятий Программы</w:t>
            </w:r>
          </w:p>
        </w:tc>
        <w:tc>
          <w:tcPr>
            <w:tcW w:w="7560" w:type="dxa"/>
            <w:tcBorders>
              <w:top w:val="nil"/>
              <w:left w:val="single" w:sz="4" w:space="0" w:color="000000"/>
              <w:bottom w:val="single" w:sz="4" w:space="0" w:color="000000"/>
              <w:right w:val="single" w:sz="4" w:space="0" w:color="000000"/>
            </w:tcBorders>
            <w:hideMark/>
          </w:tcPr>
          <w:p w:rsidR="00E93439" w:rsidRPr="00E93439" w:rsidRDefault="00E93439" w:rsidP="00E93439">
            <w:pPr>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  Администрация Новотроицкого сельсовета</w:t>
            </w:r>
          </w:p>
          <w:p w:rsidR="00E93439" w:rsidRPr="00E93439" w:rsidRDefault="00E93439" w:rsidP="00E93439">
            <w:pPr>
              <w:suppressAutoHyphens/>
              <w:snapToGrid w:val="0"/>
              <w:spacing w:after="0"/>
              <w:ind w:left="360"/>
              <w:rPr>
                <w:rFonts w:ascii="Times New Roman" w:eastAsia="Times New Roman" w:hAnsi="Times New Roman"/>
                <w:sz w:val="20"/>
                <w:szCs w:val="20"/>
              </w:rPr>
            </w:pPr>
            <w:r w:rsidRPr="00E93439">
              <w:rPr>
                <w:rFonts w:ascii="Times New Roman" w:eastAsia="Times New Roman" w:hAnsi="Times New Roman"/>
                <w:sz w:val="20"/>
                <w:szCs w:val="20"/>
              </w:rPr>
              <w:t xml:space="preserve">Образовательные </w:t>
            </w:r>
            <w:proofErr w:type="gramStart"/>
            <w:r w:rsidRPr="00E93439">
              <w:rPr>
                <w:rFonts w:ascii="Times New Roman" w:eastAsia="Times New Roman" w:hAnsi="Times New Roman"/>
                <w:sz w:val="20"/>
                <w:szCs w:val="20"/>
              </w:rPr>
              <w:t>учреждения(</w:t>
            </w:r>
            <w:proofErr w:type="gramEnd"/>
            <w:r w:rsidRPr="00E93439">
              <w:rPr>
                <w:rFonts w:ascii="Times New Roman" w:eastAsia="Times New Roman" w:hAnsi="Times New Roman"/>
                <w:sz w:val="20"/>
                <w:szCs w:val="20"/>
              </w:rPr>
              <w:t>по согласованию);</w:t>
            </w:r>
          </w:p>
          <w:p w:rsidR="00E93439" w:rsidRPr="00E93439" w:rsidRDefault="00E93439" w:rsidP="00E93439">
            <w:pPr>
              <w:numPr>
                <w:ilvl w:val="0"/>
                <w:numId w:val="2"/>
              </w:numPr>
              <w:tabs>
                <w:tab w:val="left" w:pos="360"/>
              </w:tabs>
              <w:suppressAutoHyphens/>
              <w:snapToGrid w:val="0"/>
              <w:spacing w:after="0" w:line="240" w:lineRule="auto"/>
              <w:rPr>
                <w:rFonts w:ascii="Times New Roman" w:eastAsia="Times New Roman" w:hAnsi="Times New Roman"/>
                <w:sz w:val="20"/>
                <w:szCs w:val="20"/>
              </w:rPr>
            </w:pPr>
            <w:r w:rsidRPr="00E93439">
              <w:rPr>
                <w:rFonts w:ascii="Times New Roman" w:eastAsia="Times New Roman" w:hAnsi="Times New Roman"/>
                <w:sz w:val="20"/>
                <w:szCs w:val="20"/>
              </w:rPr>
              <w:t>Учреждения здравоохранения (по согласованию);</w:t>
            </w:r>
          </w:p>
          <w:p w:rsidR="00E93439" w:rsidRPr="00E93439" w:rsidRDefault="00E93439" w:rsidP="00E93439">
            <w:pPr>
              <w:suppressAutoHyphens/>
              <w:snapToGrid w:val="0"/>
              <w:spacing w:after="0"/>
              <w:ind w:left="-676" w:firstLine="676"/>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    Учреждения культуры  </w:t>
            </w:r>
          </w:p>
        </w:tc>
      </w:tr>
      <w:tr w:rsidR="00E93439" w:rsidRPr="00E93439" w:rsidTr="00E93439">
        <w:tc>
          <w:tcPr>
            <w:tcW w:w="2293"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Перечень основных программных мероприятий</w:t>
            </w:r>
          </w:p>
        </w:tc>
        <w:tc>
          <w:tcPr>
            <w:tcW w:w="7560" w:type="dxa"/>
            <w:tcBorders>
              <w:top w:val="single" w:sz="4" w:space="0" w:color="000000"/>
              <w:left w:val="single" w:sz="4" w:space="0" w:color="000000"/>
              <w:bottom w:val="single" w:sz="4" w:space="0" w:color="000000"/>
              <w:right w:val="single" w:sz="4" w:space="0" w:color="000000"/>
            </w:tcBorders>
          </w:tcPr>
          <w:p w:rsidR="00E93439" w:rsidRPr="00E93439" w:rsidRDefault="00E93439" w:rsidP="00E93439">
            <w:pPr>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 Организационные мероприятия;</w:t>
            </w:r>
          </w:p>
          <w:p w:rsidR="00E93439" w:rsidRPr="00E93439" w:rsidRDefault="00E93439" w:rsidP="00E93439">
            <w:pPr>
              <w:spacing w:after="0"/>
              <w:rPr>
                <w:rFonts w:ascii="Times New Roman" w:eastAsia="Times New Roman" w:hAnsi="Times New Roman"/>
                <w:sz w:val="20"/>
                <w:szCs w:val="20"/>
              </w:rPr>
            </w:pPr>
            <w:r w:rsidRPr="00E93439">
              <w:rPr>
                <w:rFonts w:ascii="Times New Roman" w:eastAsia="Times New Roman" w:hAnsi="Times New Roman"/>
                <w:sz w:val="20"/>
                <w:szCs w:val="20"/>
              </w:rPr>
              <w:t xml:space="preserve">- Нормативное правовое обеспечение </w:t>
            </w:r>
          </w:p>
          <w:p w:rsidR="00E93439" w:rsidRPr="00E93439" w:rsidRDefault="00E93439" w:rsidP="00E93439">
            <w:pPr>
              <w:suppressAutoHyphens/>
              <w:spacing w:after="0"/>
              <w:jc w:val="both"/>
              <w:rPr>
                <w:rFonts w:ascii="Times New Roman" w:eastAsia="Times New Roman" w:hAnsi="Times New Roman"/>
                <w:b/>
                <w:sz w:val="20"/>
                <w:szCs w:val="20"/>
                <w:lang w:eastAsia="ar-SA"/>
              </w:rPr>
            </w:pPr>
          </w:p>
        </w:tc>
      </w:tr>
      <w:tr w:rsidR="00E93439" w:rsidRPr="00E93439" w:rsidTr="00E93439">
        <w:tc>
          <w:tcPr>
            <w:tcW w:w="2293"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Ожидаемые конечные результаты реализации Программы </w:t>
            </w:r>
          </w:p>
        </w:tc>
        <w:tc>
          <w:tcPr>
            <w:tcW w:w="756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napToGrid w:val="0"/>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Повышение эффективности системы социальной профилактики правонарушений:</w:t>
            </w:r>
          </w:p>
          <w:p w:rsidR="00E93439" w:rsidRPr="00E93439" w:rsidRDefault="00E93439" w:rsidP="00E93439">
            <w:pPr>
              <w:snapToGrid w:val="0"/>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   привлечение к организации деятельности по предупреждению правонарушений предприятий, учреждений, организаций всех форм собственности, общественных организаций, а также граждан Новотроицкого сельсовета</w:t>
            </w:r>
          </w:p>
          <w:p w:rsidR="00E93439" w:rsidRPr="00E93439" w:rsidRDefault="00E93439" w:rsidP="00E93439">
            <w:pPr>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уменьшение общего числа совершаемых правонарушений; -      усиление контроля за миграцией;</w:t>
            </w:r>
          </w:p>
          <w:p w:rsidR="00E93439" w:rsidRPr="00E93439" w:rsidRDefault="00E93439" w:rsidP="00E93439">
            <w:pPr>
              <w:suppressAutoHyphens/>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   повышение уровня доверия населения к  правоохранительным органам</w:t>
            </w:r>
          </w:p>
        </w:tc>
      </w:tr>
    </w:tbl>
    <w:p w:rsidR="00E93439" w:rsidRPr="00E93439" w:rsidRDefault="00E93439" w:rsidP="00E93439">
      <w:pPr>
        <w:spacing w:after="0" w:line="240" w:lineRule="auto"/>
        <w:rPr>
          <w:rFonts w:ascii="Times New Roman" w:eastAsia="Times New Roman" w:hAnsi="Times New Roman"/>
          <w:sz w:val="20"/>
          <w:szCs w:val="20"/>
          <w:lang w:eastAsia="ar-SA"/>
        </w:rPr>
      </w:pPr>
    </w:p>
    <w:p w:rsidR="00E93439" w:rsidRPr="00E93439" w:rsidRDefault="00E93439" w:rsidP="00E93439">
      <w:pPr>
        <w:shd w:val="clear" w:color="auto" w:fill="FFFFFF"/>
        <w:autoSpaceDE w:val="0"/>
        <w:autoSpaceDN w:val="0"/>
        <w:adjustRightInd w:val="0"/>
        <w:spacing w:after="0" w:line="240" w:lineRule="auto"/>
        <w:rPr>
          <w:rFonts w:ascii="Times New Roman" w:eastAsia="Times New Roman" w:hAnsi="Times New Roman"/>
          <w:color w:val="000000"/>
          <w:sz w:val="20"/>
          <w:szCs w:val="20"/>
          <w:lang w:eastAsia="ru-RU"/>
        </w:rPr>
      </w:pPr>
    </w:p>
    <w:p w:rsidR="00E93439" w:rsidRPr="00E93439" w:rsidRDefault="00E93439" w:rsidP="00E93439">
      <w:pPr>
        <w:numPr>
          <w:ilvl w:val="0"/>
          <w:numId w:val="3"/>
        </w:numPr>
        <w:shd w:val="clear" w:color="auto" w:fill="FFFFFF"/>
        <w:suppressAutoHyphens/>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E93439">
        <w:rPr>
          <w:rFonts w:ascii="Times New Roman" w:eastAsia="Times New Roman" w:hAnsi="Times New Roman"/>
          <w:b/>
          <w:color w:val="000000"/>
          <w:sz w:val="20"/>
          <w:szCs w:val="20"/>
          <w:lang w:eastAsia="ru-RU"/>
        </w:rPr>
        <w:t>Анализ исходного состояния проблемы,</w:t>
      </w:r>
    </w:p>
    <w:p w:rsidR="00E93439" w:rsidRPr="00E93439" w:rsidRDefault="00E93439" w:rsidP="00E93439">
      <w:pPr>
        <w:shd w:val="clear" w:color="auto" w:fill="FFFFFF"/>
        <w:autoSpaceDE w:val="0"/>
        <w:autoSpaceDN w:val="0"/>
        <w:adjustRightInd w:val="0"/>
        <w:spacing w:after="0" w:line="240" w:lineRule="auto"/>
        <w:jc w:val="center"/>
        <w:rPr>
          <w:rFonts w:ascii="Times New Roman" w:eastAsia="Times New Roman" w:hAnsi="Times New Roman"/>
          <w:b/>
          <w:color w:val="000000"/>
          <w:sz w:val="20"/>
          <w:szCs w:val="20"/>
          <w:lang w:eastAsia="ru-RU"/>
        </w:rPr>
      </w:pPr>
      <w:r w:rsidRPr="00E93439">
        <w:rPr>
          <w:rFonts w:ascii="Times New Roman" w:eastAsia="Times New Roman" w:hAnsi="Times New Roman"/>
          <w:b/>
          <w:color w:val="000000"/>
          <w:sz w:val="20"/>
          <w:szCs w:val="20"/>
          <w:lang w:eastAsia="ru-RU"/>
        </w:rPr>
        <w:t>подлежащей решению на программной основе</w:t>
      </w:r>
    </w:p>
    <w:p w:rsidR="00E93439" w:rsidRPr="00E93439" w:rsidRDefault="00E93439" w:rsidP="00E93439">
      <w:pPr>
        <w:shd w:val="clear" w:color="auto" w:fill="FFFFFF"/>
        <w:autoSpaceDE w:val="0"/>
        <w:autoSpaceDN w:val="0"/>
        <w:adjustRightInd w:val="0"/>
        <w:spacing w:after="0" w:line="240" w:lineRule="auto"/>
        <w:ind w:left="360"/>
        <w:jc w:val="center"/>
        <w:rPr>
          <w:rFonts w:ascii="Times New Roman" w:eastAsia="Times New Roman" w:hAnsi="Times New Roman"/>
          <w:color w:val="000000"/>
          <w:sz w:val="20"/>
          <w:szCs w:val="20"/>
          <w:lang w:eastAsia="ru-RU"/>
        </w:rPr>
      </w:pP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93439">
        <w:rPr>
          <w:rFonts w:ascii="Times New Roman" w:eastAsia="Times New Roman" w:hAnsi="Times New Roman"/>
          <w:bCs/>
          <w:color w:val="000000"/>
          <w:sz w:val="20"/>
          <w:szCs w:val="20"/>
          <w:lang w:eastAsia="ru-RU"/>
        </w:rPr>
        <w:t xml:space="preserve">Правовую основу </w:t>
      </w:r>
      <w:r w:rsidRPr="00E93439">
        <w:rPr>
          <w:rFonts w:ascii="Times New Roman" w:eastAsia="Times New Roman" w:hAnsi="Times New Roman"/>
          <w:color w:val="000000"/>
          <w:sz w:val="20"/>
          <w:szCs w:val="20"/>
          <w:lang w:eastAsia="ru-RU"/>
        </w:rPr>
        <w:t>комплексной программы профилактики правонарушений на территории Новотроицкого сельсовета Колыванского района Новосибирской области ( далее –новотроицкий сельсовет) на 2025 – 2027 годы (далее - Программа) составляют Конституция Российской Федерации, Федеральные законы, Указы Президента Российской Федерации, Уголовный кодекс Российской Федерации, Кодекс Российской Федерации об административных правонарушениях, иные федеральные нормативные правовые акты, а также принимаемые в соответствии с ними нормативные правовые акты государственных органов.</w:t>
      </w:r>
      <w:r w:rsidRPr="00E93439">
        <w:rPr>
          <w:rFonts w:ascii="Times New Roman" w:eastAsia="Times New Roman" w:hAnsi="Times New Roman"/>
          <w:sz w:val="20"/>
          <w:szCs w:val="20"/>
          <w:lang w:eastAsia="ru-RU"/>
        </w:rPr>
        <w:t xml:space="preserve"> </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Реализация Программы направлена на формирование комплексной многоуровневой системы профилактики правонарушений, совершенствование системы реагирования на обращение граждан и </w:t>
      </w:r>
      <w:r w:rsidRPr="00E93439">
        <w:rPr>
          <w:rFonts w:ascii="Times New Roman" w:eastAsia="Times New Roman" w:hAnsi="Times New Roman"/>
          <w:sz w:val="20"/>
          <w:szCs w:val="20"/>
          <w:lang w:eastAsia="ru-RU"/>
        </w:rPr>
        <w:lastRenderedPageBreak/>
        <w:t>обеспечение открытости и доступности информации о деятельности органов внутренних дел, противодействию нелегальной миграции, укреплению учетно-регистрационной дисциплины, совершенствование системы подбора, расстановки, подготовки и воспитания кадров.</w:t>
      </w:r>
    </w:p>
    <w:p w:rsidR="00E93439" w:rsidRPr="00E93439" w:rsidRDefault="00E93439" w:rsidP="00E93439">
      <w:pPr>
        <w:suppressAutoHyphens/>
        <w:autoSpaceDE w:val="0"/>
        <w:autoSpaceDN w:val="0"/>
        <w:adjustRightInd w:val="0"/>
        <w:spacing w:before="82" w:after="0" w:line="322" w:lineRule="exact"/>
        <w:ind w:firstLine="709"/>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E93439" w:rsidRPr="00E93439" w:rsidRDefault="00E93439" w:rsidP="00E93439">
      <w:pPr>
        <w:suppressAutoHyphens/>
        <w:autoSpaceDE w:val="0"/>
        <w:autoSpaceDN w:val="0"/>
        <w:adjustRightInd w:val="0"/>
        <w:spacing w:after="0" w:line="322" w:lineRule="exact"/>
        <w:ind w:firstLine="709"/>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В предстоящий период основной задачей всех субъектов профилактики правонарушений остается контроль за под учетной категорией несовершеннолетних, привлечение всех структур и ведомств для профилактической работы с ними, недопущение повторной преступности, принятие мер по исправлению детей и </w:t>
      </w:r>
      <w:proofErr w:type="gramStart"/>
      <w:r w:rsidRPr="00E93439">
        <w:rPr>
          <w:rFonts w:ascii="Times New Roman" w:eastAsia="Times New Roman" w:hAnsi="Times New Roman"/>
          <w:sz w:val="20"/>
          <w:szCs w:val="20"/>
          <w:lang w:eastAsia="ru-RU"/>
        </w:rPr>
        <w:t>подростков</w:t>
      </w:r>
      <w:proofErr w:type="gramEnd"/>
      <w:r w:rsidRPr="00E93439">
        <w:rPr>
          <w:rFonts w:ascii="Times New Roman" w:eastAsia="Times New Roman" w:hAnsi="Times New Roman"/>
          <w:sz w:val="20"/>
          <w:szCs w:val="20"/>
          <w:lang w:eastAsia="ru-RU"/>
        </w:rPr>
        <w:t xml:space="preserve"> и снятия их с учета.</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bCs/>
          <w:color w:val="000000"/>
          <w:sz w:val="20"/>
          <w:szCs w:val="20"/>
          <w:lang w:eastAsia="ru-RU"/>
        </w:rPr>
      </w:pPr>
      <w:r w:rsidRPr="00E93439">
        <w:rPr>
          <w:rFonts w:ascii="Times New Roman" w:eastAsia="Times New Roman" w:hAnsi="Times New Roman"/>
          <w:bCs/>
          <w:color w:val="000000"/>
          <w:sz w:val="20"/>
          <w:szCs w:val="20"/>
          <w:lang w:eastAsia="ru-RU"/>
        </w:rPr>
        <w:t>В общем, характер преступности обусловлен в основном социальной нестабильностью во многих семьях, отсутствием материальных средств и возможностью трудоустроиться, асоциальный и порой паразитический образ жизни некоторых граждан, пьянство, наркомания и т.д.</w:t>
      </w:r>
    </w:p>
    <w:p w:rsidR="00E93439" w:rsidRPr="00E93439" w:rsidRDefault="00E93439" w:rsidP="00E93439">
      <w:pPr>
        <w:spacing w:after="0" w:line="240" w:lineRule="auto"/>
        <w:ind w:firstLine="540"/>
        <w:rPr>
          <w:rFonts w:ascii="Times New Roman" w:eastAsia="Times New Roman" w:hAnsi="Times New Roman"/>
          <w:color w:val="000000"/>
          <w:sz w:val="20"/>
          <w:szCs w:val="20"/>
          <w:lang w:eastAsia="ru-RU"/>
        </w:rPr>
      </w:pPr>
      <w:r w:rsidRPr="00E93439">
        <w:rPr>
          <w:rFonts w:ascii="Times New Roman" w:eastAsia="Times New Roman" w:hAnsi="Times New Roman"/>
          <w:bCs/>
          <w:color w:val="000000"/>
          <w:sz w:val="20"/>
          <w:szCs w:val="20"/>
          <w:lang w:eastAsia="ru-RU"/>
        </w:rPr>
        <w:t xml:space="preserve">Все эти факты указывают на необходимость координации деятельности всех субъектов профилактики правонарушений на территории Новотроицкого сельсовета, принятие муниципальной </w:t>
      </w:r>
      <w:r w:rsidRPr="00E93439">
        <w:rPr>
          <w:rFonts w:ascii="Times New Roman" w:eastAsia="Times New Roman" w:hAnsi="Times New Roman"/>
          <w:color w:val="000000"/>
          <w:sz w:val="20"/>
          <w:szCs w:val="20"/>
          <w:lang w:eastAsia="ru-RU"/>
        </w:rPr>
        <w:t xml:space="preserve">программы профилактики </w:t>
      </w:r>
      <w:proofErr w:type="gramStart"/>
      <w:r w:rsidRPr="00E93439">
        <w:rPr>
          <w:rFonts w:ascii="Times New Roman" w:eastAsia="Times New Roman" w:hAnsi="Times New Roman"/>
          <w:color w:val="000000"/>
          <w:sz w:val="20"/>
          <w:szCs w:val="20"/>
          <w:lang w:eastAsia="ru-RU"/>
        </w:rPr>
        <w:t>правонарушений  что</w:t>
      </w:r>
      <w:proofErr w:type="gramEnd"/>
      <w:r w:rsidRPr="00E93439">
        <w:rPr>
          <w:rFonts w:ascii="Times New Roman" w:eastAsia="Times New Roman" w:hAnsi="Times New Roman"/>
          <w:color w:val="000000"/>
          <w:sz w:val="20"/>
          <w:szCs w:val="20"/>
          <w:lang w:eastAsia="ru-RU"/>
        </w:rPr>
        <w:t xml:space="preserve"> повлечет за собой снижение количества правонарушений, улучшит взаимодействие органов</w:t>
      </w:r>
    </w:p>
    <w:p w:rsidR="00E93439" w:rsidRPr="00E93439" w:rsidRDefault="00E93439" w:rsidP="00E93439">
      <w:pPr>
        <w:spacing w:after="0" w:line="240" w:lineRule="auto"/>
        <w:ind w:firstLine="540"/>
        <w:rPr>
          <w:rFonts w:ascii="Times New Roman" w:eastAsia="Times New Roman" w:hAnsi="Times New Roman"/>
          <w:sz w:val="20"/>
          <w:szCs w:val="20"/>
          <w:lang w:eastAsia="ru-RU"/>
        </w:rPr>
      </w:pPr>
    </w:p>
    <w:p w:rsidR="00E93439" w:rsidRPr="00E93439" w:rsidRDefault="00E93439" w:rsidP="00E93439">
      <w:pPr>
        <w:spacing w:after="0" w:line="240" w:lineRule="auto"/>
        <w:jc w:val="center"/>
        <w:rPr>
          <w:rFonts w:ascii="Times New Roman" w:eastAsia="Times New Roman" w:hAnsi="Times New Roman"/>
          <w:b/>
          <w:sz w:val="20"/>
          <w:szCs w:val="20"/>
          <w:lang w:eastAsia="ru-RU"/>
        </w:rPr>
      </w:pPr>
      <w:r w:rsidRPr="00E93439">
        <w:rPr>
          <w:rFonts w:ascii="Times New Roman" w:eastAsia="Times New Roman" w:hAnsi="Times New Roman"/>
          <w:b/>
          <w:sz w:val="20"/>
          <w:szCs w:val="20"/>
          <w:lang w:eastAsia="ru-RU"/>
        </w:rPr>
        <w:t>2. Срок реализации Программы</w:t>
      </w:r>
    </w:p>
    <w:p w:rsidR="00E93439" w:rsidRPr="00E93439" w:rsidRDefault="00E93439" w:rsidP="00E93439">
      <w:pPr>
        <w:spacing w:after="0" w:line="240" w:lineRule="auto"/>
        <w:jc w:val="center"/>
        <w:rPr>
          <w:rFonts w:ascii="Times New Roman" w:eastAsia="Times New Roman" w:hAnsi="Times New Roman"/>
          <w:b/>
          <w:sz w:val="20"/>
          <w:szCs w:val="20"/>
          <w:lang w:eastAsia="ru-RU"/>
        </w:rPr>
      </w:pPr>
    </w:p>
    <w:p w:rsidR="00E93439" w:rsidRPr="00E93439" w:rsidRDefault="00E93439" w:rsidP="00E93439">
      <w:pPr>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Реализация мероприятий Программы рассчитаны на 2025-2027 годы.</w:t>
      </w:r>
    </w:p>
    <w:p w:rsidR="00E93439" w:rsidRPr="00E93439" w:rsidRDefault="00E93439" w:rsidP="00E93439">
      <w:pPr>
        <w:spacing w:after="0" w:line="240" w:lineRule="auto"/>
        <w:ind w:firstLine="851"/>
        <w:jc w:val="both"/>
        <w:rPr>
          <w:rFonts w:ascii="Times New Roman" w:eastAsia="Times New Roman" w:hAnsi="Times New Roman"/>
          <w:sz w:val="20"/>
          <w:szCs w:val="20"/>
          <w:lang w:eastAsia="ru-RU"/>
        </w:rPr>
      </w:pPr>
    </w:p>
    <w:p w:rsidR="00E93439" w:rsidRPr="00E93439" w:rsidRDefault="00E93439" w:rsidP="00E93439">
      <w:pPr>
        <w:spacing w:after="0" w:line="240" w:lineRule="auto"/>
        <w:ind w:firstLine="851"/>
        <w:jc w:val="both"/>
        <w:rPr>
          <w:rFonts w:ascii="Times New Roman" w:eastAsia="Times New Roman" w:hAnsi="Times New Roman"/>
          <w:sz w:val="20"/>
          <w:szCs w:val="20"/>
          <w:lang w:eastAsia="ru-RU"/>
        </w:rPr>
      </w:pP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bCs/>
          <w:color w:val="000000"/>
          <w:sz w:val="20"/>
          <w:szCs w:val="20"/>
          <w:lang w:eastAsia="ru-RU"/>
        </w:rPr>
      </w:pPr>
    </w:p>
    <w:p w:rsidR="00E93439" w:rsidRPr="00E93439" w:rsidRDefault="00E93439" w:rsidP="00E93439">
      <w:pPr>
        <w:shd w:val="clear" w:color="auto" w:fill="FFFFFF"/>
        <w:autoSpaceDE w:val="0"/>
        <w:autoSpaceDN w:val="0"/>
        <w:adjustRightInd w:val="0"/>
        <w:spacing w:after="0" w:line="240" w:lineRule="auto"/>
        <w:jc w:val="center"/>
        <w:rPr>
          <w:rFonts w:ascii="Times New Roman" w:eastAsia="Times New Roman" w:hAnsi="Times New Roman"/>
          <w:b/>
          <w:bCs/>
          <w:color w:val="000000"/>
          <w:sz w:val="20"/>
          <w:szCs w:val="20"/>
          <w:lang w:eastAsia="ru-RU"/>
        </w:rPr>
      </w:pPr>
      <w:r w:rsidRPr="00E93439">
        <w:rPr>
          <w:rFonts w:ascii="Times New Roman" w:eastAsia="Times New Roman" w:hAnsi="Times New Roman"/>
          <w:b/>
          <w:bCs/>
          <w:color w:val="000000"/>
          <w:sz w:val="20"/>
          <w:szCs w:val="20"/>
          <w:lang w:eastAsia="ru-RU"/>
        </w:rPr>
        <w:t>3. Цели и задачи Программы</w:t>
      </w:r>
    </w:p>
    <w:p w:rsidR="00E93439" w:rsidRPr="00E93439" w:rsidRDefault="00E93439" w:rsidP="00E93439">
      <w:pPr>
        <w:shd w:val="clear" w:color="auto" w:fill="FFFFFF"/>
        <w:autoSpaceDE w:val="0"/>
        <w:autoSpaceDN w:val="0"/>
        <w:adjustRightInd w:val="0"/>
        <w:spacing w:after="0" w:line="240" w:lineRule="auto"/>
        <w:jc w:val="center"/>
        <w:rPr>
          <w:rFonts w:ascii="Times New Roman" w:eastAsia="Times New Roman" w:hAnsi="Times New Roman"/>
          <w:bCs/>
          <w:color w:val="000000"/>
          <w:sz w:val="20"/>
          <w:szCs w:val="20"/>
          <w:lang w:eastAsia="ru-RU"/>
        </w:rPr>
      </w:pP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bCs/>
          <w:color w:val="000000"/>
          <w:sz w:val="20"/>
          <w:szCs w:val="20"/>
          <w:lang w:eastAsia="ru-RU"/>
        </w:rPr>
      </w:pPr>
      <w:r w:rsidRPr="00E93439">
        <w:rPr>
          <w:rFonts w:ascii="Times New Roman" w:eastAsia="Times New Roman" w:hAnsi="Times New Roman"/>
          <w:sz w:val="20"/>
          <w:szCs w:val="20"/>
          <w:lang w:eastAsia="ru-RU"/>
        </w:rPr>
        <w:t xml:space="preserve">2.1. </w:t>
      </w:r>
      <w:r w:rsidRPr="00E93439">
        <w:rPr>
          <w:rFonts w:ascii="Times New Roman" w:eastAsia="Times New Roman" w:hAnsi="Times New Roman"/>
          <w:bCs/>
          <w:color w:val="000000"/>
          <w:sz w:val="20"/>
          <w:szCs w:val="20"/>
          <w:lang w:eastAsia="ru-RU"/>
        </w:rPr>
        <w:t>Целью Программы являются:</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93439">
        <w:rPr>
          <w:rFonts w:ascii="Times New Roman" w:eastAsia="Times New Roman" w:hAnsi="Times New Roman"/>
          <w:color w:val="000000"/>
          <w:sz w:val="20"/>
          <w:szCs w:val="20"/>
          <w:lang w:eastAsia="ru-RU"/>
        </w:rPr>
        <w:t>- комплексное решение проблемы профилактики правонарушений;</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93439">
        <w:rPr>
          <w:rFonts w:ascii="Times New Roman" w:eastAsia="Times New Roman" w:hAnsi="Times New Roman"/>
          <w:color w:val="000000"/>
          <w:sz w:val="20"/>
          <w:szCs w:val="20"/>
          <w:lang w:eastAsia="ru-RU"/>
        </w:rPr>
        <w:t xml:space="preserve">- обеспечение безопасности жителей  </w:t>
      </w:r>
      <w:r w:rsidRPr="00E93439">
        <w:rPr>
          <w:rFonts w:ascii="Times New Roman" w:eastAsia="Times New Roman" w:hAnsi="Times New Roman"/>
          <w:sz w:val="20"/>
          <w:szCs w:val="20"/>
          <w:lang w:eastAsia="ru-RU"/>
        </w:rPr>
        <w:t xml:space="preserve"> Новотроицкого сельсовета</w:t>
      </w:r>
      <w:r w:rsidRPr="00E93439">
        <w:rPr>
          <w:rFonts w:ascii="Times New Roman" w:eastAsia="Times New Roman" w:hAnsi="Times New Roman"/>
          <w:color w:val="000000"/>
          <w:sz w:val="20"/>
          <w:szCs w:val="20"/>
          <w:lang w:eastAsia="ru-RU"/>
        </w:rPr>
        <w:t>;</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93439">
        <w:rPr>
          <w:rFonts w:ascii="Times New Roman" w:eastAsia="Times New Roman" w:hAnsi="Times New Roman"/>
          <w:color w:val="000000"/>
          <w:sz w:val="20"/>
          <w:szCs w:val="20"/>
          <w:lang w:eastAsia="ru-RU"/>
        </w:rPr>
        <w:t xml:space="preserve">- профилактика правонарушений на территории  </w:t>
      </w:r>
      <w:r w:rsidRPr="00E93439">
        <w:rPr>
          <w:rFonts w:ascii="Times New Roman" w:eastAsia="Times New Roman" w:hAnsi="Times New Roman"/>
          <w:sz w:val="20"/>
          <w:szCs w:val="20"/>
          <w:lang w:eastAsia="ru-RU"/>
        </w:rPr>
        <w:t xml:space="preserve"> Новотроицкого сельсовета</w:t>
      </w:r>
      <w:r w:rsidRPr="00E93439">
        <w:rPr>
          <w:rFonts w:ascii="Times New Roman" w:eastAsia="Times New Roman" w:hAnsi="Times New Roman"/>
          <w:color w:val="000000"/>
          <w:sz w:val="20"/>
          <w:szCs w:val="20"/>
          <w:lang w:eastAsia="ru-RU"/>
        </w:rPr>
        <w:t>;</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93439">
        <w:rPr>
          <w:rFonts w:ascii="Times New Roman" w:eastAsia="Times New Roman" w:hAnsi="Times New Roman"/>
          <w:color w:val="000000"/>
          <w:sz w:val="20"/>
          <w:szCs w:val="20"/>
          <w:lang w:eastAsia="ru-RU"/>
        </w:rPr>
        <w:t xml:space="preserve">- </w:t>
      </w:r>
      <w:r w:rsidRPr="00E93439">
        <w:rPr>
          <w:rFonts w:ascii="Times New Roman" w:eastAsia="Times New Roman" w:hAnsi="Times New Roman"/>
          <w:sz w:val="20"/>
          <w:szCs w:val="20"/>
          <w:lang w:eastAsia="ru-RU"/>
        </w:rPr>
        <w:t>предупреждение безнадзорности и беспризорности среди несовершеннолетних;</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93439">
        <w:rPr>
          <w:rFonts w:ascii="Times New Roman" w:eastAsia="Times New Roman" w:hAnsi="Times New Roman"/>
          <w:sz w:val="20"/>
          <w:szCs w:val="20"/>
          <w:lang w:eastAsia="ru-RU"/>
        </w:rPr>
        <w:t xml:space="preserve">- </w:t>
      </w:r>
      <w:r w:rsidRPr="00E93439">
        <w:rPr>
          <w:rFonts w:ascii="Times New Roman" w:eastAsia="Times New Roman" w:hAnsi="Times New Roman"/>
          <w:color w:val="000000"/>
          <w:sz w:val="20"/>
          <w:szCs w:val="20"/>
          <w:lang w:eastAsia="ru-RU"/>
        </w:rPr>
        <w:t>выявление и устранение причин и условий, способствующих совершению правонарушений;</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93439">
        <w:rPr>
          <w:rFonts w:ascii="Times New Roman" w:eastAsia="Times New Roman" w:hAnsi="Times New Roman"/>
          <w:color w:val="000000"/>
          <w:sz w:val="20"/>
          <w:szCs w:val="20"/>
          <w:lang w:eastAsia="ru-RU"/>
        </w:rPr>
        <w:t>-</w:t>
      </w:r>
      <w:r w:rsidRPr="00E93439">
        <w:rPr>
          <w:rFonts w:ascii="Times New Roman" w:eastAsia="Times New Roman" w:hAnsi="Times New Roman"/>
          <w:sz w:val="20"/>
          <w:szCs w:val="20"/>
          <w:lang w:eastAsia="ru-RU"/>
        </w:rPr>
        <w:t xml:space="preserve"> координация деятельности органов и учреждений системы профилактики правонарушений;</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93439">
        <w:rPr>
          <w:rFonts w:ascii="Times New Roman" w:eastAsia="Times New Roman" w:hAnsi="Times New Roman"/>
          <w:sz w:val="20"/>
          <w:szCs w:val="20"/>
          <w:lang w:eastAsia="ru-RU"/>
        </w:rPr>
        <w:t xml:space="preserve">- </w:t>
      </w:r>
      <w:r w:rsidRPr="00E93439">
        <w:rPr>
          <w:rFonts w:ascii="Times New Roman" w:eastAsia="Times New Roman" w:hAnsi="Times New Roman"/>
          <w:color w:val="000000"/>
          <w:sz w:val="20"/>
          <w:szCs w:val="20"/>
          <w:lang w:eastAsia="ru-RU"/>
        </w:rPr>
        <w:t xml:space="preserve">снижение уровня преступности на территории </w:t>
      </w:r>
      <w:r w:rsidRPr="00E93439">
        <w:rPr>
          <w:rFonts w:ascii="Times New Roman" w:eastAsia="Times New Roman" w:hAnsi="Times New Roman"/>
          <w:sz w:val="20"/>
          <w:szCs w:val="20"/>
          <w:lang w:eastAsia="ru-RU"/>
        </w:rPr>
        <w:t xml:space="preserve">  Новотроицкого </w:t>
      </w:r>
      <w:proofErr w:type="gramStart"/>
      <w:r w:rsidRPr="00E93439">
        <w:rPr>
          <w:rFonts w:ascii="Times New Roman" w:eastAsia="Times New Roman" w:hAnsi="Times New Roman"/>
          <w:sz w:val="20"/>
          <w:szCs w:val="20"/>
          <w:lang w:eastAsia="ru-RU"/>
        </w:rPr>
        <w:t xml:space="preserve">сельсовета </w:t>
      </w:r>
      <w:r w:rsidRPr="00E93439">
        <w:rPr>
          <w:rFonts w:ascii="Times New Roman" w:eastAsia="Times New Roman" w:hAnsi="Times New Roman"/>
          <w:color w:val="000000"/>
          <w:sz w:val="20"/>
          <w:szCs w:val="20"/>
          <w:lang w:eastAsia="ru-RU"/>
        </w:rPr>
        <w:t>;</w:t>
      </w:r>
      <w:proofErr w:type="gramEnd"/>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93439">
        <w:rPr>
          <w:rFonts w:ascii="Times New Roman" w:eastAsia="Times New Roman" w:hAnsi="Times New Roman"/>
          <w:color w:val="000000"/>
          <w:sz w:val="20"/>
          <w:szCs w:val="20"/>
          <w:lang w:eastAsia="ru-RU"/>
        </w:rPr>
        <w:t>- проведение мероприятий по противодействию экстремизма.</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2.2. </w:t>
      </w:r>
      <w:r w:rsidRPr="00E93439">
        <w:rPr>
          <w:rFonts w:ascii="Times New Roman" w:eastAsia="Times New Roman" w:hAnsi="Times New Roman"/>
          <w:bCs/>
          <w:color w:val="000000"/>
          <w:sz w:val="20"/>
          <w:szCs w:val="20"/>
          <w:lang w:eastAsia="ru-RU"/>
        </w:rPr>
        <w:t>Задачами программы являются:</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93439">
        <w:rPr>
          <w:rFonts w:ascii="Times New Roman" w:eastAsia="Times New Roman" w:hAnsi="Times New Roman"/>
          <w:color w:val="000000"/>
          <w:sz w:val="20"/>
          <w:szCs w:val="20"/>
          <w:lang w:eastAsia="ru-RU"/>
        </w:rPr>
        <w:t xml:space="preserve">-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w:t>
      </w:r>
      <w:proofErr w:type="spellStart"/>
      <w:r w:rsidRPr="00E93439">
        <w:rPr>
          <w:rFonts w:ascii="Times New Roman" w:eastAsia="Times New Roman" w:hAnsi="Times New Roman"/>
          <w:color w:val="000000"/>
          <w:sz w:val="20"/>
          <w:szCs w:val="20"/>
          <w:lang w:eastAsia="ru-RU"/>
        </w:rPr>
        <w:t>рессоциализацию</w:t>
      </w:r>
      <w:proofErr w:type="spellEnd"/>
      <w:r w:rsidRPr="00E93439">
        <w:rPr>
          <w:rFonts w:ascii="Times New Roman" w:eastAsia="Times New Roman" w:hAnsi="Times New Roman"/>
          <w:color w:val="000000"/>
          <w:sz w:val="20"/>
          <w:szCs w:val="20"/>
          <w:lang w:eastAsia="ru-RU"/>
        </w:rPr>
        <w:t xml:space="preserve"> лиц, освободившихся из мест лишения свободы;</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93439">
        <w:rPr>
          <w:rFonts w:ascii="Times New Roman" w:eastAsia="Times New Roman" w:hAnsi="Times New Roman"/>
          <w:color w:val="000000"/>
          <w:sz w:val="20"/>
          <w:szCs w:val="20"/>
          <w:lang w:eastAsia="ru-RU"/>
        </w:rPr>
        <w:t>- вовлечение в предупреждение правонарушений представителей предприятий, учреждений, организаций всех форм собственности, а также общественных организаций;</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93439">
        <w:rPr>
          <w:rFonts w:ascii="Times New Roman" w:eastAsia="Times New Roman" w:hAnsi="Times New Roman"/>
          <w:color w:val="000000"/>
          <w:sz w:val="20"/>
          <w:szCs w:val="20"/>
          <w:lang w:eastAsia="ru-RU"/>
        </w:rPr>
        <w:t>- снижение «правового нигилизма» населения, создание системы стимулов для ведения законопослушного образа жизни;</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93439">
        <w:rPr>
          <w:rFonts w:ascii="Times New Roman" w:eastAsia="Times New Roman" w:hAnsi="Times New Roman"/>
          <w:color w:val="000000"/>
          <w:sz w:val="20"/>
          <w:szCs w:val="20"/>
          <w:lang w:eastAsia="ru-RU"/>
        </w:rPr>
        <w:t>-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93439">
        <w:rPr>
          <w:rFonts w:ascii="Times New Roman" w:eastAsia="Times New Roman" w:hAnsi="Times New Roman"/>
          <w:color w:val="000000"/>
          <w:sz w:val="20"/>
          <w:szCs w:val="20"/>
          <w:lang w:eastAsia="ru-RU"/>
        </w:rPr>
        <w:t>- оптимизация работы по предупреждению и профилактике правонарушений, совершаемых на улицах и в общественных местах.</w:t>
      </w:r>
    </w:p>
    <w:p w:rsidR="00E93439" w:rsidRPr="00E93439" w:rsidRDefault="00E93439" w:rsidP="00E93439">
      <w:pPr>
        <w:spacing w:after="0" w:line="240" w:lineRule="auto"/>
        <w:jc w:val="both"/>
        <w:rPr>
          <w:rFonts w:ascii="Times New Roman" w:eastAsia="Times New Roman" w:hAnsi="Times New Roman"/>
          <w:sz w:val="20"/>
          <w:szCs w:val="20"/>
          <w:lang w:eastAsia="ru-RU"/>
        </w:rPr>
      </w:pPr>
    </w:p>
    <w:p w:rsidR="00E93439" w:rsidRPr="00E93439" w:rsidRDefault="00E93439" w:rsidP="00E93439">
      <w:pPr>
        <w:spacing w:after="0" w:line="240" w:lineRule="auto"/>
        <w:jc w:val="center"/>
        <w:rPr>
          <w:rFonts w:ascii="Times New Roman" w:eastAsia="Times New Roman" w:hAnsi="Times New Roman"/>
          <w:b/>
          <w:sz w:val="20"/>
          <w:szCs w:val="20"/>
          <w:lang w:eastAsia="ru-RU"/>
        </w:rPr>
      </w:pPr>
      <w:r w:rsidRPr="00E93439">
        <w:rPr>
          <w:rFonts w:ascii="Times New Roman" w:eastAsia="Times New Roman" w:hAnsi="Times New Roman"/>
          <w:b/>
          <w:sz w:val="20"/>
          <w:szCs w:val="20"/>
          <w:lang w:eastAsia="ru-RU"/>
        </w:rPr>
        <w:t>3. Система программных мероприятий</w:t>
      </w:r>
    </w:p>
    <w:p w:rsidR="00E93439" w:rsidRPr="00E93439" w:rsidRDefault="00E93439" w:rsidP="00E93439">
      <w:pPr>
        <w:spacing w:after="0" w:line="240" w:lineRule="auto"/>
        <w:jc w:val="center"/>
        <w:rPr>
          <w:rFonts w:ascii="Times New Roman" w:eastAsia="Times New Roman" w:hAnsi="Times New Roman"/>
          <w:b/>
          <w:sz w:val="20"/>
          <w:szCs w:val="20"/>
          <w:lang w:eastAsia="ru-RU"/>
        </w:rPr>
      </w:pP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Настоящая программа предусматривает осуществление мероприятий, сгруппированных по следующим разделам:</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1. Организационные мероприятия по профилактике правонарушений, на территории </w:t>
      </w:r>
      <w:proofErr w:type="gramStart"/>
      <w:r w:rsidRPr="00E93439">
        <w:rPr>
          <w:rFonts w:ascii="Times New Roman" w:eastAsia="Times New Roman" w:hAnsi="Times New Roman"/>
          <w:sz w:val="20"/>
          <w:szCs w:val="20"/>
          <w:lang w:eastAsia="ru-RU"/>
        </w:rPr>
        <w:t>Новотроицкого  сельсовета</w:t>
      </w:r>
      <w:proofErr w:type="gramEnd"/>
      <w:r w:rsidRPr="00E93439">
        <w:rPr>
          <w:rFonts w:ascii="Times New Roman" w:eastAsia="Times New Roman" w:hAnsi="Times New Roman"/>
          <w:sz w:val="20"/>
          <w:szCs w:val="20"/>
          <w:lang w:eastAsia="ru-RU"/>
        </w:rPr>
        <w:t xml:space="preserve"> Колыванского района Новосибирской области.</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Данные мероприятия предусматривают создание межведомственной комиссии по профилактике правонарушений и формированию системы социальной профилактики правонарушений, в целях взаимодействия по выполнению мероприятий Программы.</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2. Разработка нормативного правового обеспечения мер, направленных на профилактику правонарушений на территории   </w:t>
      </w:r>
      <w:proofErr w:type="gramStart"/>
      <w:r w:rsidRPr="00E93439">
        <w:rPr>
          <w:rFonts w:ascii="Times New Roman" w:eastAsia="Times New Roman" w:hAnsi="Times New Roman"/>
          <w:sz w:val="20"/>
          <w:szCs w:val="20"/>
          <w:lang w:eastAsia="ru-RU"/>
        </w:rPr>
        <w:t>Новотроицком  сельсовета</w:t>
      </w:r>
      <w:proofErr w:type="gramEnd"/>
      <w:r w:rsidRPr="00E93439">
        <w:rPr>
          <w:rFonts w:ascii="Times New Roman" w:eastAsia="Times New Roman" w:hAnsi="Times New Roman"/>
          <w:sz w:val="20"/>
          <w:szCs w:val="20"/>
          <w:lang w:eastAsia="ru-RU"/>
        </w:rPr>
        <w:t>.</w:t>
      </w:r>
      <w:r w:rsidRPr="00E93439">
        <w:rPr>
          <w:rFonts w:ascii="Times New Roman" w:eastAsia="Times New Roman" w:hAnsi="Times New Roman"/>
          <w:b/>
          <w:sz w:val="20"/>
          <w:szCs w:val="20"/>
          <w:lang w:eastAsia="ru-RU"/>
        </w:rPr>
        <w:t xml:space="preserve"> </w:t>
      </w:r>
      <w:r w:rsidRPr="00E93439">
        <w:rPr>
          <w:rFonts w:ascii="Times New Roman" w:eastAsia="Times New Roman" w:hAnsi="Times New Roman"/>
          <w:sz w:val="20"/>
          <w:szCs w:val="20"/>
          <w:lang w:eastAsia="ru-RU"/>
        </w:rPr>
        <w:t xml:space="preserve"> </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lastRenderedPageBreak/>
        <w:t xml:space="preserve">Данный раздел предусматривает разработку и принятие нормативно-правовых актов и реализацию мер, направленных на профилактику правонарушений на территории </w:t>
      </w:r>
      <w:proofErr w:type="gramStart"/>
      <w:r w:rsidRPr="00E93439">
        <w:rPr>
          <w:rFonts w:ascii="Times New Roman" w:eastAsia="Times New Roman" w:hAnsi="Times New Roman"/>
          <w:sz w:val="20"/>
          <w:szCs w:val="20"/>
          <w:lang w:eastAsia="ru-RU"/>
        </w:rPr>
        <w:t>Новотроицкого  сельсовета</w:t>
      </w:r>
      <w:proofErr w:type="gramEnd"/>
      <w:r w:rsidRPr="00E93439">
        <w:rPr>
          <w:rFonts w:ascii="Times New Roman" w:eastAsia="Times New Roman" w:hAnsi="Times New Roman"/>
          <w:sz w:val="20"/>
          <w:szCs w:val="20"/>
          <w:lang w:eastAsia="ru-RU"/>
        </w:rPr>
        <w:t xml:space="preserve"> Колыванского района Новосибирской области.</w:t>
      </w:r>
      <w:r w:rsidRPr="00E93439">
        <w:rPr>
          <w:rFonts w:ascii="Times New Roman" w:eastAsia="Times New Roman" w:hAnsi="Times New Roman"/>
          <w:b/>
          <w:sz w:val="20"/>
          <w:szCs w:val="20"/>
          <w:lang w:eastAsia="ru-RU"/>
        </w:rPr>
        <w:t xml:space="preserve"> </w:t>
      </w:r>
      <w:r w:rsidRPr="00E93439">
        <w:rPr>
          <w:rFonts w:ascii="Times New Roman" w:eastAsia="Times New Roman" w:hAnsi="Times New Roman"/>
          <w:sz w:val="20"/>
          <w:szCs w:val="20"/>
          <w:lang w:eastAsia="ru-RU"/>
        </w:rPr>
        <w:t xml:space="preserve"> </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3. Профилактика правонарушений, обеспечение безопасности населения </w:t>
      </w:r>
      <w:proofErr w:type="gramStart"/>
      <w:r w:rsidRPr="00E93439">
        <w:rPr>
          <w:rFonts w:ascii="Times New Roman" w:eastAsia="Times New Roman" w:hAnsi="Times New Roman"/>
          <w:sz w:val="20"/>
          <w:szCs w:val="20"/>
          <w:lang w:eastAsia="ru-RU"/>
        </w:rPr>
        <w:t>Новотроицкого  сельсовета</w:t>
      </w:r>
      <w:proofErr w:type="gramEnd"/>
      <w:r w:rsidRPr="00E93439">
        <w:rPr>
          <w:rFonts w:ascii="Times New Roman" w:eastAsia="Times New Roman" w:hAnsi="Times New Roman"/>
          <w:sz w:val="20"/>
          <w:szCs w:val="20"/>
          <w:lang w:eastAsia="ru-RU"/>
        </w:rPr>
        <w:t xml:space="preserve"> Колыванского района Новосибирской области.</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Данные мероприятия по обеспечению общественной безопасности населения    сельсовета</w:t>
      </w:r>
      <w:r w:rsidRPr="00E93439">
        <w:rPr>
          <w:rFonts w:ascii="Times New Roman" w:eastAsia="Times New Roman" w:hAnsi="Times New Roman"/>
          <w:b/>
          <w:sz w:val="20"/>
          <w:szCs w:val="20"/>
          <w:lang w:eastAsia="ru-RU"/>
        </w:rPr>
        <w:t xml:space="preserve"> </w:t>
      </w:r>
      <w:r w:rsidRPr="00E93439">
        <w:rPr>
          <w:rFonts w:ascii="Times New Roman" w:eastAsia="Times New Roman" w:hAnsi="Times New Roman"/>
          <w:sz w:val="20"/>
          <w:szCs w:val="20"/>
          <w:lang w:eastAsia="ru-RU"/>
        </w:rPr>
        <w:t>в целом, а также в отношении определенных категорий лиц (несовершеннолетних и их родителей, неблагополучных семей правонарушителей) предусматривают решения вопросов организации своевременного пресечения, предупреждения, выявления планируемых или совершенных правонарушений.</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4. Информационно-пропагандистское обеспечение профилактики правонарушений.</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Данные мероприятия направлены на недопущение антисоциального поведения граждан путем организации среди населения </w:t>
      </w:r>
      <w:proofErr w:type="gramStart"/>
      <w:r w:rsidRPr="00E93439">
        <w:rPr>
          <w:rFonts w:ascii="Times New Roman" w:eastAsia="Times New Roman" w:hAnsi="Times New Roman"/>
          <w:sz w:val="20"/>
          <w:szCs w:val="20"/>
          <w:lang w:eastAsia="ru-RU"/>
        </w:rPr>
        <w:t>Новотроицкого  сельсовета</w:t>
      </w:r>
      <w:proofErr w:type="gramEnd"/>
      <w:r w:rsidRPr="00E93439">
        <w:rPr>
          <w:rFonts w:ascii="Times New Roman" w:eastAsia="Times New Roman" w:hAnsi="Times New Roman"/>
          <w:sz w:val="20"/>
          <w:szCs w:val="20"/>
          <w:lang w:eastAsia="ru-RU"/>
        </w:rPr>
        <w:t xml:space="preserve"> Колыванского района Новосибирской области , прежде всего молодежи и несовершеннолетних, пропаганды патриотизма, межнациональной и религиозной терпимости, здорового образа жизни, информирование граждан об ответственности за противоправные действия.</w:t>
      </w:r>
    </w:p>
    <w:p w:rsidR="00E93439" w:rsidRPr="00E93439" w:rsidRDefault="00E93439" w:rsidP="00E93439">
      <w:pPr>
        <w:spacing w:after="0" w:line="240" w:lineRule="auto"/>
        <w:ind w:left="360"/>
        <w:jc w:val="both"/>
        <w:rPr>
          <w:rFonts w:ascii="Times New Roman" w:eastAsia="Times New Roman" w:hAnsi="Times New Roman"/>
          <w:sz w:val="20"/>
          <w:szCs w:val="20"/>
          <w:lang w:eastAsia="ru-RU"/>
        </w:rPr>
      </w:pPr>
    </w:p>
    <w:p w:rsidR="00E93439" w:rsidRPr="00E93439" w:rsidRDefault="00E93439" w:rsidP="00E93439">
      <w:pPr>
        <w:shd w:val="clear" w:color="auto" w:fill="FFFFFF"/>
        <w:autoSpaceDE w:val="0"/>
        <w:autoSpaceDN w:val="0"/>
        <w:adjustRightInd w:val="0"/>
        <w:spacing w:after="0" w:line="240" w:lineRule="auto"/>
        <w:ind w:firstLine="709"/>
        <w:jc w:val="center"/>
        <w:rPr>
          <w:rFonts w:ascii="Times New Roman" w:eastAsia="Times New Roman" w:hAnsi="Times New Roman"/>
          <w:bCs/>
          <w:color w:val="000000"/>
          <w:sz w:val="20"/>
          <w:szCs w:val="20"/>
          <w:lang w:eastAsia="ru-RU"/>
        </w:rPr>
      </w:pPr>
    </w:p>
    <w:p w:rsidR="00E93439" w:rsidRPr="00E93439" w:rsidRDefault="00E93439" w:rsidP="00E93439">
      <w:pPr>
        <w:shd w:val="clear" w:color="auto" w:fill="FFFFFF"/>
        <w:autoSpaceDE w:val="0"/>
        <w:autoSpaceDN w:val="0"/>
        <w:adjustRightInd w:val="0"/>
        <w:spacing w:after="0" w:line="240" w:lineRule="auto"/>
        <w:ind w:firstLine="709"/>
        <w:jc w:val="center"/>
        <w:rPr>
          <w:rFonts w:ascii="Times New Roman" w:eastAsia="Times New Roman" w:hAnsi="Times New Roman"/>
          <w:b/>
          <w:bCs/>
          <w:color w:val="000000"/>
          <w:sz w:val="20"/>
          <w:szCs w:val="20"/>
          <w:lang w:eastAsia="ru-RU"/>
        </w:rPr>
      </w:pPr>
      <w:r w:rsidRPr="00E93439">
        <w:rPr>
          <w:rFonts w:ascii="Times New Roman" w:eastAsia="Times New Roman" w:hAnsi="Times New Roman"/>
          <w:b/>
          <w:bCs/>
          <w:color w:val="000000"/>
          <w:sz w:val="20"/>
          <w:szCs w:val="20"/>
          <w:lang w:eastAsia="ru-RU"/>
        </w:rPr>
        <w:t>4. Координация программных мероприятий</w:t>
      </w:r>
    </w:p>
    <w:p w:rsidR="00E93439" w:rsidRPr="00E93439" w:rsidRDefault="00E93439" w:rsidP="00E93439">
      <w:pPr>
        <w:shd w:val="clear" w:color="auto" w:fill="FFFFFF"/>
        <w:autoSpaceDE w:val="0"/>
        <w:autoSpaceDN w:val="0"/>
        <w:adjustRightInd w:val="0"/>
        <w:spacing w:after="0" w:line="240" w:lineRule="auto"/>
        <w:ind w:firstLine="709"/>
        <w:jc w:val="center"/>
        <w:rPr>
          <w:rFonts w:ascii="Times New Roman" w:eastAsia="Times New Roman" w:hAnsi="Times New Roman"/>
          <w:bCs/>
          <w:color w:val="000000"/>
          <w:sz w:val="20"/>
          <w:szCs w:val="20"/>
          <w:lang w:eastAsia="ru-RU"/>
        </w:rPr>
      </w:pPr>
    </w:p>
    <w:p w:rsidR="00E93439" w:rsidRPr="00E93439" w:rsidRDefault="00E93439" w:rsidP="00E93439">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bCs/>
          <w:color w:val="000000"/>
          <w:sz w:val="20"/>
          <w:szCs w:val="20"/>
          <w:lang w:eastAsia="ru-RU"/>
        </w:rPr>
        <w:tab/>
        <w:t>4.1.</w:t>
      </w:r>
      <w:r w:rsidRPr="00E93439">
        <w:rPr>
          <w:rFonts w:ascii="Times New Roman" w:eastAsia="Times New Roman" w:hAnsi="Times New Roman"/>
          <w:color w:val="000000"/>
          <w:sz w:val="20"/>
          <w:szCs w:val="20"/>
          <w:lang w:eastAsia="ru-RU"/>
        </w:rPr>
        <w:t xml:space="preserve">  </w:t>
      </w:r>
      <w:r w:rsidRPr="00E93439">
        <w:rPr>
          <w:rFonts w:ascii="Times New Roman" w:eastAsia="Times New Roman" w:hAnsi="Times New Roman"/>
          <w:bCs/>
          <w:color w:val="000000"/>
          <w:sz w:val="20"/>
          <w:szCs w:val="20"/>
          <w:lang w:eastAsia="ru-RU"/>
        </w:rPr>
        <w:t xml:space="preserve">Координация деятельности субъектов профилактики правонарушений, а также выполнения программных мероприятий </w:t>
      </w:r>
      <w:r w:rsidRPr="00E93439">
        <w:rPr>
          <w:rFonts w:ascii="Times New Roman" w:eastAsia="Times New Roman" w:hAnsi="Times New Roman"/>
          <w:color w:val="000000"/>
          <w:sz w:val="20"/>
          <w:szCs w:val="20"/>
          <w:lang w:eastAsia="ru-RU"/>
        </w:rPr>
        <w:t>возлагается на администрацию Новотроицкого сельсовета</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93439">
        <w:rPr>
          <w:rFonts w:ascii="Times New Roman" w:eastAsia="Times New Roman" w:hAnsi="Times New Roman"/>
          <w:color w:val="000000"/>
          <w:sz w:val="20"/>
          <w:szCs w:val="20"/>
          <w:lang w:eastAsia="ru-RU"/>
        </w:rPr>
        <w:t>4.2. К полномочиям администрации относятся:</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93439">
        <w:rPr>
          <w:rFonts w:ascii="Times New Roman" w:eastAsia="Times New Roman" w:hAnsi="Times New Roman"/>
          <w:color w:val="000000"/>
          <w:sz w:val="20"/>
          <w:szCs w:val="20"/>
          <w:lang w:eastAsia="ru-RU"/>
        </w:rPr>
        <w:t>-  проведение комплексного анализа состояния профилактики правонарушений на территории Новотроицкого сельсовета с последующей выработкой рекомендаций субъектам профилактики;</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93439">
        <w:rPr>
          <w:rFonts w:ascii="Times New Roman" w:eastAsia="Times New Roman" w:hAnsi="Times New Roman"/>
          <w:color w:val="000000"/>
          <w:sz w:val="20"/>
          <w:szCs w:val="20"/>
          <w:lang w:eastAsia="ru-RU"/>
        </w:rPr>
        <w:t>- разработка проектов муниципальных программ по профилактике правонарушений, контроль за их выполнением;</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93439">
        <w:rPr>
          <w:rFonts w:ascii="Times New Roman" w:eastAsia="Times New Roman" w:hAnsi="Times New Roman"/>
          <w:color w:val="000000"/>
          <w:sz w:val="20"/>
          <w:szCs w:val="20"/>
          <w:lang w:eastAsia="ru-RU"/>
        </w:rPr>
        <w:t>- предоставление Совету депутатов   сельского поселения информации о состоянии профилактической деятельности;</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93439">
        <w:rPr>
          <w:rFonts w:ascii="Times New Roman" w:eastAsia="Times New Roman" w:hAnsi="Times New Roman"/>
          <w:color w:val="000000"/>
          <w:sz w:val="20"/>
          <w:szCs w:val="20"/>
          <w:lang w:eastAsia="ru-RU"/>
        </w:rPr>
        <w:t>-    координация деятельности субъектов профилактики по:</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93439">
        <w:rPr>
          <w:rFonts w:ascii="Times New Roman" w:eastAsia="Times New Roman" w:hAnsi="Times New Roman"/>
          <w:color w:val="000000"/>
          <w:sz w:val="20"/>
          <w:szCs w:val="20"/>
          <w:lang w:eastAsia="ru-RU"/>
        </w:rPr>
        <w:t>а) предупреждению правонарушений;</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93439">
        <w:rPr>
          <w:rFonts w:ascii="Times New Roman" w:eastAsia="Times New Roman" w:hAnsi="Times New Roman"/>
          <w:color w:val="000000"/>
          <w:sz w:val="20"/>
          <w:szCs w:val="20"/>
          <w:lang w:eastAsia="ru-RU"/>
        </w:rPr>
        <w:t>б) подготовке проектов нормативных правовых актов в сфере профилактики правонарушений;</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93439">
        <w:rPr>
          <w:rFonts w:ascii="Times New Roman" w:eastAsia="Times New Roman" w:hAnsi="Times New Roman"/>
          <w:color w:val="000000"/>
          <w:sz w:val="20"/>
          <w:szCs w:val="20"/>
          <w:lang w:eastAsia="ru-RU"/>
        </w:rPr>
        <w:t>в) укреплению взаимодействия и налаживанию тесного сотрудничества с населением, средствами массовой информации.</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93439" w:rsidRPr="00E93439" w:rsidRDefault="00E93439" w:rsidP="00E93439">
      <w:pPr>
        <w:shd w:val="clear" w:color="auto" w:fill="FFFFFF"/>
        <w:autoSpaceDE w:val="0"/>
        <w:autoSpaceDN w:val="0"/>
        <w:adjustRightInd w:val="0"/>
        <w:spacing w:after="0" w:line="240" w:lineRule="auto"/>
        <w:ind w:firstLine="709"/>
        <w:jc w:val="center"/>
        <w:rPr>
          <w:rFonts w:ascii="Times New Roman" w:eastAsia="Times New Roman" w:hAnsi="Times New Roman"/>
          <w:b/>
          <w:bCs/>
          <w:color w:val="000000"/>
          <w:sz w:val="20"/>
          <w:szCs w:val="20"/>
          <w:lang w:eastAsia="ru-RU"/>
        </w:rPr>
      </w:pPr>
      <w:r w:rsidRPr="00E93439">
        <w:rPr>
          <w:rFonts w:ascii="Times New Roman" w:eastAsia="Times New Roman" w:hAnsi="Times New Roman"/>
          <w:b/>
          <w:bCs/>
          <w:color w:val="000000"/>
          <w:sz w:val="20"/>
          <w:szCs w:val="20"/>
          <w:lang w:eastAsia="ru-RU"/>
        </w:rPr>
        <w:t>5. Оценка эффективности реализации программных мероприятий</w:t>
      </w:r>
    </w:p>
    <w:p w:rsidR="00E93439" w:rsidRPr="00E93439" w:rsidRDefault="00E93439" w:rsidP="00E93439">
      <w:pPr>
        <w:shd w:val="clear" w:color="auto" w:fill="FFFFFF"/>
        <w:autoSpaceDE w:val="0"/>
        <w:autoSpaceDN w:val="0"/>
        <w:adjustRightInd w:val="0"/>
        <w:spacing w:after="0" w:line="240" w:lineRule="auto"/>
        <w:ind w:firstLine="709"/>
        <w:jc w:val="center"/>
        <w:rPr>
          <w:rFonts w:ascii="Times New Roman" w:eastAsia="Times New Roman" w:hAnsi="Times New Roman"/>
          <w:bCs/>
          <w:color w:val="000000"/>
          <w:sz w:val="20"/>
          <w:szCs w:val="20"/>
          <w:lang w:eastAsia="ru-RU"/>
        </w:rPr>
      </w:pP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93439">
        <w:rPr>
          <w:rFonts w:ascii="Times New Roman" w:eastAsia="Times New Roman" w:hAnsi="Times New Roman"/>
          <w:color w:val="000000"/>
          <w:sz w:val="20"/>
          <w:szCs w:val="20"/>
          <w:lang w:eastAsia="ru-RU"/>
        </w:rPr>
        <w:t>Реализация Программы позволит:</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93439">
        <w:rPr>
          <w:rFonts w:ascii="Times New Roman" w:eastAsia="Times New Roman" w:hAnsi="Times New Roman"/>
          <w:color w:val="000000"/>
          <w:sz w:val="20"/>
          <w:szCs w:val="20"/>
          <w:lang w:eastAsia="ru-RU"/>
        </w:rPr>
        <w:t>- повысить эффективность системы социальной профилактики правонарушений, привлечь к организации деятельности по предупреждению правонарушений организации всех форм собственности (по согласованию), а также общественные организации (по согласованию);</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93439">
        <w:rPr>
          <w:rFonts w:ascii="Times New Roman" w:eastAsia="Times New Roman" w:hAnsi="Times New Roman"/>
          <w:color w:val="000000"/>
          <w:sz w:val="20"/>
          <w:szCs w:val="20"/>
          <w:lang w:eastAsia="ru-RU"/>
        </w:rPr>
        <w:t>- обеспечить нормативное правовое регулирование профилактики правонарушений;</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93439">
        <w:rPr>
          <w:rFonts w:ascii="Times New Roman" w:eastAsia="Times New Roman" w:hAnsi="Times New Roman"/>
          <w:color w:val="000000"/>
          <w:sz w:val="20"/>
          <w:szCs w:val="20"/>
          <w:lang w:eastAsia="ru-RU"/>
        </w:rPr>
        <w:t xml:space="preserve">- улучшить информационное обеспечение деятельности муниципальных органов и общественных организаций по обеспечению охраны общественного порядка на </w:t>
      </w:r>
      <w:proofErr w:type="gramStart"/>
      <w:r w:rsidRPr="00E93439">
        <w:rPr>
          <w:rFonts w:ascii="Times New Roman" w:eastAsia="Times New Roman" w:hAnsi="Times New Roman"/>
          <w:color w:val="000000"/>
          <w:sz w:val="20"/>
          <w:szCs w:val="20"/>
          <w:lang w:eastAsia="ru-RU"/>
        </w:rPr>
        <w:t xml:space="preserve">территории </w:t>
      </w:r>
      <w:r w:rsidRPr="00E93439">
        <w:rPr>
          <w:rFonts w:ascii="Times New Roman" w:eastAsia="Times New Roman" w:hAnsi="Times New Roman"/>
          <w:sz w:val="20"/>
          <w:szCs w:val="20"/>
          <w:lang w:eastAsia="ru-RU"/>
        </w:rPr>
        <w:t xml:space="preserve"> </w:t>
      </w:r>
      <w:r w:rsidRPr="00E93439">
        <w:rPr>
          <w:rFonts w:ascii="Times New Roman" w:eastAsia="Times New Roman" w:hAnsi="Times New Roman"/>
          <w:color w:val="000000"/>
          <w:sz w:val="20"/>
          <w:szCs w:val="20"/>
          <w:lang w:eastAsia="ru-RU"/>
        </w:rPr>
        <w:t>Новотроицкого</w:t>
      </w:r>
      <w:proofErr w:type="gramEnd"/>
      <w:r w:rsidRPr="00E93439">
        <w:rPr>
          <w:rFonts w:ascii="Times New Roman" w:eastAsia="Times New Roman" w:hAnsi="Times New Roman"/>
          <w:color w:val="000000"/>
          <w:sz w:val="20"/>
          <w:szCs w:val="20"/>
          <w:lang w:eastAsia="ru-RU"/>
        </w:rPr>
        <w:t xml:space="preserve">  сельсовета;</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93439">
        <w:rPr>
          <w:rFonts w:ascii="Times New Roman" w:eastAsia="Times New Roman" w:hAnsi="Times New Roman"/>
          <w:color w:val="000000"/>
          <w:sz w:val="20"/>
          <w:szCs w:val="20"/>
          <w:lang w:eastAsia="ru-RU"/>
        </w:rPr>
        <w:t>- оздоровить обстановку на улицах и в общественных местах;</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93439">
        <w:rPr>
          <w:rFonts w:ascii="Times New Roman" w:eastAsia="Times New Roman" w:hAnsi="Times New Roman"/>
          <w:color w:val="000000"/>
          <w:sz w:val="20"/>
          <w:szCs w:val="20"/>
          <w:lang w:eastAsia="ru-RU"/>
        </w:rPr>
        <w:t>- улучшить профилактику правонарушений среди несовершеннолетних и молодежи;</w:t>
      </w:r>
    </w:p>
    <w:p w:rsidR="00E93439" w:rsidRPr="00E93439" w:rsidRDefault="00E93439" w:rsidP="00E93439">
      <w:pPr>
        <w:spacing w:after="0" w:line="240" w:lineRule="auto"/>
        <w:ind w:firstLine="709"/>
        <w:jc w:val="both"/>
        <w:rPr>
          <w:rFonts w:ascii="Times New Roman" w:eastAsia="Times New Roman" w:hAnsi="Times New Roman"/>
          <w:color w:val="000000"/>
          <w:sz w:val="20"/>
          <w:szCs w:val="20"/>
          <w:lang w:eastAsia="ru-RU"/>
        </w:rPr>
      </w:pPr>
      <w:r w:rsidRPr="00E93439">
        <w:rPr>
          <w:rFonts w:ascii="Times New Roman" w:eastAsia="Times New Roman" w:hAnsi="Times New Roman"/>
          <w:color w:val="000000"/>
          <w:sz w:val="20"/>
          <w:szCs w:val="20"/>
          <w:lang w:eastAsia="ru-RU"/>
        </w:rPr>
        <w:t>- повысить уровень доверия населения к правоохранительным органам.</w:t>
      </w:r>
    </w:p>
    <w:p w:rsidR="00E93439" w:rsidRPr="00E93439" w:rsidRDefault="00E93439" w:rsidP="00E93439">
      <w:pPr>
        <w:shd w:val="clear" w:color="auto" w:fill="FFFFFF"/>
        <w:autoSpaceDE w:val="0"/>
        <w:autoSpaceDN w:val="0"/>
        <w:adjustRightInd w:val="0"/>
        <w:spacing w:after="0" w:line="240" w:lineRule="auto"/>
        <w:ind w:firstLine="709"/>
        <w:jc w:val="center"/>
        <w:rPr>
          <w:rFonts w:ascii="Times New Roman" w:eastAsia="Times New Roman" w:hAnsi="Times New Roman"/>
          <w:bCs/>
          <w:color w:val="000000"/>
          <w:sz w:val="20"/>
          <w:szCs w:val="20"/>
          <w:lang w:eastAsia="ru-RU"/>
        </w:rPr>
      </w:pPr>
    </w:p>
    <w:p w:rsidR="00E93439" w:rsidRPr="00E93439" w:rsidRDefault="00E93439" w:rsidP="00E93439">
      <w:pPr>
        <w:shd w:val="clear" w:color="auto" w:fill="FFFFFF"/>
        <w:autoSpaceDE w:val="0"/>
        <w:autoSpaceDN w:val="0"/>
        <w:adjustRightInd w:val="0"/>
        <w:spacing w:after="0" w:line="240" w:lineRule="auto"/>
        <w:ind w:firstLine="709"/>
        <w:jc w:val="center"/>
        <w:rPr>
          <w:rFonts w:ascii="Times New Roman" w:eastAsia="Times New Roman" w:hAnsi="Times New Roman"/>
          <w:b/>
          <w:bCs/>
          <w:color w:val="000000"/>
          <w:sz w:val="20"/>
          <w:szCs w:val="20"/>
          <w:lang w:eastAsia="ru-RU"/>
        </w:rPr>
      </w:pPr>
      <w:r w:rsidRPr="00E93439">
        <w:rPr>
          <w:rFonts w:ascii="Times New Roman" w:eastAsia="Times New Roman" w:hAnsi="Times New Roman"/>
          <w:b/>
          <w:bCs/>
          <w:color w:val="000000"/>
          <w:sz w:val="20"/>
          <w:szCs w:val="20"/>
          <w:lang w:eastAsia="ru-RU"/>
        </w:rPr>
        <w:t xml:space="preserve">6. Организация, формы и методы управления Программой  </w:t>
      </w:r>
    </w:p>
    <w:p w:rsidR="00E93439" w:rsidRPr="00E93439" w:rsidRDefault="00E93439" w:rsidP="00E93439">
      <w:pPr>
        <w:shd w:val="clear" w:color="auto" w:fill="FFFFFF"/>
        <w:autoSpaceDE w:val="0"/>
        <w:autoSpaceDN w:val="0"/>
        <w:adjustRightInd w:val="0"/>
        <w:spacing w:after="0" w:line="240" w:lineRule="auto"/>
        <w:ind w:firstLine="709"/>
        <w:jc w:val="center"/>
        <w:rPr>
          <w:rFonts w:ascii="Times New Roman" w:eastAsia="Times New Roman" w:hAnsi="Times New Roman"/>
          <w:bCs/>
          <w:color w:val="000000"/>
          <w:sz w:val="20"/>
          <w:szCs w:val="20"/>
          <w:lang w:eastAsia="ru-RU"/>
        </w:rPr>
      </w:pP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Контроль за исполнением Программы осуществляет Глава Новотроицкого сельсовета.</w:t>
      </w: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93439" w:rsidRPr="00E93439" w:rsidRDefault="00E93439" w:rsidP="00E93439">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p>
    <w:p w:rsidR="00E93439" w:rsidRPr="00E93439" w:rsidRDefault="00E93439" w:rsidP="00E93439">
      <w:pPr>
        <w:spacing w:after="0" w:line="240" w:lineRule="auto"/>
        <w:rPr>
          <w:rFonts w:ascii="Times New Roman" w:eastAsia="Times New Roman" w:hAnsi="Times New Roman"/>
          <w:sz w:val="20"/>
          <w:szCs w:val="20"/>
          <w:lang w:eastAsia="ru-RU"/>
        </w:rPr>
      </w:pPr>
    </w:p>
    <w:p w:rsidR="00E93439" w:rsidRPr="00E93439" w:rsidRDefault="00E93439" w:rsidP="00E93439">
      <w:pPr>
        <w:spacing w:after="0" w:line="240" w:lineRule="auto"/>
        <w:rPr>
          <w:rFonts w:ascii="Times New Roman" w:eastAsia="Times New Roman" w:hAnsi="Times New Roman"/>
          <w:sz w:val="20"/>
          <w:szCs w:val="20"/>
          <w:lang w:eastAsia="ar-SA"/>
        </w:rPr>
        <w:sectPr w:rsidR="00E93439" w:rsidRPr="00E93439" w:rsidSect="00E93439">
          <w:pgSz w:w="11906" w:h="16838"/>
          <w:pgMar w:top="1134" w:right="851" w:bottom="1134" w:left="1701" w:header="709" w:footer="709" w:gutter="0"/>
          <w:cols w:space="720"/>
        </w:sectPr>
      </w:pPr>
    </w:p>
    <w:p w:rsidR="00E93439" w:rsidRPr="00E93439" w:rsidRDefault="00E93439" w:rsidP="00E93439">
      <w:pPr>
        <w:spacing w:after="0" w:line="240"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lastRenderedPageBreak/>
        <w:t>ПЛАН</w:t>
      </w:r>
    </w:p>
    <w:p w:rsidR="00E93439" w:rsidRPr="00E93439" w:rsidRDefault="00E93439" w:rsidP="00E93439">
      <w:pPr>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мероприятий по реализации муниципальной программы «Профилактика правонарушений на территории </w:t>
      </w:r>
      <w:proofErr w:type="gramStart"/>
      <w:r w:rsidRPr="00E93439">
        <w:rPr>
          <w:rFonts w:ascii="Times New Roman" w:eastAsia="Times New Roman" w:hAnsi="Times New Roman"/>
          <w:sz w:val="20"/>
          <w:szCs w:val="20"/>
          <w:lang w:eastAsia="ru-RU"/>
        </w:rPr>
        <w:t>Новотроицкого  сельсовета</w:t>
      </w:r>
      <w:proofErr w:type="gramEnd"/>
      <w:r w:rsidRPr="00E93439">
        <w:rPr>
          <w:rFonts w:ascii="Times New Roman" w:eastAsia="Times New Roman" w:hAnsi="Times New Roman"/>
          <w:sz w:val="20"/>
          <w:szCs w:val="20"/>
          <w:lang w:eastAsia="ru-RU"/>
        </w:rPr>
        <w:t xml:space="preserve"> Колыванского района Новосибирской области на 2022-2024 годы»</w:t>
      </w:r>
    </w:p>
    <w:p w:rsidR="00E93439" w:rsidRPr="00E93439" w:rsidRDefault="00E93439" w:rsidP="00E93439">
      <w:pPr>
        <w:spacing w:after="0" w:line="240" w:lineRule="auto"/>
        <w:jc w:val="center"/>
        <w:rPr>
          <w:rFonts w:ascii="Times New Roman" w:eastAsia="Times New Roman" w:hAnsi="Times New Roman"/>
          <w:sz w:val="20"/>
          <w:szCs w:val="20"/>
          <w:lang w:eastAsia="ru-RU"/>
        </w:rPr>
      </w:pPr>
    </w:p>
    <w:tbl>
      <w:tblPr>
        <w:tblW w:w="16380" w:type="dxa"/>
        <w:tblInd w:w="-612" w:type="dxa"/>
        <w:tblLayout w:type="fixed"/>
        <w:tblLook w:val="04A0" w:firstRow="1" w:lastRow="0" w:firstColumn="1" w:lastColumn="0" w:noHBand="0" w:noVBand="1"/>
      </w:tblPr>
      <w:tblGrid>
        <w:gridCol w:w="567"/>
        <w:gridCol w:w="284"/>
        <w:gridCol w:w="6277"/>
        <w:gridCol w:w="3118"/>
        <w:gridCol w:w="2127"/>
        <w:gridCol w:w="992"/>
        <w:gridCol w:w="992"/>
        <w:gridCol w:w="1571"/>
        <w:gridCol w:w="54"/>
        <w:gridCol w:w="13"/>
        <w:gridCol w:w="385"/>
      </w:tblGrid>
      <w:tr w:rsidR="00E93439" w:rsidRPr="00E93439" w:rsidTr="00E93439">
        <w:trPr>
          <w:cantSplit/>
          <w:trHeight w:val="654"/>
        </w:trPr>
        <w:tc>
          <w:tcPr>
            <w:tcW w:w="851" w:type="dxa"/>
            <w:gridSpan w:val="2"/>
            <w:vMerge w:val="restart"/>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 п/п</w:t>
            </w:r>
          </w:p>
        </w:tc>
        <w:tc>
          <w:tcPr>
            <w:tcW w:w="6277" w:type="dxa"/>
            <w:vMerge w:val="restart"/>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Раздел</w:t>
            </w:r>
          </w:p>
        </w:tc>
        <w:tc>
          <w:tcPr>
            <w:tcW w:w="3118" w:type="dxa"/>
            <w:vMerge w:val="restart"/>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Ответственные лица</w:t>
            </w:r>
          </w:p>
        </w:tc>
        <w:tc>
          <w:tcPr>
            <w:tcW w:w="2127" w:type="dxa"/>
            <w:vMerge w:val="restart"/>
            <w:tcBorders>
              <w:top w:val="single" w:sz="4" w:space="0" w:color="000000"/>
              <w:left w:val="single" w:sz="4" w:space="0" w:color="000000"/>
              <w:bottom w:val="single" w:sz="4" w:space="0" w:color="000000"/>
              <w:right w:val="nil"/>
            </w:tcBorders>
            <w:hideMark/>
          </w:tcPr>
          <w:p w:rsidR="00E93439" w:rsidRPr="00E93439" w:rsidRDefault="00E93439" w:rsidP="00E93439">
            <w:pPr>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Сроки</w:t>
            </w:r>
          </w:p>
          <w:p w:rsidR="00E93439" w:rsidRPr="00E93439" w:rsidRDefault="00E93439" w:rsidP="00E93439">
            <w:pPr>
              <w:suppressAutoHyphens/>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 исполнения</w:t>
            </w:r>
          </w:p>
        </w:tc>
        <w:tc>
          <w:tcPr>
            <w:tcW w:w="3622" w:type="dxa"/>
            <w:gridSpan w:val="5"/>
            <w:tcBorders>
              <w:top w:val="single" w:sz="4" w:space="0" w:color="000000"/>
              <w:left w:val="single" w:sz="4" w:space="0" w:color="000000"/>
              <w:bottom w:val="single" w:sz="4" w:space="0" w:color="000000"/>
              <w:right w:val="single" w:sz="4" w:space="0" w:color="auto"/>
            </w:tcBorders>
            <w:hideMark/>
          </w:tcPr>
          <w:p w:rsidR="00E93439" w:rsidRPr="00E93439" w:rsidRDefault="00E93439" w:rsidP="00E93439">
            <w:pPr>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Финансовые затраты </w:t>
            </w:r>
          </w:p>
          <w:p w:rsidR="00E93439" w:rsidRPr="00E93439" w:rsidRDefault="00E93439" w:rsidP="00E93439">
            <w:pPr>
              <w:suppressAutoHyphens/>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(тыс. руб.)</w:t>
            </w:r>
          </w:p>
        </w:tc>
        <w:tc>
          <w:tcPr>
            <w:tcW w:w="385" w:type="dxa"/>
            <w:vMerge w:val="restart"/>
            <w:tcBorders>
              <w:top w:val="nil"/>
              <w:left w:val="single" w:sz="4" w:space="0" w:color="auto"/>
              <w:bottom w:val="nil"/>
              <w:right w:val="single" w:sz="4" w:space="0" w:color="000000"/>
            </w:tcBorders>
          </w:tcPr>
          <w:p w:rsidR="00E93439" w:rsidRPr="00E93439" w:rsidRDefault="00E93439" w:rsidP="00E93439">
            <w:pPr>
              <w:suppressAutoHyphens/>
              <w:spacing w:after="0"/>
              <w:jc w:val="center"/>
              <w:rPr>
                <w:rFonts w:ascii="Times New Roman" w:eastAsia="Times New Roman" w:hAnsi="Times New Roman"/>
                <w:sz w:val="20"/>
                <w:szCs w:val="20"/>
                <w:lang w:eastAsia="ar-SA"/>
              </w:rPr>
            </w:pPr>
          </w:p>
        </w:tc>
      </w:tr>
      <w:tr w:rsidR="00E93439" w:rsidRPr="00E93439" w:rsidTr="00E93439">
        <w:trPr>
          <w:cantSplit/>
        </w:trPr>
        <w:tc>
          <w:tcPr>
            <w:tcW w:w="851" w:type="dxa"/>
            <w:gridSpan w:val="2"/>
            <w:vMerge/>
            <w:tcBorders>
              <w:top w:val="single" w:sz="4" w:space="0" w:color="000000"/>
              <w:left w:val="single" w:sz="4" w:space="0" w:color="000000"/>
              <w:bottom w:val="single" w:sz="4" w:space="0" w:color="000000"/>
              <w:right w:val="nil"/>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c>
          <w:tcPr>
            <w:tcW w:w="6277" w:type="dxa"/>
            <w:vMerge/>
            <w:tcBorders>
              <w:top w:val="single" w:sz="4" w:space="0" w:color="000000"/>
              <w:left w:val="single" w:sz="4" w:space="0" w:color="000000"/>
              <w:bottom w:val="single" w:sz="4" w:space="0" w:color="000000"/>
              <w:right w:val="nil"/>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c>
          <w:tcPr>
            <w:tcW w:w="3118" w:type="dxa"/>
            <w:vMerge/>
            <w:tcBorders>
              <w:top w:val="single" w:sz="4" w:space="0" w:color="000000"/>
              <w:left w:val="single" w:sz="4" w:space="0" w:color="000000"/>
              <w:bottom w:val="single" w:sz="4" w:space="0" w:color="000000"/>
              <w:right w:val="nil"/>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2025</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2026</w:t>
            </w:r>
          </w:p>
        </w:tc>
        <w:tc>
          <w:tcPr>
            <w:tcW w:w="1638" w:type="dxa"/>
            <w:gridSpan w:val="3"/>
            <w:tcBorders>
              <w:top w:val="single" w:sz="4" w:space="0" w:color="000000"/>
              <w:left w:val="single" w:sz="4" w:space="0" w:color="000000"/>
              <w:bottom w:val="single" w:sz="4" w:space="0" w:color="000000"/>
              <w:right w:val="single" w:sz="4" w:space="0" w:color="auto"/>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2027</w:t>
            </w:r>
          </w:p>
        </w:tc>
        <w:tc>
          <w:tcPr>
            <w:tcW w:w="385" w:type="dxa"/>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851" w:type="dxa"/>
            <w:gridSpan w:val="2"/>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1</w:t>
            </w:r>
          </w:p>
        </w:tc>
        <w:tc>
          <w:tcPr>
            <w:tcW w:w="627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2</w:t>
            </w:r>
          </w:p>
        </w:tc>
        <w:tc>
          <w:tcPr>
            <w:tcW w:w="3118"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3</w:t>
            </w:r>
          </w:p>
        </w:tc>
        <w:tc>
          <w:tcPr>
            <w:tcW w:w="212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4</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5</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6</w:t>
            </w:r>
          </w:p>
        </w:tc>
        <w:tc>
          <w:tcPr>
            <w:tcW w:w="1638" w:type="dxa"/>
            <w:gridSpan w:val="3"/>
            <w:tcBorders>
              <w:top w:val="single" w:sz="4" w:space="0" w:color="000000"/>
              <w:left w:val="single" w:sz="4" w:space="0" w:color="000000"/>
              <w:bottom w:val="single" w:sz="4" w:space="0" w:color="000000"/>
              <w:right w:val="single" w:sz="4" w:space="0" w:color="auto"/>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7</w:t>
            </w:r>
          </w:p>
        </w:tc>
        <w:tc>
          <w:tcPr>
            <w:tcW w:w="385" w:type="dxa"/>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rPr>
          <w:cantSplit/>
        </w:trPr>
        <w:tc>
          <w:tcPr>
            <w:tcW w:w="15995" w:type="dxa"/>
            <w:gridSpan w:val="10"/>
            <w:tcBorders>
              <w:top w:val="single" w:sz="4" w:space="0" w:color="000000"/>
              <w:left w:val="single" w:sz="4" w:space="0" w:color="000000"/>
              <w:bottom w:val="single" w:sz="4" w:space="0" w:color="000000"/>
              <w:right w:val="single" w:sz="4" w:space="0" w:color="auto"/>
            </w:tcBorders>
            <w:hideMark/>
          </w:tcPr>
          <w:p w:rsidR="00E93439" w:rsidRPr="00E93439" w:rsidRDefault="00E93439" w:rsidP="00E93439">
            <w:pPr>
              <w:suppressAutoHyphens/>
              <w:snapToGrid w:val="0"/>
              <w:spacing w:after="0"/>
              <w:jc w:val="center"/>
              <w:rPr>
                <w:rFonts w:ascii="Times New Roman" w:eastAsia="Times New Roman" w:hAnsi="Times New Roman"/>
                <w:b/>
                <w:sz w:val="20"/>
                <w:szCs w:val="20"/>
                <w:lang w:eastAsia="ar-SA"/>
              </w:rPr>
            </w:pPr>
            <w:r w:rsidRPr="00E93439">
              <w:rPr>
                <w:rFonts w:ascii="Times New Roman" w:eastAsia="Times New Roman" w:hAnsi="Times New Roman"/>
                <w:b/>
                <w:sz w:val="20"/>
                <w:szCs w:val="20"/>
              </w:rPr>
              <w:t>1. Организационные мероприятия</w:t>
            </w:r>
          </w:p>
        </w:tc>
        <w:tc>
          <w:tcPr>
            <w:tcW w:w="385" w:type="dxa"/>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56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1.1 </w:t>
            </w:r>
          </w:p>
        </w:tc>
        <w:tc>
          <w:tcPr>
            <w:tcW w:w="6561" w:type="dxa"/>
            <w:gridSpan w:val="2"/>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Организовать разработку и принятие правовых актов в сфере профилактики правонарушений</w:t>
            </w:r>
          </w:p>
        </w:tc>
        <w:tc>
          <w:tcPr>
            <w:tcW w:w="3118" w:type="dxa"/>
            <w:tcBorders>
              <w:top w:val="single" w:sz="4" w:space="0" w:color="000000"/>
              <w:left w:val="single" w:sz="4" w:space="0" w:color="000000"/>
              <w:bottom w:val="single" w:sz="4" w:space="0" w:color="000000"/>
              <w:right w:val="nil"/>
            </w:tcBorders>
            <w:hideMark/>
          </w:tcPr>
          <w:p w:rsidR="00E93439" w:rsidRPr="00E93439" w:rsidRDefault="00E93439" w:rsidP="00E93439">
            <w:pPr>
              <w:keepNext/>
              <w:snapToGrid w:val="0"/>
              <w:spacing w:after="0"/>
              <w:outlineLvl w:val="0"/>
              <w:rPr>
                <w:rFonts w:ascii="Times New Roman" w:eastAsia="Times New Roman" w:hAnsi="Times New Roman"/>
                <w:sz w:val="20"/>
                <w:szCs w:val="20"/>
              </w:rPr>
            </w:pPr>
            <w:r w:rsidRPr="00E93439">
              <w:rPr>
                <w:rFonts w:ascii="Times New Roman" w:eastAsia="Times New Roman" w:hAnsi="Times New Roman"/>
                <w:sz w:val="20"/>
                <w:szCs w:val="20"/>
              </w:rPr>
              <w:t>Администрация МО</w:t>
            </w:r>
          </w:p>
        </w:tc>
        <w:tc>
          <w:tcPr>
            <w:tcW w:w="212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в течение всего периода</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1638" w:type="dxa"/>
            <w:gridSpan w:val="3"/>
            <w:tcBorders>
              <w:top w:val="single" w:sz="4" w:space="0" w:color="000000"/>
              <w:left w:val="single" w:sz="4" w:space="0" w:color="000000"/>
              <w:bottom w:val="single" w:sz="4" w:space="0" w:color="000000"/>
              <w:right w:val="single" w:sz="4" w:space="0" w:color="auto"/>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385" w:type="dxa"/>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56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1.2 </w:t>
            </w:r>
          </w:p>
        </w:tc>
        <w:tc>
          <w:tcPr>
            <w:tcW w:w="6561" w:type="dxa"/>
            <w:gridSpan w:val="2"/>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Доводить до граждан о мероприятиях, проводимых в целях реализации Программы на информационных стендах</w:t>
            </w:r>
          </w:p>
        </w:tc>
        <w:tc>
          <w:tcPr>
            <w:tcW w:w="3118"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Администрация МО, молодёжный комитет</w:t>
            </w:r>
          </w:p>
        </w:tc>
        <w:tc>
          <w:tcPr>
            <w:tcW w:w="212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в течение всего периода</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1638" w:type="dxa"/>
            <w:gridSpan w:val="3"/>
            <w:tcBorders>
              <w:top w:val="single" w:sz="4" w:space="0" w:color="000000"/>
              <w:left w:val="single" w:sz="4" w:space="0" w:color="000000"/>
              <w:bottom w:val="single" w:sz="4" w:space="0" w:color="000000"/>
              <w:right w:val="single" w:sz="4" w:space="0" w:color="auto"/>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385" w:type="dxa"/>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rPr>
          <w:cantSplit/>
        </w:trPr>
        <w:tc>
          <w:tcPr>
            <w:tcW w:w="15995" w:type="dxa"/>
            <w:gridSpan w:val="10"/>
            <w:tcBorders>
              <w:top w:val="single" w:sz="4" w:space="0" w:color="000000"/>
              <w:left w:val="single" w:sz="4" w:space="0" w:color="000000"/>
              <w:bottom w:val="single" w:sz="4" w:space="0" w:color="000000"/>
              <w:right w:val="single" w:sz="4" w:space="0" w:color="auto"/>
            </w:tcBorders>
            <w:hideMark/>
          </w:tcPr>
          <w:p w:rsidR="00E93439" w:rsidRPr="00E93439" w:rsidRDefault="00E93439" w:rsidP="00E93439">
            <w:pPr>
              <w:suppressAutoHyphens/>
              <w:snapToGrid w:val="0"/>
              <w:spacing w:after="0"/>
              <w:jc w:val="center"/>
              <w:rPr>
                <w:rFonts w:ascii="Times New Roman" w:eastAsia="Times New Roman" w:hAnsi="Times New Roman"/>
                <w:b/>
                <w:sz w:val="20"/>
                <w:szCs w:val="20"/>
                <w:lang w:eastAsia="ar-SA"/>
              </w:rPr>
            </w:pPr>
            <w:r w:rsidRPr="00E93439">
              <w:rPr>
                <w:rFonts w:ascii="Times New Roman" w:eastAsia="Times New Roman" w:hAnsi="Times New Roman"/>
                <w:b/>
                <w:sz w:val="20"/>
                <w:szCs w:val="20"/>
              </w:rPr>
              <w:t>2. Профилактика правонарушений   среди несовершеннолетних и молодежи</w:t>
            </w:r>
          </w:p>
        </w:tc>
        <w:tc>
          <w:tcPr>
            <w:tcW w:w="385" w:type="dxa"/>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56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2.1 </w:t>
            </w:r>
          </w:p>
        </w:tc>
        <w:tc>
          <w:tcPr>
            <w:tcW w:w="6561" w:type="dxa"/>
            <w:gridSpan w:val="2"/>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Создать банк данных о детях, нуждающихся в социальной помощи и медико-психологической поддержке</w:t>
            </w:r>
          </w:p>
        </w:tc>
        <w:tc>
          <w:tcPr>
            <w:tcW w:w="3118"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Администрация МО, специалист по  социальной  работе </w:t>
            </w:r>
          </w:p>
        </w:tc>
        <w:tc>
          <w:tcPr>
            <w:tcW w:w="2127" w:type="dxa"/>
            <w:tcBorders>
              <w:top w:val="single" w:sz="4" w:space="0" w:color="000000"/>
              <w:left w:val="single" w:sz="4" w:space="0" w:color="000000"/>
              <w:bottom w:val="single" w:sz="4" w:space="0" w:color="000000"/>
              <w:right w:val="nil"/>
            </w:tcBorders>
            <w:hideMark/>
          </w:tcPr>
          <w:p w:rsidR="00E93439" w:rsidRPr="00E93439" w:rsidRDefault="00E93439" w:rsidP="00E93439">
            <w:pPr>
              <w:snapToGrid w:val="0"/>
              <w:spacing w:after="0"/>
              <w:rPr>
                <w:rFonts w:ascii="Times New Roman" w:eastAsia="Times New Roman" w:hAnsi="Times New Roman"/>
                <w:sz w:val="20"/>
                <w:szCs w:val="20"/>
              </w:rPr>
            </w:pPr>
            <w:r w:rsidRPr="00E93439">
              <w:rPr>
                <w:rFonts w:ascii="Times New Roman" w:eastAsia="Times New Roman" w:hAnsi="Times New Roman"/>
                <w:sz w:val="20"/>
                <w:szCs w:val="20"/>
              </w:rPr>
              <w:t>1 кв. 2025 г,</w:t>
            </w:r>
          </w:p>
          <w:p w:rsidR="00E93439" w:rsidRPr="00E93439" w:rsidRDefault="00E93439" w:rsidP="00E93439">
            <w:pPr>
              <w:suppressAutoHyphens/>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обновлять ежегодно</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1638" w:type="dxa"/>
            <w:gridSpan w:val="3"/>
            <w:tcBorders>
              <w:top w:val="single" w:sz="4" w:space="0" w:color="000000"/>
              <w:left w:val="single" w:sz="4" w:space="0" w:color="000000"/>
              <w:bottom w:val="single" w:sz="4" w:space="0" w:color="000000"/>
              <w:right w:val="single" w:sz="4" w:space="0" w:color="auto"/>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385" w:type="dxa"/>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56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2.2 </w:t>
            </w:r>
          </w:p>
        </w:tc>
        <w:tc>
          <w:tcPr>
            <w:tcW w:w="6561" w:type="dxa"/>
            <w:gridSpan w:val="2"/>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Создать банк данных о несовершеннолетних, в возрасте от 7 до 18 лет, не посещающих, а также систематически пропускающие занятия в школе      без уважительных причин</w:t>
            </w:r>
          </w:p>
        </w:tc>
        <w:tc>
          <w:tcPr>
            <w:tcW w:w="3118"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Администрация МО, школы, комиссия содействия семье и школе</w:t>
            </w:r>
          </w:p>
        </w:tc>
        <w:tc>
          <w:tcPr>
            <w:tcW w:w="2127" w:type="dxa"/>
            <w:tcBorders>
              <w:top w:val="single" w:sz="4" w:space="0" w:color="000000"/>
              <w:left w:val="single" w:sz="4" w:space="0" w:color="000000"/>
              <w:bottom w:val="single" w:sz="4" w:space="0" w:color="000000"/>
              <w:right w:val="nil"/>
            </w:tcBorders>
            <w:hideMark/>
          </w:tcPr>
          <w:p w:rsidR="00E93439" w:rsidRPr="00E93439" w:rsidRDefault="00E93439" w:rsidP="00E93439">
            <w:pPr>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1 кв.2025 г.,</w:t>
            </w:r>
          </w:p>
          <w:p w:rsidR="00E93439" w:rsidRPr="00E93439" w:rsidRDefault="00E93439" w:rsidP="00E93439">
            <w:pPr>
              <w:suppressAutoHyphens/>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обновлять ежегодно</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1638" w:type="dxa"/>
            <w:gridSpan w:val="3"/>
            <w:tcBorders>
              <w:top w:val="single" w:sz="4" w:space="0" w:color="000000"/>
              <w:left w:val="single" w:sz="4" w:space="0" w:color="000000"/>
              <w:bottom w:val="single" w:sz="4" w:space="0" w:color="000000"/>
              <w:right w:val="single" w:sz="4" w:space="0" w:color="auto"/>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385" w:type="dxa"/>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56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2.3 </w:t>
            </w:r>
          </w:p>
        </w:tc>
        <w:tc>
          <w:tcPr>
            <w:tcW w:w="6561" w:type="dxa"/>
            <w:gridSpan w:val="2"/>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Выявлять факты нарушения жилищных, трудовых и иных прав и законных интересов детей и подростков</w:t>
            </w:r>
          </w:p>
        </w:tc>
        <w:tc>
          <w:tcPr>
            <w:tcW w:w="3118"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Администрация МО,  школа,  специалист по социальной работе</w:t>
            </w:r>
          </w:p>
        </w:tc>
        <w:tc>
          <w:tcPr>
            <w:tcW w:w="212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весь период</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1638" w:type="dxa"/>
            <w:gridSpan w:val="3"/>
            <w:tcBorders>
              <w:top w:val="single" w:sz="4" w:space="0" w:color="000000"/>
              <w:left w:val="single" w:sz="4" w:space="0" w:color="000000"/>
              <w:bottom w:val="single" w:sz="4" w:space="0" w:color="000000"/>
              <w:right w:val="single" w:sz="4" w:space="0" w:color="auto"/>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385" w:type="dxa"/>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rPr>
          <w:trHeight w:val="1272"/>
        </w:trPr>
        <w:tc>
          <w:tcPr>
            <w:tcW w:w="567" w:type="dxa"/>
            <w:vMerge w:val="restart"/>
            <w:tcBorders>
              <w:top w:val="single" w:sz="4" w:space="0" w:color="000000"/>
              <w:left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2.4 </w:t>
            </w:r>
          </w:p>
        </w:tc>
        <w:tc>
          <w:tcPr>
            <w:tcW w:w="6561" w:type="dxa"/>
            <w:gridSpan w:val="2"/>
            <w:vMerge w:val="restart"/>
            <w:tcBorders>
              <w:top w:val="single" w:sz="4" w:space="0" w:color="000000"/>
              <w:left w:val="single" w:sz="4" w:space="0" w:color="000000"/>
              <w:right w:val="nil"/>
            </w:tcBorders>
            <w:hideMark/>
          </w:tcPr>
          <w:p w:rsidR="00E93439" w:rsidRPr="00E93439" w:rsidRDefault="00E93439" w:rsidP="00E93439">
            <w:pPr>
              <w:suppressAutoHyphens/>
              <w:snapToGrid w:val="0"/>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Организовать проведение лекций для учащихся школ         по профилактике и борьбе с незаконным оборотом наркотиков, употреблением наркотиков, токсикоманией, пьянством и алкоголизмом</w:t>
            </w:r>
          </w:p>
        </w:tc>
        <w:tc>
          <w:tcPr>
            <w:tcW w:w="3118" w:type="dxa"/>
            <w:vMerge w:val="restart"/>
            <w:tcBorders>
              <w:top w:val="single" w:sz="4" w:space="0" w:color="000000"/>
              <w:left w:val="single" w:sz="4" w:space="0" w:color="000000"/>
              <w:right w:val="nil"/>
            </w:tcBorders>
            <w:hideMark/>
          </w:tcPr>
          <w:p w:rsidR="00E93439" w:rsidRPr="00E93439" w:rsidRDefault="00E93439" w:rsidP="00E93439">
            <w:pPr>
              <w:suppressAutoHyphens/>
              <w:snapToGrid w:val="0"/>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Заведующие фельдшерскими пунктами , администрация школы,  </w:t>
            </w:r>
          </w:p>
        </w:tc>
        <w:tc>
          <w:tcPr>
            <w:tcW w:w="2127" w:type="dxa"/>
            <w:vMerge w:val="restart"/>
            <w:tcBorders>
              <w:top w:val="single" w:sz="4" w:space="0" w:color="000000"/>
              <w:left w:val="single" w:sz="4" w:space="0" w:color="000000"/>
              <w:right w:val="nil"/>
            </w:tcBorders>
            <w:hideMark/>
          </w:tcPr>
          <w:p w:rsidR="00E93439" w:rsidRPr="00E93439" w:rsidRDefault="00E93439" w:rsidP="00E93439">
            <w:pPr>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    4 кв.2025 г,</w:t>
            </w:r>
          </w:p>
          <w:p w:rsidR="00E93439" w:rsidRPr="00E93439" w:rsidRDefault="00E93439" w:rsidP="00E93439">
            <w:pPr>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3 кв. 2026 г,</w:t>
            </w:r>
          </w:p>
          <w:p w:rsidR="00E93439" w:rsidRPr="00E93439" w:rsidRDefault="00E93439" w:rsidP="00E93439">
            <w:pPr>
              <w:suppressAutoHyphens/>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2 кв. 2027 г.</w:t>
            </w:r>
          </w:p>
        </w:tc>
        <w:tc>
          <w:tcPr>
            <w:tcW w:w="992" w:type="dxa"/>
            <w:vMerge w:val="restart"/>
            <w:tcBorders>
              <w:top w:val="single" w:sz="4" w:space="0" w:color="000000"/>
              <w:left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992" w:type="dxa"/>
            <w:vMerge w:val="restart"/>
            <w:tcBorders>
              <w:top w:val="single" w:sz="4" w:space="0" w:color="000000"/>
              <w:left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1638" w:type="dxa"/>
            <w:gridSpan w:val="3"/>
            <w:tcBorders>
              <w:top w:val="single" w:sz="4" w:space="0" w:color="000000"/>
              <w:left w:val="single" w:sz="4" w:space="0" w:color="000000"/>
              <w:bottom w:val="single" w:sz="4" w:space="0" w:color="auto"/>
              <w:right w:val="single" w:sz="4" w:space="0" w:color="auto"/>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385" w:type="dxa"/>
            <w:vMerge/>
            <w:tcBorders>
              <w:top w:val="nil"/>
              <w:left w:val="single" w:sz="4" w:space="0" w:color="auto"/>
              <w:bottom w:val="single" w:sz="4" w:space="0" w:color="auto"/>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567" w:type="dxa"/>
            <w:vMerge/>
            <w:tcBorders>
              <w:left w:val="single" w:sz="4" w:space="0" w:color="000000"/>
              <w:bottom w:val="single" w:sz="4" w:space="0" w:color="000000"/>
              <w:right w:val="nil"/>
            </w:tcBorders>
          </w:tcPr>
          <w:p w:rsidR="00E93439" w:rsidRPr="00E93439" w:rsidRDefault="00E93439" w:rsidP="00E93439">
            <w:pPr>
              <w:suppressAutoHyphens/>
              <w:snapToGrid w:val="0"/>
              <w:spacing w:after="0"/>
              <w:jc w:val="center"/>
              <w:rPr>
                <w:rFonts w:ascii="Times New Roman" w:eastAsia="Times New Roman" w:hAnsi="Times New Roman"/>
                <w:sz w:val="20"/>
                <w:szCs w:val="20"/>
              </w:rPr>
            </w:pPr>
          </w:p>
        </w:tc>
        <w:tc>
          <w:tcPr>
            <w:tcW w:w="6561" w:type="dxa"/>
            <w:gridSpan w:val="2"/>
            <w:vMerge/>
            <w:tcBorders>
              <w:left w:val="single" w:sz="4" w:space="0" w:color="000000"/>
              <w:bottom w:val="single" w:sz="4" w:space="0" w:color="000000"/>
              <w:right w:val="nil"/>
            </w:tcBorders>
          </w:tcPr>
          <w:p w:rsidR="00E93439" w:rsidRPr="00E93439" w:rsidRDefault="00E93439" w:rsidP="00E93439">
            <w:pPr>
              <w:suppressAutoHyphens/>
              <w:snapToGrid w:val="0"/>
              <w:spacing w:after="0"/>
              <w:jc w:val="both"/>
              <w:rPr>
                <w:rFonts w:ascii="Times New Roman" w:eastAsia="Times New Roman" w:hAnsi="Times New Roman"/>
                <w:sz w:val="20"/>
                <w:szCs w:val="20"/>
              </w:rPr>
            </w:pPr>
          </w:p>
        </w:tc>
        <w:tc>
          <w:tcPr>
            <w:tcW w:w="3118" w:type="dxa"/>
            <w:vMerge/>
            <w:tcBorders>
              <w:left w:val="single" w:sz="4" w:space="0" w:color="000000"/>
              <w:bottom w:val="single" w:sz="4" w:space="0" w:color="000000"/>
              <w:right w:val="nil"/>
            </w:tcBorders>
          </w:tcPr>
          <w:p w:rsidR="00E93439" w:rsidRPr="00E93439" w:rsidRDefault="00E93439" w:rsidP="00E93439">
            <w:pPr>
              <w:suppressAutoHyphens/>
              <w:snapToGrid w:val="0"/>
              <w:spacing w:after="0"/>
              <w:jc w:val="both"/>
              <w:rPr>
                <w:rFonts w:ascii="Times New Roman" w:eastAsia="Times New Roman" w:hAnsi="Times New Roman"/>
                <w:sz w:val="20"/>
                <w:szCs w:val="20"/>
              </w:rPr>
            </w:pPr>
          </w:p>
        </w:tc>
        <w:tc>
          <w:tcPr>
            <w:tcW w:w="2127" w:type="dxa"/>
            <w:vMerge/>
            <w:tcBorders>
              <w:left w:val="single" w:sz="4" w:space="0" w:color="000000"/>
              <w:bottom w:val="single" w:sz="4" w:space="0" w:color="000000"/>
              <w:right w:val="nil"/>
            </w:tcBorders>
          </w:tcPr>
          <w:p w:rsidR="00E93439" w:rsidRPr="00E93439" w:rsidRDefault="00E93439" w:rsidP="00E93439">
            <w:pPr>
              <w:snapToGrid w:val="0"/>
              <w:spacing w:after="0"/>
              <w:rPr>
                <w:rFonts w:ascii="Times New Roman" w:eastAsia="Times New Roman" w:hAnsi="Times New Roman"/>
                <w:sz w:val="20"/>
                <w:szCs w:val="20"/>
              </w:rPr>
            </w:pPr>
          </w:p>
        </w:tc>
        <w:tc>
          <w:tcPr>
            <w:tcW w:w="992" w:type="dxa"/>
            <w:vMerge/>
            <w:tcBorders>
              <w:left w:val="single" w:sz="4" w:space="0" w:color="000000"/>
              <w:bottom w:val="single" w:sz="4" w:space="0" w:color="000000"/>
              <w:right w:val="nil"/>
            </w:tcBorders>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p>
        </w:tc>
        <w:tc>
          <w:tcPr>
            <w:tcW w:w="992" w:type="dxa"/>
            <w:vMerge/>
            <w:tcBorders>
              <w:left w:val="single" w:sz="4" w:space="0" w:color="000000"/>
              <w:bottom w:val="single" w:sz="4" w:space="0" w:color="000000"/>
              <w:right w:val="nil"/>
            </w:tcBorders>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p>
        </w:tc>
        <w:tc>
          <w:tcPr>
            <w:tcW w:w="1638" w:type="dxa"/>
            <w:gridSpan w:val="3"/>
            <w:tcBorders>
              <w:top w:val="single" w:sz="4" w:space="0" w:color="auto"/>
              <w:left w:val="single" w:sz="4" w:space="0" w:color="000000"/>
              <w:bottom w:val="nil"/>
              <w:right w:val="single" w:sz="4" w:space="0" w:color="auto"/>
            </w:tcBorders>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p>
        </w:tc>
        <w:tc>
          <w:tcPr>
            <w:tcW w:w="385" w:type="dxa"/>
            <w:tcBorders>
              <w:top w:val="single" w:sz="4" w:space="0" w:color="auto"/>
              <w:left w:val="single" w:sz="4" w:space="0" w:color="auto"/>
              <w:bottom w:val="nil"/>
              <w:right w:val="single" w:sz="4" w:space="0" w:color="000000"/>
            </w:tcBorders>
            <w:vAlign w:val="center"/>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56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2.5 </w:t>
            </w:r>
          </w:p>
        </w:tc>
        <w:tc>
          <w:tcPr>
            <w:tcW w:w="6561" w:type="dxa"/>
            <w:gridSpan w:val="2"/>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Проводить разъяснительную работу в школах и с молодежью об уголовной и административной ответственности за совершение различных правонарушений, а также за экстремистскую деятельность, подготовку и совершение террористических актов</w:t>
            </w:r>
          </w:p>
        </w:tc>
        <w:tc>
          <w:tcPr>
            <w:tcW w:w="3118"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 Участковый уполномоченный МВД   по Колыванскому району</w:t>
            </w:r>
          </w:p>
        </w:tc>
        <w:tc>
          <w:tcPr>
            <w:tcW w:w="212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весь период</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1625" w:type="dxa"/>
            <w:gridSpan w:val="2"/>
            <w:tcBorders>
              <w:top w:val="single" w:sz="4" w:space="0" w:color="000000"/>
              <w:left w:val="single" w:sz="4" w:space="0" w:color="000000"/>
              <w:bottom w:val="single" w:sz="4" w:space="0" w:color="000000"/>
              <w:right w:val="single" w:sz="4" w:space="0" w:color="auto"/>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398" w:type="dxa"/>
            <w:gridSpan w:val="2"/>
            <w:vMerge w:val="restart"/>
            <w:tcBorders>
              <w:top w:val="nil"/>
              <w:left w:val="single" w:sz="4" w:space="0" w:color="auto"/>
              <w:bottom w:val="nil"/>
              <w:right w:val="single" w:sz="4" w:space="0" w:color="000000"/>
            </w:tcBorders>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p>
        </w:tc>
      </w:tr>
      <w:tr w:rsidR="00E93439" w:rsidRPr="00E93439" w:rsidTr="00E93439">
        <w:tc>
          <w:tcPr>
            <w:tcW w:w="56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2.6 </w:t>
            </w:r>
          </w:p>
        </w:tc>
        <w:tc>
          <w:tcPr>
            <w:tcW w:w="6561" w:type="dxa"/>
            <w:gridSpan w:val="2"/>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Обеспечить досуг несовершеннолетних и молодежи в свободное от учебы и работы время, путем   приобретение спортивного инвентаря    </w:t>
            </w:r>
          </w:p>
        </w:tc>
        <w:tc>
          <w:tcPr>
            <w:tcW w:w="3118"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Администрация МО, администрация школы</w:t>
            </w:r>
          </w:p>
        </w:tc>
        <w:tc>
          <w:tcPr>
            <w:tcW w:w="212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весь период</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1625" w:type="dxa"/>
            <w:gridSpan w:val="2"/>
            <w:tcBorders>
              <w:top w:val="single" w:sz="4" w:space="0" w:color="000000"/>
              <w:left w:val="single" w:sz="4" w:space="0" w:color="000000"/>
              <w:bottom w:val="single" w:sz="4" w:space="0" w:color="000000"/>
              <w:right w:val="single" w:sz="4" w:space="0" w:color="auto"/>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398" w:type="dxa"/>
            <w:gridSpan w:val="2"/>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56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2.7 </w:t>
            </w:r>
          </w:p>
        </w:tc>
        <w:tc>
          <w:tcPr>
            <w:tcW w:w="6561" w:type="dxa"/>
            <w:gridSpan w:val="2"/>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Создание условий для обеспечения занятости подростков, желающих трудиться в свободное от учебы время</w:t>
            </w:r>
          </w:p>
        </w:tc>
        <w:tc>
          <w:tcPr>
            <w:tcW w:w="3118"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 Центром занятости населения (по согласованию), </w:t>
            </w:r>
          </w:p>
          <w:p w:rsidR="00E93439" w:rsidRPr="00E93439" w:rsidRDefault="00E93439" w:rsidP="00E93439">
            <w:pPr>
              <w:suppressAutoHyphens/>
              <w:snapToGri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lastRenderedPageBreak/>
              <w:t>Администрация МО,</w:t>
            </w:r>
          </w:p>
          <w:p w:rsidR="00E93439" w:rsidRPr="00E93439" w:rsidRDefault="00E93439" w:rsidP="00E93439">
            <w:pPr>
              <w:suppressAutoHyphens/>
              <w:snapToGrid w:val="0"/>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администрации школы</w:t>
            </w:r>
          </w:p>
        </w:tc>
        <w:tc>
          <w:tcPr>
            <w:tcW w:w="212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lastRenderedPageBreak/>
              <w:t>весь период</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1625" w:type="dxa"/>
            <w:gridSpan w:val="2"/>
            <w:tcBorders>
              <w:top w:val="single" w:sz="4" w:space="0" w:color="000000"/>
              <w:left w:val="single" w:sz="4" w:space="0" w:color="000000"/>
              <w:bottom w:val="single" w:sz="4" w:space="0" w:color="000000"/>
              <w:right w:val="single" w:sz="4" w:space="0" w:color="auto"/>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398" w:type="dxa"/>
            <w:gridSpan w:val="2"/>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56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lastRenderedPageBreak/>
              <w:t xml:space="preserve">2.8 </w:t>
            </w:r>
          </w:p>
        </w:tc>
        <w:tc>
          <w:tcPr>
            <w:tcW w:w="6561" w:type="dxa"/>
            <w:gridSpan w:val="2"/>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Проводить мероприятия по военно-профилактическому воспитанию, формированию патриотизма, интернационализма, дисциплине и уважения законов</w:t>
            </w:r>
          </w:p>
        </w:tc>
        <w:tc>
          <w:tcPr>
            <w:tcW w:w="3118"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Администрация МО, администрация школы</w:t>
            </w:r>
          </w:p>
        </w:tc>
        <w:tc>
          <w:tcPr>
            <w:tcW w:w="212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весь период</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1625" w:type="dxa"/>
            <w:gridSpan w:val="2"/>
            <w:tcBorders>
              <w:top w:val="single" w:sz="4" w:space="0" w:color="000000"/>
              <w:left w:val="single" w:sz="4" w:space="0" w:color="000000"/>
              <w:bottom w:val="single" w:sz="4" w:space="0" w:color="000000"/>
              <w:right w:val="single" w:sz="4" w:space="0" w:color="auto"/>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398" w:type="dxa"/>
            <w:gridSpan w:val="2"/>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rPr>
          <w:cantSplit/>
        </w:trPr>
        <w:tc>
          <w:tcPr>
            <w:tcW w:w="15982" w:type="dxa"/>
            <w:gridSpan w:val="9"/>
            <w:tcBorders>
              <w:top w:val="single" w:sz="4" w:space="0" w:color="000000"/>
              <w:left w:val="single" w:sz="4" w:space="0" w:color="000000"/>
              <w:bottom w:val="single" w:sz="4" w:space="0" w:color="000000"/>
              <w:right w:val="single" w:sz="4" w:space="0" w:color="auto"/>
            </w:tcBorders>
            <w:hideMark/>
          </w:tcPr>
          <w:p w:rsidR="00E93439" w:rsidRPr="00E93439" w:rsidRDefault="00E93439" w:rsidP="00E93439">
            <w:pPr>
              <w:suppressAutoHyphens/>
              <w:snapToGrid w:val="0"/>
              <w:spacing w:after="0"/>
              <w:jc w:val="center"/>
              <w:rPr>
                <w:rFonts w:ascii="Times New Roman" w:eastAsia="Times New Roman" w:hAnsi="Times New Roman"/>
                <w:b/>
                <w:sz w:val="20"/>
                <w:szCs w:val="20"/>
                <w:lang w:eastAsia="ar-SA"/>
              </w:rPr>
            </w:pPr>
            <w:r w:rsidRPr="00E93439">
              <w:rPr>
                <w:rFonts w:ascii="Times New Roman" w:eastAsia="Times New Roman" w:hAnsi="Times New Roman"/>
                <w:b/>
                <w:sz w:val="20"/>
                <w:szCs w:val="20"/>
              </w:rPr>
              <w:t>3. Профилактика правонарушений  в общественных местах, на улицах</w:t>
            </w:r>
          </w:p>
        </w:tc>
        <w:tc>
          <w:tcPr>
            <w:tcW w:w="398" w:type="dxa"/>
            <w:gridSpan w:val="2"/>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56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3.1 </w:t>
            </w:r>
          </w:p>
        </w:tc>
        <w:tc>
          <w:tcPr>
            <w:tcW w:w="6561" w:type="dxa"/>
            <w:gridSpan w:val="2"/>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Создать условия по стимулированию участия населения в деятельности общественных организаций правоохранительной направленности в форме добровольной народной дружины.</w:t>
            </w:r>
          </w:p>
        </w:tc>
        <w:tc>
          <w:tcPr>
            <w:tcW w:w="3118"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Совет депутатов МО, Администрация МО</w:t>
            </w:r>
          </w:p>
        </w:tc>
        <w:tc>
          <w:tcPr>
            <w:tcW w:w="212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весь период</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1625" w:type="dxa"/>
            <w:gridSpan w:val="2"/>
            <w:tcBorders>
              <w:top w:val="single" w:sz="4" w:space="0" w:color="000000"/>
              <w:left w:val="single" w:sz="4" w:space="0" w:color="000000"/>
              <w:bottom w:val="single" w:sz="4" w:space="0" w:color="000000"/>
              <w:right w:val="single" w:sz="4" w:space="0" w:color="auto"/>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398" w:type="dxa"/>
            <w:gridSpan w:val="2"/>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56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3.2 </w:t>
            </w:r>
          </w:p>
        </w:tc>
        <w:tc>
          <w:tcPr>
            <w:tcW w:w="6561" w:type="dxa"/>
            <w:gridSpan w:val="2"/>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Информировать население о способах и средствах правомерной защиты от преступных посягательств, путем размещения на информационных стендах необходимой информации</w:t>
            </w:r>
          </w:p>
        </w:tc>
        <w:tc>
          <w:tcPr>
            <w:tcW w:w="3118"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  Администрация МО</w:t>
            </w:r>
          </w:p>
        </w:tc>
        <w:tc>
          <w:tcPr>
            <w:tcW w:w="212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весь период</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1625" w:type="dxa"/>
            <w:gridSpan w:val="2"/>
            <w:tcBorders>
              <w:top w:val="single" w:sz="4" w:space="0" w:color="000000"/>
              <w:left w:val="single" w:sz="4" w:space="0" w:color="000000"/>
              <w:bottom w:val="single" w:sz="4" w:space="0" w:color="000000"/>
              <w:right w:val="single" w:sz="4" w:space="0" w:color="auto"/>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398" w:type="dxa"/>
            <w:gridSpan w:val="2"/>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56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3.3 </w:t>
            </w:r>
          </w:p>
        </w:tc>
        <w:tc>
          <w:tcPr>
            <w:tcW w:w="6561" w:type="dxa"/>
            <w:gridSpan w:val="2"/>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both"/>
              <w:rPr>
                <w:rFonts w:ascii="Times New Roman" w:eastAsia="Times New Roman" w:hAnsi="Times New Roman"/>
                <w:sz w:val="20"/>
                <w:szCs w:val="20"/>
                <w:lang w:eastAsia="ar-SA"/>
              </w:rPr>
            </w:pPr>
            <w:r w:rsidRPr="00E93439">
              <w:rPr>
                <w:rFonts w:ascii="Times New Roman" w:eastAsia="Times New Roman" w:hAnsi="Times New Roman"/>
                <w:sz w:val="20"/>
                <w:szCs w:val="20"/>
              </w:rPr>
              <w:t>Организовать информирование населения об ответственности за пребывание на территории сельсовета с нарушением миграционного законодательства</w:t>
            </w:r>
          </w:p>
        </w:tc>
        <w:tc>
          <w:tcPr>
            <w:tcW w:w="3118"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  Администрация МО</w:t>
            </w:r>
          </w:p>
        </w:tc>
        <w:tc>
          <w:tcPr>
            <w:tcW w:w="212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весь период</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1625" w:type="dxa"/>
            <w:gridSpan w:val="2"/>
            <w:tcBorders>
              <w:top w:val="single" w:sz="4" w:space="0" w:color="000000"/>
              <w:left w:val="single" w:sz="4" w:space="0" w:color="000000"/>
              <w:bottom w:val="nil"/>
              <w:right w:val="single" w:sz="4" w:space="0" w:color="auto"/>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398" w:type="dxa"/>
            <w:gridSpan w:val="2"/>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56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3.4 </w:t>
            </w:r>
          </w:p>
        </w:tc>
        <w:tc>
          <w:tcPr>
            <w:tcW w:w="6561" w:type="dxa"/>
            <w:gridSpan w:val="2"/>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Обеспечить общественные места и улицы освещением</w:t>
            </w:r>
          </w:p>
        </w:tc>
        <w:tc>
          <w:tcPr>
            <w:tcW w:w="3118"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Совет депутатов, Администрация МО</w:t>
            </w:r>
          </w:p>
        </w:tc>
        <w:tc>
          <w:tcPr>
            <w:tcW w:w="212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весь период</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1571" w:type="dxa"/>
            <w:tcBorders>
              <w:top w:val="single" w:sz="4" w:space="0" w:color="000000"/>
              <w:left w:val="single" w:sz="4" w:space="0" w:color="000000"/>
              <w:bottom w:val="single" w:sz="4" w:space="0" w:color="000000"/>
              <w:right w:val="single" w:sz="4" w:space="0" w:color="auto"/>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452" w:type="dxa"/>
            <w:gridSpan w:val="3"/>
            <w:vMerge w:val="restart"/>
            <w:tcBorders>
              <w:top w:val="nil"/>
              <w:left w:val="single" w:sz="4" w:space="0" w:color="auto"/>
              <w:bottom w:val="single" w:sz="4" w:space="0" w:color="auto"/>
              <w:right w:val="single" w:sz="4" w:space="0" w:color="000000"/>
            </w:tcBorders>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p>
        </w:tc>
      </w:tr>
      <w:tr w:rsidR="00E93439" w:rsidRPr="00E93439" w:rsidTr="00E93439">
        <w:trPr>
          <w:cantSplit/>
        </w:trPr>
        <w:tc>
          <w:tcPr>
            <w:tcW w:w="15928" w:type="dxa"/>
            <w:gridSpan w:val="8"/>
            <w:tcBorders>
              <w:top w:val="single" w:sz="4" w:space="0" w:color="000000"/>
              <w:left w:val="single" w:sz="4" w:space="0" w:color="000000"/>
              <w:bottom w:val="single" w:sz="4" w:space="0" w:color="000000"/>
              <w:right w:val="single" w:sz="4" w:space="0" w:color="auto"/>
            </w:tcBorders>
            <w:hideMark/>
          </w:tcPr>
          <w:p w:rsidR="00E93439" w:rsidRPr="00E93439" w:rsidRDefault="00E93439" w:rsidP="00E93439">
            <w:pPr>
              <w:suppressAutoHyphens/>
              <w:snapToGrid w:val="0"/>
              <w:spacing w:after="0"/>
              <w:jc w:val="center"/>
              <w:rPr>
                <w:rFonts w:ascii="Times New Roman" w:eastAsia="Times New Roman" w:hAnsi="Times New Roman"/>
                <w:b/>
                <w:sz w:val="20"/>
                <w:szCs w:val="20"/>
                <w:lang w:eastAsia="ar-SA"/>
              </w:rPr>
            </w:pPr>
            <w:r w:rsidRPr="00E93439">
              <w:rPr>
                <w:rFonts w:ascii="Times New Roman" w:eastAsia="Times New Roman" w:hAnsi="Times New Roman"/>
                <w:b/>
                <w:sz w:val="20"/>
                <w:szCs w:val="20"/>
              </w:rPr>
              <w:t>4. Профилактика правонарушений на автодорогах</w:t>
            </w:r>
          </w:p>
        </w:tc>
        <w:tc>
          <w:tcPr>
            <w:tcW w:w="452" w:type="dxa"/>
            <w:gridSpan w:val="3"/>
            <w:vMerge/>
            <w:tcBorders>
              <w:top w:val="nil"/>
              <w:left w:val="single" w:sz="4" w:space="0" w:color="auto"/>
              <w:bottom w:val="single" w:sz="4" w:space="0" w:color="auto"/>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567"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4.1</w:t>
            </w:r>
          </w:p>
        </w:tc>
        <w:tc>
          <w:tcPr>
            <w:tcW w:w="6561" w:type="dxa"/>
            <w:gridSpan w:val="2"/>
            <w:tcBorders>
              <w:top w:val="single" w:sz="4" w:space="0" w:color="000000"/>
              <w:left w:val="single" w:sz="4" w:space="0" w:color="000000"/>
              <w:bottom w:val="single" w:sz="4" w:space="0" w:color="000000"/>
              <w:right w:val="nil"/>
            </w:tcBorders>
            <w:hideMark/>
          </w:tcPr>
          <w:p w:rsidR="00E93439" w:rsidRPr="00E93439" w:rsidRDefault="00E93439" w:rsidP="00E93439">
            <w:pPr>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Организовать обучение основ ПДД в школах</w:t>
            </w:r>
          </w:p>
        </w:tc>
        <w:tc>
          <w:tcPr>
            <w:tcW w:w="3118"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rPr>
                <w:rFonts w:ascii="Times New Roman" w:eastAsia="Times New Roman" w:hAnsi="Times New Roman"/>
                <w:sz w:val="20"/>
                <w:szCs w:val="20"/>
                <w:lang w:eastAsia="ar-SA"/>
              </w:rPr>
            </w:pPr>
            <w:r w:rsidRPr="00E93439">
              <w:rPr>
                <w:rFonts w:ascii="Times New Roman" w:eastAsia="Times New Roman" w:hAnsi="Times New Roman"/>
                <w:sz w:val="20"/>
                <w:szCs w:val="20"/>
              </w:rPr>
              <w:t xml:space="preserve">ГИБДД, Администрации школы </w:t>
            </w:r>
          </w:p>
        </w:tc>
        <w:tc>
          <w:tcPr>
            <w:tcW w:w="2127" w:type="dxa"/>
            <w:tcBorders>
              <w:top w:val="single" w:sz="4" w:space="0" w:color="000000"/>
              <w:left w:val="single" w:sz="4" w:space="0" w:color="000000"/>
              <w:bottom w:val="single" w:sz="4" w:space="0" w:color="auto"/>
              <w:right w:val="nil"/>
            </w:tcBorders>
            <w:hideMark/>
          </w:tcPr>
          <w:p w:rsidR="00E93439" w:rsidRPr="00E93439" w:rsidRDefault="00E93439" w:rsidP="00E93439">
            <w:pPr>
              <w:suppressAutoHyphens/>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rPr>
              <w:t>весь период.</w:t>
            </w:r>
          </w:p>
        </w:tc>
        <w:tc>
          <w:tcPr>
            <w:tcW w:w="992" w:type="dxa"/>
            <w:tcBorders>
              <w:top w:val="single" w:sz="4" w:space="0" w:color="000000"/>
              <w:left w:val="single" w:sz="4" w:space="0" w:color="000000"/>
              <w:bottom w:val="single" w:sz="4" w:space="0" w:color="auto"/>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1571" w:type="dxa"/>
            <w:tcBorders>
              <w:top w:val="single" w:sz="4" w:space="0" w:color="000000"/>
              <w:left w:val="single" w:sz="4" w:space="0" w:color="000000"/>
              <w:bottom w:val="single" w:sz="4" w:space="0" w:color="000000"/>
              <w:right w:val="single" w:sz="4" w:space="0" w:color="auto"/>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452" w:type="dxa"/>
            <w:gridSpan w:val="3"/>
            <w:vMerge/>
            <w:tcBorders>
              <w:top w:val="single" w:sz="4" w:space="0" w:color="000000"/>
              <w:left w:val="single" w:sz="4" w:space="0" w:color="000000"/>
              <w:bottom w:val="single" w:sz="4" w:space="0" w:color="000000"/>
              <w:right w:val="single" w:sz="4" w:space="0" w:color="auto"/>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12373" w:type="dxa"/>
            <w:gridSpan w:val="5"/>
            <w:tcBorders>
              <w:top w:val="single" w:sz="4" w:space="0" w:color="000000"/>
              <w:left w:val="single" w:sz="4" w:space="0" w:color="000000"/>
              <w:bottom w:val="single" w:sz="4" w:space="0" w:color="000000"/>
              <w:right w:val="nil"/>
            </w:tcBorders>
            <w:hideMark/>
          </w:tcPr>
          <w:p w:rsidR="00E93439" w:rsidRPr="00E93439" w:rsidRDefault="00E93439" w:rsidP="00E93439">
            <w:pPr>
              <w:snapToGrid w:val="0"/>
              <w:spacing w:after="0"/>
              <w:jc w:val="center"/>
              <w:rPr>
                <w:rFonts w:ascii="Times New Roman" w:eastAsia="Times New Roman" w:hAnsi="Times New Roman"/>
                <w:b/>
                <w:sz w:val="20"/>
                <w:szCs w:val="20"/>
              </w:rPr>
            </w:pPr>
            <w:r w:rsidRPr="00E93439">
              <w:rPr>
                <w:rFonts w:ascii="Times New Roman" w:eastAsia="Times New Roman" w:hAnsi="Times New Roman"/>
                <w:b/>
                <w:sz w:val="20"/>
                <w:szCs w:val="20"/>
              </w:rPr>
              <w:t>5. Профилактика совершения коррупционных преступлений от имени или в интересах юридических лиц</w:t>
            </w:r>
          </w:p>
        </w:tc>
        <w:tc>
          <w:tcPr>
            <w:tcW w:w="992" w:type="dxa"/>
            <w:vMerge w:val="restart"/>
            <w:tcBorders>
              <w:top w:val="single" w:sz="4" w:space="0" w:color="000000"/>
              <w:left w:val="single" w:sz="4" w:space="0" w:color="000000"/>
              <w:bottom w:val="single" w:sz="4" w:space="0" w:color="auto"/>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nil"/>
            </w:tcBorders>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p>
        </w:tc>
        <w:tc>
          <w:tcPr>
            <w:tcW w:w="1571" w:type="dxa"/>
            <w:tcBorders>
              <w:top w:val="single" w:sz="4" w:space="0" w:color="000000"/>
              <w:left w:val="single" w:sz="4" w:space="0" w:color="000000"/>
              <w:bottom w:val="single" w:sz="4" w:space="0" w:color="000000"/>
              <w:right w:val="single" w:sz="4" w:space="0" w:color="auto"/>
            </w:tcBorders>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p>
        </w:tc>
        <w:tc>
          <w:tcPr>
            <w:tcW w:w="452" w:type="dxa"/>
            <w:gridSpan w:val="3"/>
            <w:vMerge/>
            <w:tcBorders>
              <w:top w:val="single" w:sz="4" w:space="0" w:color="000000"/>
              <w:left w:val="single" w:sz="4" w:space="0" w:color="000000"/>
              <w:bottom w:val="single" w:sz="4" w:space="0" w:color="000000"/>
              <w:right w:val="single" w:sz="4" w:space="0" w:color="auto"/>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rPr>
          <w:trHeight w:val="1265"/>
        </w:trPr>
        <w:tc>
          <w:tcPr>
            <w:tcW w:w="567" w:type="dxa"/>
            <w:tcBorders>
              <w:top w:val="single" w:sz="4" w:space="0" w:color="000000"/>
              <w:left w:val="single" w:sz="4" w:space="0" w:color="000000"/>
              <w:bottom w:val="single" w:sz="4" w:space="0" w:color="auto"/>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5.1</w:t>
            </w:r>
          </w:p>
        </w:tc>
        <w:tc>
          <w:tcPr>
            <w:tcW w:w="6561" w:type="dxa"/>
            <w:gridSpan w:val="2"/>
            <w:tcBorders>
              <w:top w:val="single" w:sz="4" w:space="0" w:color="000000"/>
              <w:left w:val="single" w:sz="4" w:space="0" w:color="000000"/>
              <w:bottom w:val="single" w:sz="4" w:space="0" w:color="auto"/>
              <w:right w:val="nil"/>
            </w:tcBorders>
          </w:tcPr>
          <w:p w:rsidR="00E93439" w:rsidRPr="00E93439" w:rsidRDefault="00E93439" w:rsidP="00E93439">
            <w:pPr>
              <w:autoSpaceDE w:val="0"/>
              <w:autoSpaceDN w:val="0"/>
              <w:adjustRightInd w:val="0"/>
              <w:spacing w:after="0"/>
              <w:jc w:val="both"/>
              <w:outlineLvl w:val="0"/>
              <w:rPr>
                <w:rFonts w:ascii="Times New Roman" w:eastAsia="Times New Roman" w:hAnsi="Times New Roman"/>
                <w:bCs/>
                <w:sz w:val="20"/>
                <w:szCs w:val="20"/>
              </w:rPr>
            </w:pPr>
            <w:r w:rsidRPr="00E93439">
              <w:rPr>
                <w:rFonts w:ascii="Times New Roman" w:eastAsia="Times New Roman" w:hAnsi="Times New Roman"/>
                <w:bCs/>
                <w:sz w:val="20"/>
                <w:szCs w:val="20"/>
              </w:rPr>
              <w:t xml:space="preserve">Выявление, предупреждение, пресечение, раскрытие и расследование коррупционных правонарушений </w:t>
            </w:r>
          </w:p>
          <w:p w:rsidR="00E93439" w:rsidRPr="00E93439" w:rsidRDefault="00E93439" w:rsidP="00E93439">
            <w:pPr>
              <w:snapToGrid w:val="0"/>
              <w:spacing w:after="0"/>
              <w:rPr>
                <w:rFonts w:ascii="Times New Roman" w:eastAsia="Times New Roman" w:hAnsi="Times New Roman"/>
                <w:sz w:val="20"/>
                <w:szCs w:val="20"/>
              </w:rPr>
            </w:pPr>
          </w:p>
        </w:tc>
        <w:tc>
          <w:tcPr>
            <w:tcW w:w="3118" w:type="dxa"/>
            <w:tcBorders>
              <w:top w:val="single" w:sz="4" w:space="0" w:color="000000"/>
              <w:left w:val="single" w:sz="4" w:space="0" w:color="000000"/>
              <w:bottom w:val="single" w:sz="4" w:space="0" w:color="auto"/>
              <w:right w:val="nil"/>
            </w:tcBorders>
            <w:hideMark/>
          </w:tcPr>
          <w:p w:rsidR="00E93439" w:rsidRPr="00E93439" w:rsidRDefault="00E93439" w:rsidP="00E93439">
            <w:pPr>
              <w:suppressAutoHyphens/>
              <w:snapToGrid w:val="0"/>
              <w:spacing w:after="0"/>
              <w:rPr>
                <w:rFonts w:ascii="Times New Roman" w:eastAsia="Times New Roman" w:hAnsi="Times New Roman"/>
                <w:sz w:val="20"/>
                <w:szCs w:val="20"/>
              </w:rPr>
            </w:pPr>
            <w:r w:rsidRPr="00E93439">
              <w:rPr>
                <w:rFonts w:ascii="Times New Roman" w:eastAsia="Times New Roman" w:hAnsi="Times New Roman"/>
                <w:sz w:val="20"/>
                <w:szCs w:val="20"/>
              </w:rPr>
              <w:t>Администрация, Совет депутатов, население МО</w:t>
            </w:r>
          </w:p>
        </w:tc>
        <w:tc>
          <w:tcPr>
            <w:tcW w:w="2127" w:type="dxa"/>
            <w:tcBorders>
              <w:top w:val="single" w:sz="4" w:space="0" w:color="000000"/>
              <w:left w:val="single" w:sz="4" w:space="0" w:color="000000"/>
              <w:bottom w:val="single" w:sz="4" w:space="0" w:color="auto"/>
              <w:right w:val="nil"/>
            </w:tcBorders>
            <w:hideMark/>
          </w:tcPr>
          <w:p w:rsidR="00E93439" w:rsidRPr="00E93439" w:rsidRDefault="00E93439" w:rsidP="00E93439">
            <w:pPr>
              <w:snapToGrid w:val="0"/>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весь период</w:t>
            </w:r>
          </w:p>
        </w:tc>
        <w:tc>
          <w:tcPr>
            <w:tcW w:w="992" w:type="dxa"/>
            <w:vMerge/>
            <w:tcBorders>
              <w:top w:val="single" w:sz="4" w:space="0" w:color="000000"/>
              <w:left w:val="single" w:sz="4" w:space="0" w:color="000000"/>
              <w:bottom w:val="single" w:sz="4" w:space="0" w:color="auto"/>
              <w:right w:val="nil"/>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c>
          <w:tcPr>
            <w:tcW w:w="992" w:type="dxa"/>
            <w:tcBorders>
              <w:top w:val="single" w:sz="4" w:space="0" w:color="000000"/>
              <w:left w:val="single" w:sz="4" w:space="0" w:color="000000"/>
              <w:bottom w:val="single" w:sz="4" w:space="0" w:color="auto"/>
              <w:right w:val="nil"/>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1571" w:type="dxa"/>
            <w:tcBorders>
              <w:top w:val="single" w:sz="4" w:space="0" w:color="000000"/>
              <w:left w:val="single" w:sz="4" w:space="0" w:color="000000"/>
              <w:bottom w:val="single" w:sz="4" w:space="0" w:color="auto"/>
              <w:right w:val="single" w:sz="4" w:space="0" w:color="auto"/>
            </w:tcBorders>
            <w:hideMark/>
          </w:tcPr>
          <w:p w:rsidR="00E93439" w:rsidRPr="00E93439" w:rsidRDefault="00E93439" w:rsidP="00E93439">
            <w:pPr>
              <w:suppressAutoHyphens/>
              <w:snapToGrid w:val="0"/>
              <w:spacing w:after="0"/>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0</w:t>
            </w:r>
          </w:p>
        </w:tc>
        <w:tc>
          <w:tcPr>
            <w:tcW w:w="452" w:type="dxa"/>
            <w:gridSpan w:val="3"/>
            <w:vMerge/>
            <w:tcBorders>
              <w:top w:val="single" w:sz="4" w:space="0" w:color="000000"/>
              <w:left w:val="single" w:sz="4" w:space="0" w:color="000000"/>
              <w:bottom w:val="single" w:sz="4" w:space="0" w:color="auto"/>
              <w:right w:val="single" w:sz="4" w:space="0" w:color="auto"/>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bl>
    <w:p w:rsidR="00E93439" w:rsidRPr="00E93439" w:rsidRDefault="00E93439" w:rsidP="00E93439">
      <w:pPr>
        <w:spacing w:after="0" w:line="240" w:lineRule="auto"/>
        <w:rPr>
          <w:rFonts w:ascii="Times New Roman" w:eastAsia="Times New Roman" w:hAnsi="Times New Roman"/>
          <w:sz w:val="20"/>
          <w:szCs w:val="20"/>
          <w:lang w:eastAsia="ru-RU"/>
        </w:rPr>
        <w:sectPr w:rsidR="00E93439" w:rsidRPr="00E93439" w:rsidSect="00E93439">
          <w:pgSz w:w="16838" w:h="11906" w:orient="landscape"/>
          <w:pgMar w:top="851" w:right="1134" w:bottom="1701" w:left="1134" w:header="709" w:footer="709" w:gutter="0"/>
          <w:cols w:space="708"/>
          <w:docGrid w:linePitch="360"/>
        </w:sectPr>
      </w:pPr>
    </w:p>
    <w:p w:rsidR="00E93439" w:rsidRPr="00E93439" w:rsidRDefault="00E93439" w:rsidP="00E93439">
      <w:pPr>
        <w:spacing w:after="0" w:line="240" w:lineRule="auto"/>
        <w:rPr>
          <w:rFonts w:ascii="Times New Roman" w:eastAsia="Times New Roman" w:hAnsi="Times New Roman"/>
          <w:sz w:val="20"/>
          <w:szCs w:val="20"/>
          <w:lang w:eastAsia="ar-SA"/>
        </w:rPr>
      </w:pPr>
    </w:p>
    <w:p w:rsidR="00E93439" w:rsidRPr="00E93439" w:rsidRDefault="00E93439" w:rsidP="00E93439">
      <w:pPr>
        <w:spacing w:after="0" w:line="240" w:lineRule="auto"/>
        <w:rPr>
          <w:rFonts w:ascii="Times New Roman" w:eastAsia="Times New Roman" w:hAnsi="Times New Roman"/>
          <w:sz w:val="20"/>
          <w:szCs w:val="20"/>
          <w:lang w:eastAsia="ar-SA"/>
        </w:rPr>
      </w:pPr>
    </w:p>
    <w:p w:rsidR="00E93439" w:rsidRPr="00E93439" w:rsidRDefault="00E93439" w:rsidP="00E93439">
      <w:pPr>
        <w:spacing w:after="0" w:line="240" w:lineRule="auto"/>
        <w:rPr>
          <w:rFonts w:ascii="Times New Roman" w:eastAsia="Times New Roman" w:hAnsi="Times New Roman"/>
          <w:sz w:val="20"/>
          <w:szCs w:val="20"/>
          <w:lang w:eastAsia="ru-RU"/>
        </w:rPr>
      </w:pPr>
    </w:p>
    <w:p w:rsidR="00E93439" w:rsidRPr="00E93439" w:rsidRDefault="00E93439" w:rsidP="00E93439">
      <w:pPr>
        <w:spacing w:after="0" w:line="240"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                                                   АДМИНИСТРАЦИЯ</w:t>
      </w:r>
    </w:p>
    <w:p w:rsidR="00E93439" w:rsidRPr="00E93439" w:rsidRDefault="00E93439" w:rsidP="00E93439">
      <w:pPr>
        <w:spacing w:after="0" w:line="240"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                                       НОВОТРОИЦКОГО СЕЛЬСОВЕТА</w:t>
      </w:r>
    </w:p>
    <w:p w:rsidR="00E93439" w:rsidRPr="00E93439" w:rsidRDefault="00E93439" w:rsidP="00E93439">
      <w:pPr>
        <w:spacing w:after="0" w:line="240"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                                              КОЛЫВАНСКОГО РАЙОНА</w:t>
      </w:r>
    </w:p>
    <w:p w:rsidR="00E93439" w:rsidRPr="00E93439" w:rsidRDefault="00E93439" w:rsidP="00E93439">
      <w:pPr>
        <w:spacing w:after="0" w:line="240"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                                            НОВОСИБИРСКОЙ ОБЛАСТИ</w:t>
      </w:r>
    </w:p>
    <w:p w:rsidR="00E93439" w:rsidRPr="00E93439" w:rsidRDefault="00E93439" w:rsidP="00E93439">
      <w:pPr>
        <w:spacing w:after="0" w:line="240" w:lineRule="auto"/>
        <w:rPr>
          <w:rFonts w:ascii="Times New Roman" w:eastAsia="Times New Roman" w:hAnsi="Times New Roman"/>
          <w:sz w:val="20"/>
          <w:szCs w:val="20"/>
          <w:lang w:eastAsia="ar-SA"/>
        </w:rPr>
      </w:pPr>
    </w:p>
    <w:p w:rsidR="00E93439" w:rsidRPr="00E93439" w:rsidRDefault="00E93439" w:rsidP="00E93439">
      <w:pPr>
        <w:spacing w:after="0" w:line="240"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                                                       ПОСТАНОВЛЕНИЕ</w:t>
      </w:r>
    </w:p>
    <w:p w:rsidR="00E93439" w:rsidRPr="00E93439" w:rsidRDefault="00E93439" w:rsidP="00E93439">
      <w:pPr>
        <w:spacing w:after="0" w:line="240" w:lineRule="auto"/>
        <w:rPr>
          <w:rFonts w:ascii="Times New Roman" w:eastAsia="Times New Roman" w:hAnsi="Times New Roman"/>
          <w:sz w:val="20"/>
          <w:szCs w:val="20"/>
          <w:lang w:eastAsia="ar-SA"/>
        </w:rPr>
      </w:pPr>
    </w:p>
    <w:p w:rsidR="00E93439" w:rsidRPr="00E93439" w:rsidRDefault="00E93439" w:rsidP="00E93439">
      <w:pPr>
        <w:spacing w:after="0" w:line="240"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              31.01.2025                                                                                № 7</w:t>
      </w:r>
    </w:p>
    <w:p w:rsidR="00E93439" w:rsidRPr="00E93439" w:rsidRDefault="00E93439" w:rsidP="00E93439">
      <w:pPr>
        <w:spacing w:after="0" w:line="240" w:lineRule="auto"/>
        <w:rPr>
          <w:rFonts w:ascii="Times New Roman" w:eastAsia="Times New Roman" w:hAnsi="Times New Roman"/>
          <w:sz w:val="20"/>
          <w:szCs w:val="20"/>
          <w:lang w:eastAsia="ar-SA"/>
        </w:rPr>
      </w:pPr>
    </w:p>
    <w:p w:rsidR="00E93439" w:rsidRPr="00E93439" w:rsidRDefault="00E93439" w:rsidP="00E93439">
      <w:pPr>
        <w:spacing w:after="0" w:line="240"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 Об утверждении Программа по противодействию злоупотребления наркотиками и их незаконному обороту по муниципальному образованию Новотроицкого сельсовета Колыванского района Новосибирской области</w:t>
      </w:r>
    </w:p>
    <w:p w:rsidR="00E93439" w:rsidRPr="00E93439" w:rsidRDefault="00E93439" w:rsidP="00E93439">
      <w:pPr>
        <w:spacing w:after="0" w:line="240"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 на 2025 -2027 годы</w:t>
      </w:r>
    </w:p>
    <w:p w:rsidR="00E93439" w:rsidRPr="00E93439" w:rsidRDefault="00E93439" w:rsidP="00E93439">
      <w:pPr>
        <w:spacing w:after="0" w:line="240" w:lineRule="auto"/>
        <w:jc w:val="center"/>
        <w:rPr>
          <w:rFonts w:ascii="Times New Roman" w:eastAsia="Times New Roman" w:hAnsi="Times New Roman"/>
          <w:sz w:val="20"/>
          <w:szCs w:val="20"/>
          <w:lang w:eastAsia="ar-SA"/>
        </w:rPr>
      </w:pPr>
    </w:p>
    <w:p w:rsidR="00E93439" w:rsidRPr="00E93439" w:rsidRDefault="00E93439" w:rsidP="00E93439">
      <w:pPr>
        <w:spacing w:after="0" w:line="240" w:lineRule="auto"/>
        <w:jc w:val="center"/>
        <w:rPr>
          <w:rFonts w:ascii="Times New Roman" w:eastAsia="Times New Roman" w:hAnsi="Times New Roman"/>
          <w:sz w:val="20"/>
          <w:szCs w:val="20"/>
          <w:lang w:eastAsia="ar-SA"/>
        </w:rPr>
      </w:pPr>
    </w:p>
    <w:p w:rsidR="00E93439" w:rsidRPr="00E93439" w:rsidRDefault="00E93439" w:rsidP="00E93439">
      <w:pPr>
        <w:spacing w:after="0" w:line="240" w:lineRule="auto"/>
        <w:rPr>
          <w:rFonts w:ascii="Times New Roman" w:eastAsia="Times New Roman" w:hAnsi="Times New Roman"/>
          <w:sz w:val="20"/>
          <w:szCs w:val="20"/>
          <w:lang w:eastAsia="ar-SA"/>
        </w:rPr>
      </w:pPr>
    </w:p>
    <w:p w:rsidR="00E93439" w:rsidRPr="00E93439" w:rsidRDefault="00E93439" w:rsidP="00E93439">
      <w:pPr>
        <w:spacing w:after="0" w:line="240"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     В целях пресечения и профилактики преступлений, связанных с распространением наркомании и незаконным оборотом наркотиков на территории Новотроицкого сельсовета Колыванского района Новосибирской области</w:t>
      </w:r>
    </w:p>
    <w:p w:rsidR="00E93439" w:rsidRPr="00E93439" w:rsidRDefault="00E93439" w:rsidP="00E93439">
      <w:pPr>
        <w:spacing w:after="0" w:line="240"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ПОСТАНОВЛЯЮ:</w:t>
      </w:r>
    </w:p>
    <w:p w:rsidR="00E93439" w:rsidRPr="00E93439" w:rsidRDefault="00E93439" w:rsidP="00E93439">
      <w:pPr>
        <w:spacing w:after="0" w:line="240"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1.Утвердить   Программу по противодействию злоупотребления наркотиками и их незаконному обороту по муниципальному образованию Новотроицкого сельсовета Колыванского района Новосибирской области на 2022-2024 годы (приложение 1).</w:t>
      </w:r>
    </w:p>
    <w:p w:rsidR="00E93439" w:rsidRPr="00E93439" w:rsidRDefault="00E93439" w:rsidP="00E93439">
      <w:pPr>
        <w:spacing w:after="0" w:line="240"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2. Постановление администрации Новотроицкого сельсовета Колыванского района Новосибирской области от 09.02.2022 № 12 «Об утверждении Программы по противодействию злоупотребления наркотиками и их незаконному обороту по муниципальному образованию Новотроицкого сельсовета Колыванского района Новосибирской области на 2022 -2024 годы» считать утратившим силу.</w:t>
      </w:r>
    </w:p>
    <w:p w:rsidR="00E93439" w:rsidRPr="00E93439" w:rsidRDefault="00E93439" w:rsidP="00E93439">
      <w:pPr>
        <w:spacing w:after="0" w:line="240"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3.Опубликовать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E93439" w:rsidRPr="00E93439" w:rsidRDefault="00E93439" w:rsidP="00E93439">
      <w:pPr>
        <w:spacing w:after="0" w:line="240" w:lineRule="auto"/>
        <w:rPr>
          <w:rFonts w:ascii="Times New Roman" w:eastAsia="Times New Roman" w:hAnsi="Times New Roman"/>
          <w:sz w:val="20"/>
          <w:szCs w:val="20"/>
          <w:lang w:eastAsia="ar-SA"/>
        </w:rPr>
      </w:pPr>
    </w:p>
    <w:p w:rsidR="00E93439" w:rsidRPr="00E93439" w:rsidRDefault="00E93439" w:rsidP="00E93439">
      <w:pPr>
        <w:spacing w:after="0" w:line="240" w:lineRule="auto"/>
        <w:rPr>
          <w:rFonts w:ascii="Times New Roman" w:eastAsia="Times New Roman" w:hAnsi="Times New Roman"/>
          <w:sz w:val="20"/>
          <w:szCs w:val="20"/>
          <w:lang w:eastAsia="ar-SA"/>
        </w:rPr>
      </w:pPr>
    </w:p>
    <w:p w:rsidR="00E93439" w:rsidRPr="00E93439" w:rsidRDefault="00E93439" w:rsidP="00E93439">
      <w:pPr>
        <w:spacing w:after="0" w:line="240" w:lineRule="auto"/>
        <w:rPr>
          <w:rFonts w:ascii="Times New Roman" w:eastAsia="Times New Roman" w:hAnsi="Times New Roman"/>
          <w:sz w:val="20"/>
          <w:szCs w:val="20"/>
          <w:lang w:eastAsia="ar-SA"/>
        </w:rPr>
      </w:pPr>
    </w:p>
    <w:p w:rsidR="00E93439" w:rsidRPr="00E93439" w:rsidRDefault="00E93439" w:rsidP="00E93439">
      <w:pPr>
        <w:spacing w:after="0" w:line="240" w:lineRule="auto"/>
        <w:rPr>
          <w:rFonts w:ascii="Times New Roman" w:eastAsia="Times New Roman" w:hAnsi="Times New Roman"/>
          <w:sz w:val="20"/>
          <w:szCs w:val="20"/>
          <w:lang w:eastAsia="ar-SA"/>
        </w:rPr>
      </w:pPr>
    </w:p>
    <w:p w:rsidR="00E93439" w:rsidRPr="00E93439" w:rsidRDefault="00E93439" w:rsidP="00E93439">
      <w:pPr>
        <w:spacing w:after="0" w:line="240" w:lineRule="auto"/>
        <w:rPr>
          <w:rFonts w:ascii="Times New Roman" w:eastAsia="Times New Roman" w:hAnsi="Times New Roman"/>
          <w:sz w:val="20"/>
          <w:szCs w:val="20"/>
          <w:lang w:eastAsia="ar-SA"/>
        </w:rPr>
      </w:pPr>
    </w:p>
    <w:p w:rsidR="00E93439" w:rsidRPr="00E93439" w:rsidRDefault="00E93439" w:rsidP="00E93439">
      <w:pPr>
        <w:spacing w:after="0" w:line="240"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 Глава Новотроицкого сельсовета</w:t>
      </w:r>
    </w:p>
    <w:p w:rsidR="00E93439" w:rsidRPr="00E93439" w:rsidRDefault="00E93439" w:rsidP="00E93439">
      <w:pPr>
        <w:spacing w:after="0" w:line="240"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 Колыванского района </w:t>
      </w:r>
    </w:p>
    <w:p w:rsidR="00E93439" w:rsidRPr="00E93439" w:rsidRDefault="00E93439" w:rsidP="00CF6B77">
      <w:pPr>
        <w:spacing w:after="0" w:line="240"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 Новосибирской области                                                    </w:t>
      </w:r>
      <w:r w:rsidR="00CF6B77">
        <w:rPr>
          <w:rFonts w:ascii="Times New Roman" w:eastAsia="Times New Roman" w:hAnsi="Times New Roman"/>
          <w:sz w:val="20"/>
          <w:szCs w:val="20"/>
          <w:lang w:eastAsia="ar-SA"/>
        </w:rPr>
        <w:t xml:space="preserve">                Г.Н. Кулипанова</w:t>
      </w:r>
    </w:p>
    <w:p w:rsidR="00E93439" w:rsidRPr="00E93439" w:rsidRDefault="00E93439" w:rsidP="00E93439">
      <w:pPr>
        <w:spacing w:after="0" w:line="240" w:lineRule="auto"/>
        <w:jc w:val="right"/>
        <w:rPr>
          <w:rFonts w:ascii="Times New Roman" w:eastAsia="Times New Roman" w:hAnsi="Times New Roman"/>
          <w:sz w:val="20"/>
          <w:szCs w:val="20"/>
          <w:lang w:eastAsia="ar-SA"/>
        </w:rPr>
      </w:pPr>
    </w:p>
    <w:p w:rsidR="00E93439" w:rsidRPr="00E93439" w:rsidRDefault="00E93439" w:rsidP="00E93439">
      <w:pPr>
        <w:spacing w:after="0" w:line="240" w:lineRule="auto"/>
        <w:jc w:val="right"/>
        <w:rPr>
          <w:rFonts w:ascii="Times New Roman" w:eastAsia="Times New Roman" w:hAnsi="Times New Roman"/>
          <w:sz w:val="20"/>
          <w:szCs w:val="20"/>
          <w:lang w:eastAsia="ar-SA"/>
        </w:rPr>
      </w:pPr>
    </w:p>
    <w:p w:rsidR="00E93439" w:rsidRPr="00E93439" w:rsidRDefault="00E93439" w:rsidP="00E93439">
      <w:pPr>
        <w:spacing w:after="0" w:line="240" w:lineRule="auto"/>
        <w:jc w:val="right"/>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Приложение № 1</w:t>
      </w:r>
    </w:p>
    <w:p w:rsidR="00E93439" w:rsidRPr="00E93439" w:rsidRDefault="00E93439" w:rsidP="00E93439">
      <w:pPr>
        <w:spacing w:after="0" w:line="240" w:lineRule="auto"/>
        <w:jc w:val="right"/>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к постановлению администрации </w:t>
      </w:r>
    </w:p>
    <w:p w:rsidR="00E93439" w:rsidRPr="00E93439" w:rsidRDefault="00E93439" w:rsidP="00E93439">
      <w:pPr>
        <w:spacing w:after="0" w:line="240" w:lineRule="auto"/>
        <w:jc w:val="right"/>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Новотроицкого сельсовета</w:t>
      </w:r>
    </w:p>
    <w:p w:rsidR="00E93439" w:rsidRPr="00E93439" w:rsidRDefault="00E93439" w:rsidP="00E93439">
      <w:pPr>
        <w:spacing w:after="0" w:line="240" w:lineRule="auto"/>
        <w:jc w:val="right"/>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Колыванского района</w:t>
      </w:r>
    </w:p>
    <w:p w:rsidR="00E93439" w:rsidRPr="00E93439" w:rsidRDefault="00E93439" w:rsidP="00E93439">
      <w:pPr>
        <w:spacing w:after="0" w:line="240" w:lineRule="auto"/>
        <w:jc w:val="right"/>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Новосибирской области</w:t>
      </w:r>
    </w:p>
    <w:p w:rsidR="00E93439" w:rsidRPr="00E93439" w:rsidRDefault="00E93439" w:rsidP="00E93439">
      <w:pPr>
        <w:spacing w:after="0" w:line="240" w:lineRule="auto"/>
        <w:jc w:val="right"/>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от 31.01.2025 №7</w:t>
      </w:r>
    </w:p>
    <w:p w:rsidR="00E93439" w:rsidRPr="00E93439" w:rsidRDefault="00E93439" w:rsidP="00E93439">
      <w:pPr>
        <w:spacing w:after="0" w:line="240" w:lineRule="auto"/>
        <w:jc w:val="right"/>
        <w:rPr>
          <w:rFonts w:ascii="Times New Roman" w:eastAsia="Times New Roman" w:hAnsi="Times New Roman"/>
          <w:sz w:val="20"/>
          <w:szCs w:val="20"/>
          <w:lang w:eastAsia="ar-SA"/>
        </w:rPr>
      </w:pPr>
    </w:p>
    <w:p w:rsidR="00E93439" w:rsidRPr="00E93439" w:rsidRDefault="00E93439" w:rsidP="00E93439">
      <w:pPr>
        <w:spacing w:after="0" w:line="240" w:lineRule="auto"/>
        <w:jc w:val="right"/>
        <w:rPr>
          <w:rFonts w:ascii="Times New Roman" w:eastAsia="Times New Roman" w:hAnsi="Times New Roman"/>
          <w:sz w:val="20"/>
          <w:szCs w:val="20"/>
          <w:lang w:eastAsia="ar-SA"/>
        </w:rPr>
      </w:pPr>
    </w:p>
    <w:p w:rsidR="00E93439" w:rsidRPr="00E93439" w:rsidRDefault="00E93439" w:rsidP="00E93439">
      <w:pPr>
        <w:spacing w:after="0" w:line="240" w:lineRule="auto"/>
        <w:jc w:val="center"/>
        <w:rPr>
          <w:rFonts w:ascii="Times New Roman" w:eastAsia="Times New Roman" w:hAnsi="Times New Roman"/>
          <w:sz w:val="20"/>
          <w:szCs w:val="20"/>
          <w:lang w:eastAsia="ar-SA"/>
        </w:rPr>
      </w:pPr>
    </w:p>
    <w:p w:rsidR="00E93439" w:rsidRPr="00E93439" w:rsidRDefault="00E93439" w:rsidP="00E93439">
      <w:pPr>
        <w:spacing w:after="0" w:line="240" w:lineRule="auto"/>
        <w:jc w:val="center"/>
        <w:rPr>
          <w:rFonts w:ascii="Times New Roman" w:eastAsia="Times New Roman" w:hAnsi="Times New Roman"/>
          <w:b/>
          <w:bCs/>
          <w:sz w:val="20"/>
          <w:szCs w:val="20"/>
          <w:lang w:eastAsia="ar-SA"/>
        </w:rPr>
      </w:pPr>
    </w:p>
    <w:p w:rsidR="00E93439" w:rsidRPr="00E93439" w:rsidRDefault="00E93439" w:rsidP="00CF6B77">
      <w:pPr>
        <w:spacing w:after="0" w:line="240" w:lineRule="auto"/>
        <w:rPr>
          <w:rFonts w:ascii="Times New Roman" w:eastAsia="Times New Roman" w:hAnsi="Times New Roman"/>
          <w:b/>
          <w:bCs/>
          <w:sz w:val="20"/>
          <w:szCs w:val="20"/>
          <w:lang w:eastAsia="ar-SA"/>
        </w:rPr>
      </w:pPr>
    </w:p>
    <w:p w:rsidR="00E93439" w:rsidRPr="00E93439" w:rsidRDefault="00E93439" w:rsidP="00E93439">
      <w:pPr>
        <w:spacing w:after="0" w:line="240" w:lineRule="auto"/>
        <w:jc w:val="center"/>
        <w:rPr>
          <w:rFonts w:ascii="Times New Roman" w:eastAsia="Times New Roman" w:hAnsi="Times New Roman"/>
          <w:b/>
          <w:bCs/>
          <w:sz w:val="20"/>
          <w:szCs w:val="20"/>
          <w:lang w:eastAsia="ar-SA"/>
        </w:rPr>
      </w:pPr>
    </w:p>
    <w:p w:rsidR="00E93439" w:rsidRPr="00E93439" w:rsidRDefault="00E93439" w:rsidP="00E93439">
      <w:pPr>
        <w:spacing w:after="0" w:line="240"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Программа по противодействию злоупотребления наркотиками и их незаконному обороту по муниципальному образованию Новотроицкого сельсовета Колыванского района </w:t>
      </w:r>
    </w:p>
    <w:p w:rsidR="00E93439" w:rsidRPr="00E93439" w:rsidRDefault="00E93439" w:rsidP="00E93439">
      <w:pPr>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ar-SA"/>
        </w:rPr>
        <w:t>Новосибирской области</w:t>
      </w:r>
      <w:r w:rsidRPr="00E93439">
        <w:rPr>
          <w:rFonts w:ascii="Times New Roman" w:eastAsia="Times New Roman" w:hAnsi="Times New Roman"/>
          <w:sz w:val="20"/>
          <w:szCs w:val="20"/>
          <w:lang w:eastAsia="ru-RU"/>
        </w:rPr>
        <w:t xml:space="preserve"> </w:t>
      </w:r>
      <w:r w:rsidRPr="00E93439">
        <w:rPr>
          <w:rFonts w:ascii="Times New Roman" w:eastAsia="Times New Roman" w:hAnsi="Times New Roman"/>
          <w:sz w:val="20"/>
          <w:szCs w:val="20"/>
          <w:lang w:eastAsia="ar-SA"/>
        </w:rPr>
        <w:t>на 2025 -2027 годы</w:t>
      </w:r>
    </w:p>
    <w:p w:rsidR="00E93439" w:rsidRPr="00E93439" w:rsidRDefault="00E93439" w:rsidP="00E93439">
      <w:pPr>
        <w:spacing w:after="0" w:line="100" w:lineRule="atLeast"/>
        <w:jc w:val="center"/>
        <w:rPr>
          <w:rFonts w:ascii="Times New Roman" w:eastAsia="Times New Roman" w:hAnsi="Times New Roman"/>
          <w:sz w:val="20"/>
          <w:szCs w:val="20"/>
          <w:lang w:eastAsia="ar-SA"/>
        </w:rPr>
      </w:pPr>
    </w:p>
    <w:p w:rsidR="00E93439" w:rsidRPr="00E93439" w:rsidRDefault="00E93439" w:rsidP="00E93439">
      <w:pPr>
        <w:spacing w:after="0" w:line="480" w:lineRule="auto"/>
        <w:jc w:val="center"/>
        <w:rPr>
          <w:rFonts w:ascii="Times New Roman" w:eastAsia="Times New Roman" w:hAnsi="Times New Roman"/>
          <w:b/>
          <w:bCs/>
          <w:sz w:val="20"/>
          <w:szCs w:val="20"/>
          <w:lang w:eastAsia="ar-SA"/>
        </w:rPr>
      </w:pPr>
    </w:p>
    <w:p w:rsidR="00E93439" w:rsidRPr="00E93439" w:rsidRDefault="00E93439" w:rsidP="00E93439">
      <w:pPr>
        <w:spacing w:after="0" w:line="240" w:lineRule="auto"/>
        <w:rPr>
          <w:rFonts w:ascii="Times New Roman" w:eastAsia="Times New Roman" w:hAnsi="Times New Roman"/>
          <w:sz w:val="20"/>
          <w:szCs w:val="20"/>
          <w:lang w:eastAsia="ar-SA"/>
        </w:rPr>
      </w:pPr>
    </w:p>
    <w:p w:rsidR="00E93439" w:rsidRPr="00E93439" w:rsidRDefault="00E93439" w:rsidP="00E93439">
      <w:pPr>
        <w:spacing w:after="0" w:line="240" w:lineRule="auto"/>
        <w:rPr>
          <w:rFonts w:ascii="Times New Roman" w:eastAsia="Times New Roman" w:hAnsi="Times New Roman"/>
          <w:sz w:val="20"/>
          <w:szCs w:val="20"/>
          <w:lang w:eastAsia="ar-SA"/>
        </w:rPr>
      </w:pPr>
    </w:p>
    <w:p w:rsidR="00E93439" w:rsidRPr="00E93439" w:rsidRDefault="00E93439" w:rsidP="00E93439">
      <w:pPr>
        <w:spacing w:after="0" w:line="240" w:lineRule="auto"/>
        <w:rPr>
          <w:rFonts w:ascii="Times New Roman" w:eastAsia="Times New Roman" w:hAnsi="Times New Roman"/>
          <w:sz w:val="20"/>
          <w:szCs w:val="20"/>
          <w:lang w:eastAsia="ar-SA"/>
        </w:rPr>
      </w:pPr>
    </w:p>
    <w:p w:rsidR="00E93439" w:rsidRPr="00E93439" w:rsidRDefault="00E93439" w:rsidP="00E93439">
      <w:pPr>
        <w:pageBreakBefore/>
        <w:spacing w:after="0" w:line="100" w:lineRule="atLeast"/>
        <w:rPr>
          <w:rFonts w:ascii="Times New Roman" w:eastAsia="Times New Roman" w:hAnsi="Times New Roman"/>
          <w:b/>
          <w:sz w:val="20"/>
          <w:szCs w:val="20"/>
          <w:lang w:eastAsia="ar-SA"/>
        </w:rPr>
      </w:pPr>
      <w:r w:rsidRPr="00E93439">
        <w:rPr>
          <w:rFonts w:ascii="Times New Roman" w:eastAsia="Times New Roman" w:hAnsi="Times New Roman"/>
          <w:b/>
          <w:bCs/>
          <w:sz w:val="20"/>
          <w:szCs w:val="20"/>
          <w:lang w:eastAsia="ar-SA"/>
        </w:rPr>
        <w:lastRenderedPageBreak/>
        <w:t>ПАСПОРТ Программы по противодействию злоупотребления наркотиками и их незаконному обороту по муниципальному образованию Новотроицкого сельсовета Колыванского района Новосибирской области на 2022 -2024 годы</w:t>
      </w:r>
    </w:p>
    <w:p w:rsidR="00E93439" w:rsidRPr="00E93439" w:rsidRDefault="00E93439" w:rsidP="00E93439">
      <w:pPr>
        <w:spacing w:after="0" w:line="100" w:lineRule="atLeast"/>
        <w:jc w:val="both"/>
        <w:rPr>
          <w:rFonts w:ascii="Times New Roman" w:eastAsia="Times New Roman" w:hAnsi="Times New Roman"/>
          <w:sz w:val="20"/>
          <w:szCs w:val="20"/>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8"/>
        <w:gridCol w:w="6391"/>
      </w:tblGrid>
      <w:tr w:rsidR="00E93439" w:rsidRPr="00E93439" w:rsidTr="00E93439">
        <w:tc>
          <w:tcPr>
            <w:tcW w:w="351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pacing w:after="0" w:line="100" w:lineRule="atLeast"/>
              <w:rPr>
                <w:rFonts w:ascii="Times New Roman" w:eastAsia="Times New Roman" w:hAnsi="Times New Roman"/>
                <w:b/>
                <w:bCs/>
                <w:sz w:val="20"/>
                <w:szCs w:val="20"/>
                <w:lang w:eastAsia="ar-SA"/>
              </w:rPr>
            </w:pPr>
            <w:r w:rsidRPr="00E93439">
              <w:rPr>
                <w:rFonts w:ascii="Times New Roman" w:eastAsia="Times New Roman" w:hAnsi="Times New Roman"/>
                <w:sz w:val="20"/>
                <w:szCs w:val="20"/>
                <w:lang w:eastAsia="ar-SA"/>
              </w:rPr>
              <w:t>Наименование программы:</w:t>
            </w:r>
          </w:p>
        </w:tc>
        <w:tc>
          <w:tcPr>
            <w:tcW w:w="6626" w:type="dxa"/>
            <w:tcBorders>
              <w:top w:val="single" w:sz="4" w:space="0" w:color="000000"/>
              <w:left w:val="single" w:sz="4" w:space="0" w:color="000000"/>
              <w:bottom w:val="single" w:sz="4" w:space="0" w:color="000000"/>
              <w:right w:val="single" w:sz="4" w:space="0" w:color="000000"/>
            </w:tcBorders>
          </w:tcPr>
          <w:p w:rsidR="00E93439" w:rsidRPr="00E93439" w:rsidRDefault="00E93439" w:rsidP="00E93439">
            <w:pPr>
              <w:spacing w:after="0" w:line="252" w:lineRule="auto"/>
              <w:rPr>
                <w:rFonts w:ascii="Times New Roman" w:eastAsia="Times New Roman" w:hAnsi="Times New Roman"/>
                <w:sz w:val="20"/>
                <w:szCs w:val="20"/>
                <w:lang w:eastAsia="ru-RU"/>
              </w:rPr>
            </w:pPr>
            <w:r w:rsidRPr="00E93439">
              <w:rPr>
                <w:rFonts w:ascii="Times New Roman" w:eastAsia="Times New Roman" w:hAnsi="Times New Roman"/>
                <w:sz w:val="20"/>
                <w:szCs w:val="20"/>
                <w:lang w:eastAsia="ar-SA"/>
              </w:rPr>
              <w:t>Программа по противодействию злоупотребления наркотиками и их незаконному обороту по муниципальному образованию Новотроицкого сельсовета Колыванского района Новосибирской области на 2025 -2027 годы</w:t>
            </w:r>
          </w:p>
          <w:p w:rsidR="00E93439" w:rsidRPr="00E93439" w:rsidRDefault="00E93439" w:rsidP="00E93439">
            <w:pPr>
              <w:spacing w:after="0" w:line="252" w:lineRule="auto"/>
              <w:rPr>
                <w:rFonts w:ascii="Times New Roman" w:eastAsia="Times New Roman" w:hAnsi="Times New Roman"/>
                <w:sz w:val="20"/>
                <w:szCs w:val="20"/>
              </w:rPr>
            </w:pPr>
          </w:p>
        </w:tc>
      </w:tr>
      <w:tr w:rsidR="00E93439" w:rsidRPr="00E93439" w:rsidTr="00E93439">
        <w:tc>
          <w:tcPr>
            <w:tcW w:w="351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pacing w:after="0" w:line="100" w:lineRule="atLeast"/>
              <w:rPr>
                <w:rFonts w:ascii="Times New Roman" w:eastAsia="Times New Roman" w:hAnsi="Times New Roman"/>
                <w:b/>
                <w:bCs/>
                <w:sz w:val="20"/>
                <w:szCs w:val="20"/>
                <w:lang w:eastAsia="ar-SA"/>
              </w:rPr>
            </w:pPr>
            <w:r w:rsidRPr="00E93439">
              <w:rPr>
                <w:rFonts w:ascii="Times New Roman" w:eastAsia="Times New Roman" w:hAnsi="Times New Roman"/>
                <w:sz w:val="20"/>
                <w:szCs w:val="20"/>
                <w:lang w:eastAsia="ar-SA"/>
              </w:rPr>
              <w:t>Основание для разработки программы</w:t>
            </w:r>
          </w:p>
        </w:tc>
        <w:tc>
          <w:tcPr>
            <w:tcW w:w="6626"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pacing w:after="0" w:line="252" w:lineRule="auto"/>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Федеральный закон от 8.01.98 № 3-ФЗ «О наркотических средствах и психотропных веществах», Указ президента РФ от 18.10.2007 № 1374 «О дополнительных мерах по противодействию незаконному обороту наркотических средств, психотропных веществ и их </w:t>
            </w:r>
            <w:proofErr w:type="spellStart"/>
            <w:r w:rsidRPr="00E93439">
              <w:rPr>
                <w:rFonts w:ascii="Times New Roman" w:eastAsia="Times New Roman" w:hAnsi="Times New Roman"/>
                <w:sz w:val="20"/>
                <w:szCs w:val="20"/>
              </w:rPr>
              <w:t>прекурсов</w:t>
            </w:r>
            <w:proofErr w:type="spellEnd"/>
            <w:r w:rsidRPr="00E93439">
              <w:rPr>
                <w:rFonts w:ascii="Times New Roman" w:eastAsia="Times New Roman" w:hAnsi="Times New Roman"/>
                <w:sz w:val="20"/>
                <w:szCs w:val="20"/>
              </w:rPr>
              <w:t>».</w:t>
            </w:r>
          </w:p>
        </w:tc>
      </w:tr>
      <w:tr w:rsidR="00E93439" w:rsidRPr="00E93439" w:rsidTr="00E93439">
        <w:tc>
          <w:tcPr>
            <w:tcW w:w="351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pacing w:after="0" w:line="100" w:lineRule="atLeast"/>
              <w:rPr>
                <w:rFonts w:ascii="Times New Roman" w:eastAsia="Times New Roman" w:hAnsi="Times New Roman"/>
                <w:b/>
                <w:bCs/>
                <w:sz w:val="20"/>
                <w:szCs w:val="20"/>
                <w:lang w:eastAsia="ar-SA"/>
              </w:rPr>
            </w:pPr>
            <w:r w:rsidRPr="00E93439">
              <w:rPr>
                <w:rFonts w:ascii="Times New Roman" w:eastAsia="Times New Roman" w:hAnsi="Times New Roman"/>
                <w:sz w:val="20"/>
                <w:szCs w:val="20"/>
                <w:lang w:eastAsia="ar-SA"/>
              </w:rPr>
              <w:t>Заказчик программы:</w:t>
            </w:r>
          </w:p>
        </w:tc>
        <w:tc>
          <w:tcPr>
            <w:tcW w:w="6626"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pacing w:after="0" w:line="100" w:lineRule="atLeast"/>
              <w:rPr>
                <w:rFonts w:ascii="Times New Roman" w:eastAsia="Times New Roman" w:hAnsi="Times New Roman"/>
                <w:b/>
                <w:bCs/>
                <w:sz w:val="20"/>
                <w:szCs w:val="20"/>
                <w:lang w:eastAsia="ar-SA"/>
              </w:rPr>
            </w:pPr>
            <w:r w:rsidRPr="00E93439">
              <w:rPr>
                <w:rFonts w:ascii="Times New Roman" w:eastAsia="Times New Roman" w:hAnsi="Times New Roman"/>
                <w:sz w:val="20"/>
                <w:szCs w:val="20"/>
                <w:lang w:eastAsia="ar-SA"/>
              </w:rPr>
              <w:t>Администрация Новотроицкого сельсовета Колыванского района Новосибирской области</w:t>
            </w:r>
          </w:p>
        </w:tc>
      </w:tr>
      <w:tr w:rsidR="00E93439" w:rsidRPr="00E93439" w:rsidTr="00E93439">
        <w:tc>
          <w:tcPr>
            <w:tcW w:w="351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pacing w:after="0" w:line="100" w:lineRule="atLeast"/>
              <w:rPr>
                <w:rFonts w:ascii="Times New Roman" w:eastAsia="Times New Roman" w:hAnsi="Times New Roman"/>
                <w:b/>
                <w:bCs/>
                <w:sz w:val="20"/>
                <w:szCs w:val="20"/>
                <w:lang w:eastAsia="ar-SA"/>
              </w:rPr>
            </w:pPr>
            <w:r w:rsidRPr="00E93439">
              <w:rPr>
                <w:rFonts w:ascii="Times New Roman" w:eastAsia="Times New Roman" w:hAnsi="Times New Roman"/>
                <w:sz w:val="20"/>
                <w:szCs w:val="20"/>
                <w:lang w:eastAsia="ar-SA"/>
              </w:rPr>
              <w:t>Разработчик:</w:t>
            </w:r>
          </w:p>
        </w:tc>
        <w:tc>
          <w:tcPr>
            <w:tcW w:w="6626"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pacing w:after="0" w:line="100" w:lineRule="atLeast"/>
              <w:rPr>
                <w:rFonts w:ascii="Times New Roman" w:eastAsia="Times New Roman" w:hAnsi="Times New Roman"/>
                <w:b/>
                <w:bCs/>
                <w:sz w:val="20"/>
                <w:szCs w:val="20"/>
                <w:lang w:eastAsia="ar-SA"/>
              </w:rPr>
            </w:pPr>
            <w:r w:rsidRPr="00E93439">
              <w:rPr>
                <w:rFonts w:ascii="Times New Roman" w:eastAsia="Times New Roman" w:hAnsi="Times New Roman"/>
                <w:sz w:val="20"/>
                <w:szCs w:val="20"/>
                <w:lang w:eastAsia="ar-SA"/>
              </w:rPr>
              <w:t>Администрация Новотроицкого сельсовета Колыванского района Новосибирской области</w:t>
            </w:r>
          </w:p>
        </w:tc>
      </w:tr>
      <w:tr w:rsidR="00E93439" w:rsidRPr="00E93439" w:rsidTr="00E93439">
        <w:tc>
          <w:tcPr>
            <w:tcW w:w="351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pacing w:after="0" w:line="100" w:lineRule="atLeast"/>
              <w:rPr>
                <w:rFonts w:ascii="Times New Roman" w:eastAsia="Times New Roman" w:hAnsi="Times New Roman"/>
                <w:b/>
                <w:bCs/>
                <w:sz w:val="20"/>
                <w:szCs w:val="20"/>
                <w:lang w:eastAsia="ar-SA"/>
              </w:rPr>
            </w:pPr>
            <w:r w:rsidRPr="00E93439">
              <w:rPr>
                <w:rFonts w:ascii="Times New Roman" w:eastAsia="Times New Roman" w:hAnsi="Times New Roman"/>
                <w:sz w:val="20"/>
                <w:szCs w:val="20"/>
                <w:lang w:eastAsia="ar-SA"/>
              </w:rPr>
              <w:t>Исполнители:</w:t>
            </w:r>
          </w:p>
        </w:tc>
        <w:tc>
          <w:tcPr>
            <w:tcW w:w="6626" w:type="dxa"/>
            <w:tcBorders>
              <w:top w:val="single" w:sz="4" w:space="0" w:color="000000"/>
              <w:left w:val="single" w:sz="4" w:space="0" w:color="000000"/>
              <w:bottom w:val="single" w:sz="4" w:space="0" w:color="000000"/>
              <w:right w:val="single" w:sz="4" w:space="0" w:color="000000"/>
            </w:tcBorders>
          </w:tcPr>
          <w:p w:rsidR="00E93439" w:rsidRPr="00E93439" w:rsidRDefault="00E93439" w:rsidP="00E93439">
            <w:pPr>
              <w:spacing w:after="0" w:line="252" w:lineRule="auto"/>
              <w:jc w:val="both"/>
              <w:rPr>
                <w:rFonts w:ascii="Times New Roman" w:eastAsia="Times New Roman" w:hAnsi="Times New Roman"/>
                <w:b/>
                <w:bCs/>
                <w:sz w:val="20"/>
                <w:szCs w:val="20"/>
              </w:rPr>
            </w:pPr>
            <w:r w:rsidRPr="00E93439">
              <w:rPr>
                <w:rFonts w:ascii="Times New Roman" w:eastAsia="Times New Roman" w:hAnsi="Times New Roman"/>
                <w:sz w:val="20"/>
                <w:szCs w:val="20"/>
              </w:rPr>
              <w:t>1.</w:t>
            </w:r>
            <w:r w:rsidRPr="00E93439">
              <w:rPr>
                <w:rFonts w:ascii="Times New Roman" w:eastAsia="Times New Roman" w:hAnsi="Times New Roman"/>
                <w:b/>
                <w:bCs/>
                <w:sz w:val="20"/>
                <w:szCs w:val="20"/>
              </w:rPr>
              <w:t xml:space="preserve"> </w:t>
            </w:r>
            <w:r w:rsidRPr="00E93439">
              <w:rPr>
                <w:rFonts w:ascii="Times New Roman" w:eastAsia="Times New Roman" w:hAnsi="Times New Roman"/>
                <w:bCs/>
                <w:sz w:val="20"/>
                <w:szCs w:val="20"/>
              </w:rPr>
              <w:t xml:space="preserve">Администрация Новотроицкого сельсовета Колыванского района Новосибирской области </w:t>
            </w:r>
          </w:p>
          <w:p w:rsidR="00E93439" w:rsidRPr="00E93439" w:rsidRDefault="00E93439" w:rsidP="00E93439">
            <w:pPr>
              <w:spacing w:after="0" w:line="252" w:lineRule="auto"/>
              <w:jc w:val="both"/>
              <w:rPr>
                <w:rFonts w:ascii="Times New Roman" w:eastAsia="Times New Roman" w:hAnsi="Times New Roman"/>
                <w:sz w:val="20"/>
                <w:szCs w:val="20"/>
              </w:rPr>
            </w:pPr>
          </w:p>
        </w:tc>
      </w:tr>
      <w:tr w:rsidR="00E93439" w:rsidRPr="00E93439" w:rsidTr="00E93439">
        <w:tc>
          <w:tcPr>
            <w:tcW w:w="351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pacing w:after="0" w:line="100" w:lineRule="atLeast"/>
              <w:rPr>
                <w:rFonts w:ascii="Times New Roman" w:eastAsia="Times New Roman" w:hAnsi="Times New Roman"/>
                <w:b/>
                <w:bCs/>
                <w:sz w:val="20"/>
                <w:szCs w:val="20"/>
                <w:lang w:eastAsia="ar-SA"/>
              </w:rPr>
            </w:pPr>
            <w:r w:rsidRPr="00E93439">
              <w:rPr>
                <w:rFonts w:ascii="Times New Roman" w:eastAsia="Times New Roman" w:hAnsi="Times New Roman"/>
                <w:sz w:val="20"/>
                <w:szCs w:val="20"/>
                <w:lang w:eastAsia="ar-SA"/>
              </w:rPr>
              <w:t>Цель и задачи программы:</w:t>
            </w:r>
          </w:p>
        </w:tc>
        <w:tc>
          <w:tcPr>
            <w:tcW w:w="6626"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pacing w:after="0" w:line="100" w:lineRule="atLeast"/>
              <w:rPr>
                <w:rFonts w:ascii="Times New Roman" w:eastAsia="Times New Roman" w:hAnsi="Times New Roman"/>
                <w:b/>
                <w:bCs/>
                <w:sz w:val="20"/>
                <w:szCs w:val="20"/>
                <w:lang w:eastAsia="ar-SA"/>
              </w:rPr>
            </w:pPr>
            <w:r w:rsidRPr="00E93439">
              <w:rPr>
                <w:rFonts w:ascii="Times New Roman" w:eastAsia="Times New Roman" w:hAnsi="Times New Roman"/>
                <w:b/>
                <w:bCs/>
                <w:sz w:val="20"/>
                <w:szCs w:val="20"/>
                <w:lang w:eastAsia="ar-SA"/>
              </w:rPr>
              <w:t>Цель:</w:t>
            </w:r>
          </w:p>
          <w:p w:rsidR="00E93439" w:rsidRPr="00E93439" w:rsidRDefault="00E93439" w:rsidP="00E93439">
            <w:pPr>
              <w:spacing w:after="0" w:line="252" w:lineRule="auto"/>
              <w:jc w:val="both"/>
              <w:rPr>
                <w:rFonts w:ascii="Times New Roman" w:eastAsia="Times New Roman" w:hAnsi="Times New Roman"/>
                <w:sz w:val="20"/>
                <w:szCs w:val="20"/>
              </w:rPr>
            </w:pPr>
            <w:r w:rsidRPr="00E93439">
              <w:rPr>
                <w:rFonts w:ascii="Times New Roman" w:eastAsia="Times New Roman" w:hAnsi="Times New Roman"/>
                <w:sz w:val="20"/>
                <w:szCs w:val="20"/>
              </w:rPr>
              <w:t>противодействие незаконному обороту наркотиков на территории поселения, профилактика правонарушений связанных с употреблением и распространением наркотических и психотропных веществ.</w:t>
            </w:r>
          </w:p>
        </w:tc>
      </w:tr>
      <w:tr w:rsidR="00E93439" w:rsidRPr="00E93439" w:rsidTr="00E93439">
        <w:tc>
          <w:tcPr>
            <w:tcW w:w="3510" w:type="dxa"/>
            <w:tcBorders>
              <w:top w:val="single" w:sz="4" w:space="0" w:color="000000"/>
              <w:left w:val="single" w:sz="4" w:space="0" w:color="000000"/>
              <w:bottom w:val="single" w:sz="4" w:space="0" w:color="000000"/>
              <w:right w:val="single" w:sz="4" w:space="0" w:color="000000"/>
            </w:tcBorders>
          </w:tcPr>
          <w:p w:rsidR="00E93439" w:rsidRPr="00E93439" w:rsidRDefault="00E93439" w:rsidP="00E93439">
            <w:pPr>
              <w:spacing w:after="0" w:line="100" w:lineRule="atLeast"/>
              <w:rPr>
                <w:rFonts w:ascii="Times New Roman" w:eastAsia="Times New Roman" w:hAnsi="Times New Roman"/>
                <w:b/>
                <w:bCs/>
                <w:sz w:val="20"/>
                <w:szCs w:val="20"/>
                <w:lang w:eastAsia="ar-SA"/>
              </w:rPr>
            </w:pPr>
          </w:p>
        </w:tc>
        <w:tc>
          <w:tcPr>
            <w:tcW w:w="6626"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pacing w:after="0" w:line="252" w:lineRule="auto"/>
              <w:jc w:val="both"/>
              <w:rPr>
                <w:rFonts w:ascii="Times New Roman" w:eastAsia="Times New Roman" w:hAnsi="Times New Roman"/>
                <w:b/>
                <w:sz w:val="20"/>
                <w:szCs w:val="20"/>
              </w:rPr>
            </w:pPr>
            <w:r w:rsidRPr="00E93439">
              <w:rPr>
                <w:rFonts w:ascii="Times New Roman" w:eastAsia="Times New Roman" w:hAnsi="Times New Roman"/>
                <w:b/>
                <w:sz w:val="20"/>
                <w:szCs w:val="20"/>
              </w:rPr>
              <w:t>Задачи:</w:t>
            </w:r>
          </w:p>
          <w:p w:rsidR="00E93439" w:rsidRPr="00E93439" w:rsidRDefault="00E93439" w:rsidP="00E93439">
            <w:pPr>
              <w:spacing w:after="0" w:line="252" w:lineRule="auto"/>
              <w:rPr>
                <w:rFonts w:ascii="Times New Roman" w:eastAsia="Times New Roman" w:hAnsi="Times New Roman"/>
                <w:sz w:val="20"/>
                <w:szCs w:val="20"/>
              </w:rPr>
            </w:pPr>
            <w:r w:rsidRPr="00E93439">
              <w:rPr>
                <w:rFonts w:ascii="Times New Roman" w:eastAsia="Times New Roman" w:hAnsi="Times New Roman"/>
                <w:sz w:val="20"/>
                <w:szCs w:val="20"/>
              </w:rPr>
              <w:t xml:space="preserve"> -организация системы профилактики наркомании в сельском поселении;</w:t>
            </w:r>
          </w:p>
          <w:p w:rsidR="00E93439" w:rsidRPr="00E93439" w:rsidRDefault="00E93439" w:rsidP="00E93439">
            <w:pPr>
              <w:spacing w:after="0" w:line="252" w:lineRule="auto"/>
              <w:rPr>
                <w:rFonts w:ascii="Times New Roman" w:eastAsia="Times New Roman" w:hAnsi="Times New Roman"/>
                <w:sz w:val="20"/>
                <w:szCs w:val="20"/>
              </w:rPr>
            </w:pPr>
            <w:r w:rsidRPr="00E93439">
              <w:rPr>
                <w:rFonts w:ascii="Times New Roman" w:eastAsia="Times New Roman" w:hAnsi="Times New Roman"/>
                <w:sz w:val="20"/>
                <w:szCs w:val="20"/>
              </w:rPr>
              <w:t>-недопущение произрастания на территории поселения наркосодержащей травы;</w:t>
            </w:r>
          </w:p>
          <w:p w:rsidR="00E93439" w:rsidRPr="00E93439" w:rsidRDefault="00E93439" w:rsidP="00E93439">
            <w:pPr>
              <w:widowControl w:val="0"/>
              <w:autoSpaceDE w:val="0"/>
              <w:autoSpaceDN w:val="0"/>
              <w:adjustRightInd w:val="0"/>
              <w:spacing w:after="0" w:line="252" w:lineRule="auto"/>
              <w:rPr>
                <w:rFonts w:ascii="Times New Roman" w:eastAsia="Times New Roman" w:hAnsi="Times New Roman"/>
                <w:sz w:val="20"/>
                <w:szCs w:val="20"/>
              </w:rPr>
            </w:pPr>
            <w:r w:rsidRPr="00E93439">
              <w:rPr>
                <w:rFonts w:ascii="Times New Roman" w:eastAsia="Times New Roman" w:hAnsi="Times New Roman"/>
                <w:sz w:val="20"/>
                <w:szCs w:val="20"/>
              </w:rPr>
              <w:t>- развитие информационно-пропагандистской работы; формирование негативного общественного мнения к немедицинскому потреблению наркотиков, обстановки нетерпимости к распространителям наркотических средств и психотропных веществ на основе социально ориентированной информационной интервенции;</w:t>
            </w:r>
          </w:p>
          <w:p w:rsidR="00E93439" w:rsidRPr="00E93439" w:rsidRDefault="00E93439" w:rsidP="00E93439">
            <w:pPr>
              <w:spacing w:after="0" w:line="252" w:lineRule="auto"/>
              <w:jc w:val="both"/>
              <w:rPr>
                <w:rFonts w:ascii="Times New Roman" w:eastAsia="Times New Roman" w:hAnsi="Times New Roman"/>
                <w:sz w:val="20"/>
                <w:szCs w:val="20"/>
              </w:rPr>
            </w:pPr>
            <w:r w:rsidRPr="00E93439">
              <w:rPr>
                <w:rFonts w:ascii="Times New Roman" w:eastAsia="Times New Roman" w:hAnsi="Times New Roman"/>
                <w:sz w:val="20"/>
                <w:szCs w:val="20"/>
              </w:rPr>
              <w:t>-оптимизация работы по профилактики распространения и употребления наркотических и психотропных веществ;</w:t>
            </w:r>
          </w:p>
          <w:p w:rsidR="00E93439" w:rsidRPr="00E93439" w:rsidRDefault="00E93439" w:rsidP="00E93439">
            <w:pPr>
              <w:spacing w:after="0" w:line="252" w:lineRule="auto"/>
              <w:jc w:val="both"/>
              <w:rPr>
                <w:rFonts w:ascii="Times New Roman" w:eastAsia="Times New Roman" w:hAnsi="Times New Roman"/>
                <w:sz w:val="20"/>
                <w:szCs w:val="20"/>
              </w:rPr>
            </w:pPr>
            <w:r w:rsidRPr="00E93439">
              <w:rPr>
                <w:rFonts w:ascii="Times New Roman" w:eastAsia="Times New Roman" w:hAnsi="Times New Roman"/>
                <w:sz w:val="20"/>
                <w:szCs w:val="20"/>
              </w:rPr>
              <w:t>-создание системы стимулов, среди населения жизни без наркотиков.</w:t>
            </w:r>
          </w:p>
        </w:tc>
      </w:tr>
      <w:tr w:rsidR="00E93439" w:rsidRPr="00E93439" w:rsidTr="00E93439">
        <w:tc>
          <w:tcPr>
            <w:tcW w:w="351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pacing w:after="0" w:line="100" w:lineRule="atLeast"/>
              <w:rPr>
                <w:rFonts w:ascii="Times New Roman" w:eastAsia="Times New Roman" w:hAnsi="Times New Roman"/>
                <w:b/>
                <w:bCs/>
                <w:sz w:val="20"/>
                <w:szCs w:val="20"/>
                <w:lang w:eastAsia="ar-SA"/>
              </w:rPr>
            </w:pPr>
            <w:r w:rsidRPr="00E93439">
              <w:rPr>
                <w:rFonts w:ascii="Times New Roman" w:eastAsia="Times New Roman" w:hAnsi="Times New Roman"/>
                <w:sz w:val="20"/>
                <w:szCs w:val="20"/>
                <w:lang w:eastAsia="ar-SA"/>
              </w:rPr>
              <w:t>Сроки  реализации программы:</w:t>
            </w:r>
          </w:p>
        </w:tc>
        <w:tc>
          <w:tcPr>
            <w:tcW w:w="6626"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pacing w:after="0" w:line="100" w:lineRule="atLeast"/>
              <w:rPr>
                <w:rFonts w:ascii="Times New Roman" w:eastAsia="Times New Roman" w:hAnsi="Times New Roman"/>
                <w:bCs/>
                <w:sz w:val="20"/>
                <w:szCs w:val="20"/>
                <w:lang w:eastAsia="ar-SA"/>
              </w:rPr>
            </w:pPr>
            <w:r w:rsidRPr="00E93439">
              <w:rPr>
                <w:rFonts w:ascii="Times New Roman" w:eastAsia="Times New Roman" w:hAnsi="Times New Roman"/>
                <w:bCs/>
                <w:sz w:val="20"/>
                <w:szCs w:val="20"/>
                <w:lang w:eastAsia="ar-SA"/>
              </w:rPr>
              <w:t>2025-2027 годы</w:t>
            </w:r>
          </w:p>
        </w:tc>
      </w:tr>
      <w:tr w:rsidR="00E93439" w:rsidRPr="00E93439" w:rsidTr="00E93439">
        <w:tc>
          <w:tcPr>
            <w:tcW w:w="351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pacing w:after="0" w:line="100" w:lineRule="atLeast"/>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Объемы и источники финансирования</w:t>
            </w:r>
          </w:p>
        </w:tc>
        <w:tc>
          <w:tcPr>
            <w:tcW w:w="6626"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pacing w:after="0" w:line="100" w:lineRule="atLeast"/>
              <w:jc w:val="both"/>
              <w:rPr>
                <w:rFonts w:ascii="Times New Roman" w:eastAsia="Times New Roman" w:hAnsi="Times New Roman"/>
                <w:bCs/>
                <w:sz w:val="20"/>
                <w:szCs w:val="20"/>
                <w:lang w:eastAsia="ar-SA"/>
              </w:rPr>
            </w:pPr>
            <w:r w:rsidRPr="00E93439">
              <w:rPr>
                <w:rFonts w:ascii="Times New Roman" w:eastAsia="Times New Roman" w:hAnsi="Times New Roman"/>
                <w:sz w:val="20"/>
                <w:szCs w:val="20"/>
                <w:lang w:eastAsia="ar-SA"/>
              </w:rPr>
              <w:t>Финансирование не предусмотрено.</w:t>
            </w:r>
          </w:p>
        </w:tc>
      </w:tr>
      <w:tr w:rsidR="00E93439" w:rsidRPr="00E93439" w:rsidTr="00E93439">
        <w:tc>
          <w:tcPr>
            <w:tcW w:w="351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pacing w:after="0" w:line="100" w:lineRule="atLeast"/>
              <w:rPr>
                <w:rFonts w:ascii="Times New Roman" w:eastAsia="Times New Roman" w:hAnsi="Times New Roman"/>
                <w:sz w:val="20"/>
                <w:szCs w:val="20"/>
                <w:lang w:eastAsia="ar-SA"/>
              </w:rPr>
            </w:pPr>
            <w:r w:rsidRPr="00E93439">
              <w:rPr>
                <w:rFonts w:ascii="Times New Roman" w:eastAsia="Times New Roman" w:hAnsi="Times New Roman"/>
                <w:bCs/>
                <w:sz w:val="20"/>
                <w:szCs w:val="20"/>
                <w:lang w:eastAsia="ar-SA"/>
              </w:rPr>
              <w:t>Контроль за исполнением программы</w:t>
            </w:r>
          </w:p>
        </w:tc>
        <w:tc>
          <w:tcPr>
            <w:tcW w:w="6626"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pacing w:after="0" w:line="100" w:lineRule="atLeast"/>
              <w:jc w:val="both"/>
              <w:rPr>
                <w:rFonts w:ascii="Times New Roman" w:eastAsia="Times New Roman" w:hAnsi="Times New Roman"/>
                <w:sz w:val="20"/>
                <w:szCs w:val="20"/>
                <w:lang w:eastAsia="ar-SA"/>
              </w:rPr>
            </w:pPr>
            <w:r w:rsidRPr="00E93439">
              <w:rPr>
                <w:rFonts w:ascii="Times New Roman" w:eastAsia="Times New Roman" w:hAnsi="Times New Roman"/>
                <w:bCs/>
                <w:spacing w:val="12"/>
                <w:sz w:val="20"/>
                <w:szCs w:val="20"/>
                <w:lang w:eastAsia="ar-SA"/>
              </w:rPr>
              <w:t>Контроль за исполнением Программы осуществляет</w:t>
            </w:r>
            <w:r w:rsidRPr="00E93439">
              <w:rPr>
                <w:rFonts w:ascii="Times New Roman" w:eastAsia="Times New Roman" w:hAnsi="Times New Roman"/>
                <w:bCs/>
                <w:spacing w:val="12"/>
                <w:sz w:val="20"/>
                <w:szCs w:val="20"/>
                <w:lang w:eastAsia="ar-SA"/>
              </w:rPr>
              <w:br/>
            </w:r>
            <w:r w:rsidRPr="00E93439">
              <w:rPr>
                <w:rFonts w:ascii="Times New Roman" w:eastAsia="Times New Roman" w:hAnsi="Times New Roman"/>
                <w:sz w:val="20"/>
                <w:szCs w:val="20"/>
                <w:lang w:eastAsia="ar-SA"/>
              </w:rPr>
              <w:t xml:space="preserve">администрация Новотроицкого сельсовета Колыванского района Новосибирской области </w:t>
            </w:r>
            <w:r w:rsidRPr="00E93439">
              <w:rPr>
                <w:rFonts w:ascii="Times New Roman" w:eastAsia="Times New Roman" w:hAnsi="Times New Roman"/>
                <w:bCs/>
                <w:sz w:val="20"/>
                <w:szCs w:val="20"/>
                <w:lang w:eastAsia="ar-SA"/>
              </w:rPr>
              <w:t>в соответствии с действующим законодательством Российской Федерации</w:t>
            </w:r>
          </w:p>
        </w:tc>
      </w:tr>
      <w:tr w:rsidR="00E93439" w:rsidRPr="00E93439" w:rsidTr="00E93439">
        <w:tc>
          <w:tcPr>
            <w:tcW w:w="351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pacing w:after="0" w:line="100" w:lineRule="atLeast"/>
              <w:rPr>
                <w:rFonts w:ascii="Times New Roman" w:eastAsia="Times New Roman" w:hAnsi="Times New Roman"/>
                <w:bCs/>
                <w:sz w:val="20"/>
                <w:szCs w:val="20"/>
                <w:lang w:eastAsia="ar-SA"/>
              </w:rPr>
            </w:pPr>
            <w:r w:rsidRPr="00E93439">
              <w:rPr>
                <w:rFonts w:ascii="Times New Roman" w:eastAsia="Times New Roman" w:hAnsi="Times New Roman"/>
                <w:bCs/>
                <w:sz w:val="20"/>
                <w:szCs w:val="20"/>
                <w:lang w:eastAsia="ar-SA"/>
              </w:rPr>
              <w:t>Ожидаемые результаты реализации программы</w:t>
            </w:r>
          </w:p>
        </w:tc>
        <w:tc>
          <w:tcPr>
            <w:tcW w:w="6626"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widowControl w:val="0"/>
              <w:autoSpaceDE w:val="0"/>
              <w:autoSpaceDN w:val="0"/>
              <w:adjustRightInd w:val="0"/>
              <w:spacing w:after="0" w:line="252" w:lineRule="auto"/>
              <w:rPr>
                <w:rFonts w:ascii="Times New Roman" w:eastAsia="Times New Roman" w:hAnsi="Times New Roman"/>
                <w:sz w:val="20"/>
                <w:szCs w:val="20"/>
              </w:rPr>
            </w:pPr>
            <w:r w:rsidRPr="00E93439">
              <w:rPr>
                <w:rFonts w:ascii="Times New Roman" w:eastAsia="Times New Roman" w:hAnsi="Times New Roman"/>
                <w:sz w:val="20"/>
                <w:szCs w:val="20"/>
              </w:rPr>
              <w:t>Приостановление роста злоупотребления наркотиками, психотропными веществами и их незаконного оборота, а в перспективе - постепенное сокращение наркомании и связанной с ней преступности;</w:t>
            </w:r>
          </w:p>
          <w:p w:rsidR="00E93439" w:rsidRPr="00E93439" w:rsidRDefault="00E93439" w:rsidP="00E93439">
            <w:pPr>
              <w:widowControl w:val="0"/>
              <w:autoSpaceDE w:val="0"/>
              <w:autoSpaceDN w:val="0"/>
              <w:adjustRightInd w:val="0"/>
              <w:spacing w:after="0" w:line="252" w:lineRule="auto"/>
              <w:rPr>
                <w:rFonts w:ascii="Times New Roman" w:eastAsia="Times New Roman" w:hAnsi="Times New Roman"/>
                <w:sz w:val="20"/>
                <w:szCs w:val="20"/>
              </w:rPr>
            </w:pPr>
            <w:r w:rsidRPr="00E93439">
              <w:rPr>
                <w:rFonts w:ascii="Times New Roman" w:eastAsia="Times New Roman" w:hAnsi="Times New Roman"/>
                <w:sz w:val="20"/>
                <w:szCs w:val="20"/>
              </w:rPr>
              <w:t>-рост количества подростков и молодежи, занятых общественно полезной деятельностью;</w:t>
            </w:r>
          </w:p>
          <w:p w:rsidR="00E93439" w:rsidRPr="00E93439" w:rsidRDefault="00E93439" w:rsidP="00E93439">
            <w:pPr>
              <w:spacing w:after="0" w:line="100" w:lineRule="atLeast"/>
              <w:jc w:val="both"/>
              <w:rPr>
                <w:rFonts w:ascii="Times New Roman" w:eastAsia="Times New Roman" w:hAnsi="Times New Roman"/>
                <w:bCs/>
                <w:spacing w:val="12"/>
                <w:sz w:val="20"/>
                <w:szCs w:val="20"/>
                <w:lang w:eastAsia="ar-SA"/>
              </w:rPr>
            </w:pPr>
            <w:r w:rsidRPr="00E93439">
              <w:rPr>
                <w:rFonts w:ascii="Times New Roman" w:eastAsia="Times New Roman" w:hAnsi="Times New Roman"/>
                <w:bCs/>
                <w:sz w:val="20"/>
                <w:szCs w:val="20"/>
                <w:lang w:eastAsia="ar-SA"/>
              </w:rPr>
              <w:t>-увеличение числа информированной молодежи по проблемам употребления психотропных веществ; Повышение антинаркотической ориентации общества</w:t>
            </w:r>
          </w:p>
        </w:tc>
      </w:tr>
    </w:tbl>
    <w:p w:rsidR="00E93439" w:rsidRPr="00E93439" w:rsidRDefault="00E93439" w:rsidP="00E93439">
      <w:pPr>
        <w:spacing w:after="0" w:line="100" w:lineRule="atLeast"/>
        <w:rPr>
          <w:rFonts w:ascii="Times New Roman" w:eastAsia="Times New Roman" w:hAnsi="Times New Roman"/>
          <w:b/>
          <w:bCs/>
          <w:sz w:val="20"/>
          <w:szCs w:val="20"/>
          <w:lang w:eastAsia="ar-SA"/>
        </w:rPr>
      </w:pPr>
    </w:p>
    <w:p w:rsidR="00E93439" w:rsidRPr="00E93439" w:rsidRDefault="00E93439" w:rsidP="00E93439">
      <w:pPr>
        <w:keepNext/>
        <w:numPr>
          <w:ilvl w:val="0"/>
          <w:numId w:val="1"/>
        </w:numPr>
        <w:spacing w:after="0" w:line="240" w:lineRule="auto"/>
        <w:ind w:left="0" w:firstLine="0"/>
        <w:jc w:val="center"/>
        <w:outlineLvl w:val="0"/>
        <w:rPr>
          <w:rFonts w:ascii="Times New Roman" w:eastAsia="Times New Roman" w:hAnsi="Times New Roman"/>
          <w:b/>
          <w:sz w:val="20"/>
          <w:szCs w:val="20"/>
          <w:lang w:eastAsia="ar-SA"/>
        </w:rPr>
      </w:pPr>
      <w:r w:rsidRPr="00E93439">
        <w:rPr>
          <w:rFonts w:ascii="Times New Roman" w:eastAsia="Times New Roman" w:hAnsi="Times New Roman"/>
          <w:b/>
          <w:sz w:val="20"/>
          <w:szCs w:val="20"/>
          <w:lang w:eastAsia="ar-SA"/>
        </w:rPr>
        <w:t>Содержание проблемы</w:t>
      </w:r>
    </w:p>
    <w:p w:rsidR="00E93439" w:rsidRPr="00E93439" w:rsidRDefault="00E93439" w:rsidP="00E93439">
      <w:pPr>
        <w:spacing w:after="0" w:line="240" w:lineRule="auto"/>
        <w:rPr>
          <w:rFonts w:ascii="Times New Roman" w:eastAsia="Times New Roman" w:hAnsi="Times New Roman"/>
          <w:sz w:val="20"/>
          <w:szCs w:val="20"/>
          <w:lang w:eastAsia="ar-SA"/>
        </w:rPr>
      </w:pPr>
    </w:p>
    <w:p w:rsidR="00E93439" w:rsidRPr="00E93439" w:rsidRDefault="00E93439" w:rsidP="00E93439">
      <w:pPr>
        <w:spacing w:after="0" w:line="240" w:lineRule="auto"/>
        <w:ind w:firstLine="284"/>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Среди множества социальных проблем современного российского общества проблема массовой наркотизации населения выходит на одно из первых мест.</w:t>
      </w:r>
    </w:p>
    <w:p w:rsidR="00E93439" w:rsidRPr="00E93439" w:rsidRDefault="00E93439" w:rsidP="00E93439">
      <w:pPr>
        <w:spacing w:after="0" w:line="240" w:lineRule="auto"/>
        <w:ind w:firstLine="284"/>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Необходимость принятия настоящей программы вызвана тем, что современная ситуация в России, в том числе в области, характеризуется неуклонным расширением незаконного распространения и немедицинского потребления наркотиков, что представляет серьезную угрозу здоровью нации, экономике страны, правопорядку и безопасности государства.</w:t>
      </w:r>
    </w:p>
    <w:p w:rsidR="00E93439" w:rsidRPr="00E93439" w:rsidRDefault="00E93439" w:rsidP="00E93439">
      <w:pPr>
        <w:spacing w:after="0" w:line="240" w:lineRule="auto"/>
        <w:ind w:firstLine="284"/>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lastRenderedPageBreak/>
        <w:t>Главным критерием оценки эффективности реализации государственной политики в сфере противодействия наркомании является сокращение масштабов незаконного потребления наркотиков.</w:t>
      </w:r>
    </w:p>
    <w:p w:rsidR="00E93439" w:rsidRPr="00E93439" w:rsidRDefault="00E93439" w:rsidP="00E93439">
      <w:pPr>
        <w:spacing w:after="0" w:line="240" w:lineRule="auto"/>
        <w:ind w:firstLine="284"/>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Особую обеспокоенность вызывает распространенность наркомании среди молодежи. За последние годы отмечается стойкая тенденция к процессу "омоложения" </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наркоконтингента. Потребители наркотиков являются потенциальными носителями таких заболеваний, как гепатит "В" и "С", ВИЧ-инфекция, сифилис и др.</w:t>
      </w:r>
    </w:p>
    <w:p w:rsidR="00E93439" w:rsidRPr="00E93439" w:rsidRDefault="00E93439" w:rsidP="00E93439">
      <w:pPr>
        <w:spacing w:after="0" w:line="240" w:lineRule="auto"/>
        <w:ind w:firstLine="284"/>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Одной из основных причин сложившейся ситуации с распространением наркомании среди молодежи является недостаточное воспитание духовно-нравственных основ человека, когда подрастающему поколению с 90-х годов прошлого века средства массовой информации предлагают культ насилия, проституции, цинизма. Существует острая необходимость совершенствования целенаправленной антинаркотической работы, прежде всего в таком ее направлении, как формирование и пропаганда здорового образа жизни среди детей и молодежи.</w:t>
      </w:r>
    </w:p>
    <w:p w:rsidR="00E93439" w:rsidRPr="00E93439" w:rsidRDefault="00E93439" w:rsidP="00E93439">
      <w:pPr>
        <w:spacing w:after="0" w:line="240" w:lineRule="auto"/>
        <w:ind w:firstLine="284"/>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В борьбе по противодействию наркопреступности важно, чтобы здоровый образ жизни, нетерпимость к немедицинскому потреблению наркотиков и его распространителям стали главными идеологическими основами общества.</w:t>
      </w:r>
    </w:p>
    <w:p w:rsidR="00E93439" w:rsidRPr="00E93439" w:rsidRDefault="00E93439" w:rsidP="00E93439">
      <w:pPr>
        <w:spacing w:after="0" w:line="240" w:lineRule="auto"/>
        <w:ind w:firstLine="284"/>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При этом следует принять как факт, что сами по себе ни жесткая репрессивная политика, ни легализация наркотиков, испробованные в различных странах мира, проблемы не решают. Предотвращение появления спроса на наркотики, равно как и его сокращение - одно из самых эффективных средств в борьбе с наркоманией и </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наркопреступностью.</w:t>
      </w:r>
    </w:p>
    <w:p w:rsidR="00E93439" w:rsidRPr="00E93439" w:rsidRDefault="00E93439" w:rsidP="00E93439">
      <w:pPr>
        <w:spacing w:after="0" w:line="240" w:lineRule="auto"/>
        <w:ind w:firstLine="284"/>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Очевидно, что в решении этой проблемы необходима организация взаимодействия всех уровней власти, правоохранительных структур, общественных и религиозных организаций. </w:t>
      </w:r>
    </w:p>
    <w:p w:rsidR="00E93439" w:rsidRPr="00E93439" w:rsidRDefault="00E93439" w:rsidP="00E93439">
      <w:pPr>
        <w:spacing w:after="0" w:line="100" w:lineRule="atLeast"/>
        <w:rPr>
          <w:rFonts w:ascii="Times New Roman" w:eastAsia="Times New Roman" w:hAnsi="Times New Roman"/>
          <w:b/>
          <w:bCs/>
          <w:sz w:val="20"/>
          <w:szCs w:val="20"/>
          <w:lang w:eastAsia="ar-SA"/>
        </w:rPr>
      </w:pPr>
    </w:p>
    <w:p w:rsidR="00E93439" w:rsidRPr="00E93439" w:rsidRDefault="00E93439" w:rsidP="00E93439">
      <w:pPr>
        <w:numPr>
          <w:ilvl w:val="0"/>
          <w:numId w:val="4"/>
        </w:numPr>
        <w:tabs>
          <w:tab w:val="clear" w:pos="360"/>
          <w:tab w:val="left" w:pos="720"/>
        </w:tabs>
        <w:spacing w:after="0" w:line="100" w:lineRule="atLeast"/>
        <w:ind w:left="720"/>
        <w:jc w:val="center"/>
        <w:rPr>
          <w:rFonts w:ascii="Times New Roman" w:eastAsia="Times New Roman" w:hAnsi="Times New Roman"/>
          <w:b/>
          <w:bCs/>
          <w:sz w:val="20"/>
          <w:szCs w:val="20"/>
          <w:lang w:eastAsia="ar-SA"/>
        </w:rPr>
      </w:pPr>
      <w:r w:rsidRPr="00E93439">
        <w:rPr>
          <w:rFonts w:ascii="Times New Roman" w:eastAsia="Times New Roman" w:hAnsi="Times New Roman"/>
          <w:b/>
          <w:bCs/>
          <w:sz w:val="20"/>
          <w:szCs w:val="20"/>
          <w:lang w:eastAsia="ar-SA"/>
        </w:rPr>
        <w:t xml:space="preserve">Характеристика программы и обоснование ее решения программно-целевыми </w:t>
      </w:r>
    </w:p>
    <w:p w:rsidR="00E93439" w:rsidRPr="00E93439" w:rsidRDefault="00E93439" w:rsidP="00E93439">
      <w:pPr>
        <w:spacing w:after="0" w:line="100" w:lineRule="atLeast"/>
        <w:ind w:left="720"/>
        <w:rPr>
          <w:rFonts w:ascii="Times New Roman" w:eastAsia="Times New Roman" w:hAnsi="Times New Roman"/>
          <w:b/>
          <w:bCs/>
          <w:sz w:val="20"/>
          <w:szCs w:val="20"/>
          <w:lang w:eastAsia="ar-SA"/>
        </w:rPr>
      </w:pPr>
      <w:r w:rsidRPr="00E93439">
        <w:rPr>
          <w:rFonts w:ascii="Times New Roman" w:eastAsia="Times New Roman" w:hAnsi="Times New Roman"/>
          <w:b/>
          <w:bCs/>
          <w:sz w:val="20"/>
          <w:szCs w:val="20"/>
          <w:lang w:eastAsia="ar-SA"/>
        </w:rPr>
        <w:t xml:space="preserve">                                                             методами</w:t>
      </w:r>
    </w:p>
    <w:p w:rsidR="00E93439" w:rsidRPr="00E93439" w:rsidRDefault="00E93439" w:rsidP="00E93439">
      <w:pPr>
        <w:spacing w:after="0" w:line="100" w:lineRule="atLeast"/>
        <w:ind w:left="720"/>
        <w:rPr>
          <w:rFonts w:ascii="Times New Roman" w:eastAsia="Times New Roman" w:hAnsi="Times New Roman"/>
          <w:b/>
          <w:bCs/>
          <w:sz w:val="20"/>
          <w:szCs w:val="20"/>
          <w:lang w:eastAsia="ar-SA"/>
        </w:rPr>
      </w:pPr>
    </w:p>
    <w:p w:rsidR="00E93439" w:rsidRPr="00E93439" w:rsidRDefault="00E93439" w:rsidP="00E93439">
      <w:pPr>
        <w:spacing w:after="0" w:line="240" w:lineRule="auto"/>
        <w:rPr>
          <w:rFonts w:ascii="Times New Roman" w:eastAsia="Times New Roman" w:hAnsi="Times New Roman"/>
          <w:sz w:val="20"/>
          <w:szCs w:val="20"/>
          <w:lang w:eastAsia="ru-RU"/>
        </w:rPr>
      </w:pPr>
      <w:r w:rsidRPr="00E93439">
        <w:rPr>
          <w:rFonts w:ascii="Times New Roman" w:eastAsia="Times New Roman" w:hAnsi="Times New Roman"/>
          <w:sz w:val="20"/>
          <w:szCs w:val="20"/>
          <w:lang w:eastAsia="ar-SA"/>
        </w:rPr>
        <w:t>Программа по противодействию злоупотребления наркотиками и их незаконному обороту по муниципальному образованию Новотроицкого сельсовета Колыванского района Новосибирской области на 2025 -2027 годы</w:t>
      </w:r>
      <w:r w:rsidRPr="00E93439">
        <w:rPr>
          <w:rFonts w:ascii="Times New Roman" w:eastAsia="Times New Roman" w:hAnsi="Times New Roman"/>
          <w:b/>
          <w:bCs/>
          <w:sz w:val="20"/>
          <w:szCs w:val="20"/>
          <w:lang w:eastAsia="ar-SA"/>
        </w:rPr>
        <w:t xml:space="preserve"> </w:t>
      </w:r>
      <w:r w:rsidRPr="00E93439">
        <w:rPr>
          <w:rFonts w:ascii="Times New Roman" w:eastAsia="Times New Roman" w:hAnsi="Times New Roman"/>
          <w:bCs/>
          <w:sz w:val="20"/>
          <w:szCs w:val="20"/>
          <w:lang w:eastAsia="ar-SA"/>
        </w:rPr>
        <w:t>разработана в соответствии с Федеральным законом от 08.01.98 № 3-ФЗ «О наркотических средствах и психотропных веществах», Указом президента РФ от 18.10.2007 №137 « О дополнительных мерах по противодействию незаконному обороту наркотических средств, психотропных веществ и их прекурсоров», и в целях активизации работы по противодействию незаконному обороту наркотических средств и психотропных веществ на территории Новотроицкого сельсовета Колыванского района Новосибирской области.</w:t>
      </w:r>
    </w:p>
    <w:p w:rsidR="00E93439" w:rsidRPr="00E93439" w:rsidRDefault="00E93439" w:rsidP="00E93439">
      <w:pPr>
        <w:spacing w:after="0" w:line="100" w:lineRule="atLeast"/>
        <w:ind w:left="360"/>
        <w:jc w:val="center"/>
        <w:rPr>
          <w:rFonts w:ascii="Times New Roman" w:eastAsia="Times New Roman" w:hAnsi="Times New Roman"/>
          <w:b/>
          <w:bCs/>
          <w:sz w:val="20"/>
          <w:szCs w:val="20"/>
          <w:lang w:eastAsia="ar-SA"/>
        </w:rPr>
      </w:pPr>
    </w:p>
    <w:p w:rsidR="00E93439" w:rsidRPr="00E93439" w:rsidRDefault="00E93439" w:rsidP="00E93439">
      <w:pPr>
        <w:numPr>
          <w:ilvl w:val="0"/>
          <w:numId w:val="4"/>
        </w:numPr>
        <w:tabs>
          <w:tab w:val="clear" w:pos="360"/>
          <w:tab w:val="left" w:pos="720"/>
        </w:tabs>
        <w:spacing w:after="0" w:line="100" w:lineRule="atLeast"/>
        <w:ind w:left="720"/>
        <w:jc w:val="center"/>
        <w:rPr>
          <w:rFonts w:ascii="Times New Roman" w:eastAsia="Times New Roman" w:hAnsi="Times New Roman"/>
          <w:b/>
          <w:bCs/>
          <w:sz w:val="20"/>
          <w:szCs w:val="20"/>
          <w:lang w:eastAsia="ar-SA"/>
        </w:rPr>
      </w:pPr>
      <w:r w:rsidRPr="00E93439">
        <w:rPr>
          <w:rFonts w:ascii="Times New Roman" w:eastAsia="Times New Roman" w:hAnsi="Times New Roman"/>
          <w:b/>
          <w:bCs/>
          <w:sz w:val="20"/>
          <w:szCs w:val="20"/>
          <w:lang w:eastAsia="ar-SA"/>
        </w:rPr>
        <w:t>Основные цели и задачи программы</w:t>
      </w:r>
    </w:p>
    <w:p w:rsidR="00E93439" w:rsidRPr="00E93439" w:rsidRDefault="00E93439" w:rsidP="00E93439">
      <w:pPr>
        <w:spacing w:after="0" w:line="100" w:lineRule="atLeast"/>
        <w:ind w:left="360"/>
        <w:rPr>
          <w:rFonts w:ascii="Times New Roman" w:eastAsia="Times New Roman" w:hAnsi="Times New Roman"/>
          <w:b/>
          <w:bCs/>
          <w:sz w:val="20"/>
          <w:szCs w:val="20"/>
          <w:lang w:eastAsia="ar-SA"/>
        </w:rPr>
      </w:pPr>
    </w:p>
    <w:p w:rsidR="00E93439" w:rsidRPr="00E93439" w:rsidRDefault="00E93439" w:rsidP="00E93439">
      <w:pPr>
        <w:spacing w:after="0" w:line="100" w:lineRule="atLeast"/>
        <w:ind w:firstLine="284"/>
        <w:jc w:val="both"/>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Основной целью программы является противодействие незаконному обороту наркотиков на территории сельского поселения, профилактика </w:t>
      </w:r>
      <w:proofErr w:type="gramStart"/>
      <w:r w:rsidRPr="00E93439">
        <w:rPr>
          <w:rFonts w:ascii="Times New Roman" w:eastAsia="Times New Roman" w:hAnsi="Times New Roman"/>
          <w:sz w:val="20"/>
          <w:szCs w:val="20"/>
          <w:lang w:eastAsia="ar-SA"/>
        </w:rPr>
        <w:t>правонарушений</w:t>
      </w:r>
      <w:proofErr w:type="gramEnd"/>
      <w:r w:rsidRPr="00E93439">
        <w:rPr>
          <w:rFonts w:ascii="Times New Roman" w:eastAsia="Times New Roman" w:hAnsi="Times New Roman"/>
          <w:sz w:val="20"/>
          <w:szCs w:val="20"/>
          <w:lang w:eastAsia="ar-SA"/>
        </w:rPr>
        <w:t xml:space="preserve"> связанных с употреблением и распространением наркотических и психотропных веществ.</w:t>
      </w:r>
    </w:p>
    <w:p w:rsidR="00E93439" w:rsidRPr="00E93439" w:rsidRDefault="00E93439" w:rsidP="00E93439">
      <w:pPr>
        <w:spacing w:after="0" w:line="100" w:lineRule="atLeast"/>
        <w:ind w:firstLine="284"/>
        <w:jc w:val="both"/>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Программа рассчитана на 2025-2027 годы и предлагает решение следующих основных задач: </w:t>
      </w:r>
    </w:p>
    <w:p w:rsidR="00E93439" w:rsidRPr="00E93439" w:rsidRDefault="00E93439" w:rsidP="00E93439">
      <w:pPr>
        <w:spacing w:after="0" w:line="240" w:lineRule="auto"/>
        <w:ind w:firstLine="284"/>
        <w:jc w:val="both"/>
        <w:rPr>
          <w:rFonts w:ascii="Times New Roman" w:eastAsia="Times New Roman" w:hAnsi="Times New Roman"/>
          <w:sz w:val="20"/>
          <w:szCs w:val="20"/>
          <w:lang w:eastAsia="ru-RU"/>
        </w:rPr>
      </w:pPr>
      <w:r w:rsidRPr="00E93439">
        <w:rPr>
          <w:rFonts w:ascii="Times New Roman" w:eastAsia="Times New Roman" w:hAnsi="Times New Roman"/>
          <w:b/>
          <w:bCs/>
          <w:sz w:val="20"/>
          <w:szCs w:val="20"/>
          <w:lang w:eastAsia="ru-RU"/>
        </w:rPr>
        <w:softHyphen/>
        <w:t>-</w:t>
      </w:r>
      <w:r w:rsidRPr="00E93439">
        <w:rPr>
          <w:rFonts w:ascii="Times New Roman" w:eastAsia="Times New Roman" w:hAnsi="Times New Roman"/>
          <w:sz w:val="20"/>
          <w:szCs w:val="20"/>
          <w:lang w:eastAsia="ru-RU"/>
        </w:rPr>
        <w:t xml:space="preserve"> организация системы профилактики наркомании в муниципальном образовании;</w:t>
      </w:r>
    </w:p>
    <w:p w:rsidR="00E93439" w:rsidRPr="00E93439" w:rsidRDefault="00E93439" w:rsidP="00E93439">
      <w:pPr>
        <w:spacing w:after="0" w:line="240" w:lineRule="auto"/>
        <w:ind w:firstLine="284"/>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-организация информационно-пропагандистского обеспечения профилактики наркомании в поселении;</w:t>
      </w:r>
    </w:p>
    <w:p w:rsidR="00E93439" w:rsidRPr="00E93439" w:rsidRDefault="00E93439" w:rsidP="00E93439">
      <w:pPr>
        <w:spacing w:after="0" w:line="240" w:lineRule="auto"/>
        <w:ind w:firstLine="284"/>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совершенствование нормативно - правовой базы сельского поселения в сфере НОН;</w:t>
      </w:r>
    </w:p>
    <w:p w:rsidR="00E93439" w:rsidRPr="00E93439" w:rsidRDefault="00E93439" w:rsidP="00E93439">
      <w:pPr>
        <w:spacing w:after="0" w:line="240" w:lineRule="auto"/>
        <w:ind w:firstLine="284"/>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-оптимизация работы по профилактики распространения и употребления наркотических и психотропных веществ;</w:t>
      </w:r>
    </w:p>
    <w:p w:rsidR="00E93439" w:rsidRPr="00E93439" w:rsidRDefault="00E93439" w:rsidP="00E93439">
      <w:pPr>
        <w:spacing w:after="0" w:line="240" w:lineRule="auto"/>
        <w:ind w:firstLine="284"/>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-создание системы стимулов, среди населения жизни без наркотиков.</w:t>
      </w:r>
    </w:p>
    <w:p w:rsidR="00E93439" w:rsidRPr="00E93439" w:rsidRDefault="00E93439" w:rsidP="00E93439">
      <w:pPr>
        <w:spacing w:after="0" w:line="100" w:lineRule="atLeast"/>
        <w:ind w:firstLine="284"/>
        <w:jc w:val="both"/>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 формирование и реализация на территории сельского поселения государственной политики в области противодействия незаконному обороту наркотических средств, </w:t>
      </w:r>
    </w:p>
    <w:p w:rsidR="00E93439" w:rsidRPr="00E93439" w:rsidRDefault="00E93439" w:rsidP="00E93439">
      <w:pPr>
        <w:spacing w:after="0" w:line="100" w:lineRule="atLeast"/>
        <w:jc w:val="both"/>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психотропных веществ.</w:t>
      </w:r>
    </w:p>
    <w:p w:rsidR="00E93439" w:rsidRPr="00E93439" w:rsidRDefault="00E93439" w:rsidP="00E93439">
      <w:pPr>
        <w:spacing w:after="0" w:line="100" w:lineRule="atLeast"/>
        <w:jc w:val="center"/>
        <w:rPr>
          <w:rFonts w:ascii="Times New Roman" w:eastAsia="Times New Roman" w:hAnsi="Times New Roman"/>
          <w:b/>
          <w:bCs/>
          <w:sz w:val="20"/>
          <w:szCs w:val="20"/>
          <w:lang w:eastAsia="ar-SA"/>
        </w:rPr>
      </w:pPr>
    </w:p>
    <w:p w:rsidR="00E93439" w:rsidRPr="00E93439" w:rsidRDefault="00E93439" w:rsidP="00E93439">
      <w:pPr>
        <w:numPr>
          <w:ilvl w:val="0"/>
          <w:numId w:val="4"/>
        </w:numPr>
        <w:tabs>
          <w:tab w:val="clear" w:pos="360"/>
          <w:tab w:val="left" w:pos="720"/>
        </w:tabs>
        <w:spacing w:after="0" w:line="100" w:lineRule="atLeast"/>
        <w:ind w:left="720"/>
        <w:jc w:val="center"/>
        <w:rPr>
          <w:rFonts w:ascii="Times New Roman" w:eastAsia="Times New Roman" w:hAnsi="Times New Roman"/>
          <w:b/>
          <w:bCs/>
          <w:sz w:val="20"/>
          <w:szCs w:val="20"/>
          <w:lang w:eastAsia="ar-SA"/>
        </w:rPr>
      </w:pPr>
      <w:r w:rsidRPr="00E93439">
        <w:rPr>
          <w:rFonts w:ascii="Times New Roman" w:eastAsia="Times New Roman" w:hAnsi="Times New Roman"/>
          <w:b/>
          <w:bCs/>
          <w:sz w:val="20"/>
          <w:szCs w:val="20"/>
          <w:lang w:eastAsia="ar-SA"/>
        </w:rPr>
        <w:t>Система программных мероприятий</w:t>
      </w:r>
    </w:p>
    <w:p w:rsidR="00E93439" w:rsidRPr="00E93439" w:rsidRDefault="00E93439" w:rsidP="00E93439">
      <w:pPr>
        <w:spacing w:after="0" w:line="100" w:lineRule="atLeast"/>
        <w:ind w:left="720"/>
        <w:rPr>
          <w:rFonts w:ascii="Times New Roman" w:eastAsia="Times New Roman" w:hAnsi="Times New Roman"/>
          <w:b/>
          <w:bCs/>
          <w:sz w:val="20"/>
          <w:szCs w:val="20"/>
          <w:lang w:eastAsia="ar-SA"/>
        </w:rPr>
      </w:pPr>
    </w:p>
    <w:p w:rsidR="00E93439" w:rsidRPr="00E93439" w:rsidRDefault="00E93439" w:rsidP="00E93439">
      <w:pPr>
        <w:spacing w:after="0" w:line="100" w:lineRule="atLeast"/>
        <w:ind w:firstLine="284"/>
        <w:jc w:val="both"/>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Программа включает мероприятия по основным направлениям в сфере профилактики употребления и незаконного оборота наркотиков на территории сельского поселения:</w:t>
      </w:r>
    </w:p>
    <w:p w:rsidR="00E93439" w:rsidRPr="00E93439" w:rsidRDefault="00E93439" w:rsidP="00E93439">
      <w:pPr>
        <w:spacing w:after="0" w:line="100" w:lineRule="atLeast"/>
        <w:ind w:firstLine="284"/>
        <w:jc w:val="both"/>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методическое обеспечение профилактики наркомании и наркопреступности;</w:t>
      </w:r>
    </w:p>
    <w:p w:rsidR="00E93439" w:rsidRPr="00E93439" w:rsidRDefault="00E93439" w:rsidP="00E93439">
      <w:pPr>
        <w:spacing w:after="0" w:line="100" w:lineRule="atLeast"/>
        <w:ind w:firstLine="284"/>
        <w:jc w:val="both"/>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меры медицинской профилактики наркомании и наркопреступности;</w:t>
      </w:r>
    </w:p>
    <w:p w:rsidR="00E93439" w:rsidRPr="00E93439" w:rsidRDefault="00E93439" w:rsidP="00E93439">
      <w:pPr>
        <w:spacing w:after="0" w:line="100" w:lineRule="atLeast"/>
        <w:ind w:firstLine="284"/>
        <w:jc w:val="both"/>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профилактика наркопреступности;</w:t>
      </w:r>
    </w:p>
    <w:p w:rsidR="00E93439" w:rsidRPr="00E93439" w:rsidRDefault="00E93439" w:rsidP="00E93439">
      <w:pPr>
        <w:spacing w:after="0" w:line="240" w:lineRule="auto"/>
        <w:ind w:firstLine="284"/>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информационно-пропагандистское обеспечение профилактики наркомании в сельском поселении;</w:t>
      </w:r>
    </w:p>
    <w:p w:rsidR="00E93439" w:rsidRPr="00E93439" w:rsidRDefault="00E93439" w:rsidP="00E93439">
      <w:pPr>
        <w:spacing w:after="0" w:line="100" w:lineRule="atLeast"/>
        <w:ind w:firstLine="284"/>
        <w:jc w:val="both"/>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мероприятия первичной профилактики наркомании;</w:t>
      </w:r>
    </w:p>
    <w:p w:rsidR="00E93439" w:rsidRPr="00E93439" w:rsidRDefault="00E93439" w:rsidP="00E93439">
      <w:pPr>
        <w:spacing w:after="0" w:line="100" w:lineRule="atLeast"/>
        <w:ind w:firstLine="284"/>
        <w:jc w:val="both"/>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межуровневое сотрудничество</w:t>
      </w:r>
    </w:p>
    <w:p w:rsidR="00E93439" w:rsidRPr="00E93439" w:rsidRDefault="00E93439" w:rsidP="00E93439">
      <w:pPr>
        <w:spacing w:after="0" w:line="100" w:lineRule="atLeast"/>
        <w:ind w:left="720"/>
        <w:jc w:val="center"/>
        <w:rPr>
          <w:rFonts w:ascii="Times New Roman" w:eastAsia="Times New Roman" w:hAnsi="Times New Roman"/>
          <w:sz w:val="20"/>
          <w:szCs w:val="20"/>
          <w:lang w:eastAsia="ar-SA"/>
        </w:rPr>
      </w:pPr>
    </w:p>
    <w:p w:rsidR="00E93439" w:rsidRPr="00E93439" w:rsidRDefault="00E93439" w:rsidP="00E93439">
      <w:pPr>
        <w:spacing w:after="0" w:line="100" w:lineRule="atLeast"/>
        <w:rPr>
          <w:rFonts w:ascii="Times New Roman" w:eastAsia="Times New Roman" w:hAnsi="Times New Roman"/>
          <w:b/>
          <w:bCs/>
          <w:sz w:val="20"/>
          <w:szCs w:val="20"/>
          <w:lang w:eastAsia="ar-SA"/>
        </w:rPr>
      </w:pPr>
      <w:r w:rsidRPr="00E93439">
        <w:rPr>
          <w:rFonts w:ascii="Times New Roman" w:eastAsia="Times New Roman" w:hAnsi="Times New Roman"/>
          <w:b/>
          <w:bCs/>
          <w:sz w:val="20"/>
          <w:szCs w:val="20"/>
          <w:lang w:eastAsia="ar-SA"/>
        </w:rPr>
        <w:t>3.1. Методическое обеспечение профилактики наркомании и наркопреступности</w:t>
      </w:r>
    </w:p>
    <w:p w:rsidR="00E93439" w:rsidRPr="00E93439" w:rsidRDefault="00E93439" w:rsidP="00E93439">
      <w:pPr>
        <w:spacing w:after="0" w:line="100" w:lineRule="atLeast"/>
        <w:ind w:left="720"/>
        <w:jc w:val="center"/>
        <w:rPr>
          <w:rFonts w:ascii="Times New Roman" w:eastAsia="Times New Roman" w:hAnsi="Times New Roman"/>
          <w:b/>
          <w:bCs/>
          <w:sz w:val="20"/>
          <w:szCs w:val="20"/>
          <w:lang w:eastAsia="ar-SA"/>
        </w:rPr>
      </w:pPr>
    </w:p>
    <w:p w:rsidR="00E93439" w:rsidRPr="00E93439" w:rsidRDefault="00E93439" w:rsidP="00E93439">
      <w:pPr>
        <w:spacing w:after="0" w:line="100" w:lineRule="atLeast"/>
        <w:ind w:firstLine="284"/>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Планируется в ходе реализации данного направления осуществить следующее:</w:t>
      </w:r>
    </w:p>
    <w:p w:rsidR="00E93439" w:rsidRPr="00E93439" w:rsidRDefault="00E93439" w:rsidP="00E93439">
      <w:pPr>
        <w:spacing w:after="0" w:line="100" w:lineRule="atLeast"/>
        <w:ind w:firstLine="284"/>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lastRenderedPageBreak/>
        <w:t>- рассматривать вопросы по проблемам профилактики наркомании и наркопреступности во время собраний населения;</w:t>
      </w:r>
    </w:p>
    <w:p w:rsidR="00E93439" w:rsidRPr="00E93439" w:rsidRDefault="00E93439" w:rsidP="00E93439">
      <w:pPr>
        <w:spacing w:after="0" w:line="100" w:lineRule="atLeast"/>
        <w:ind w:firstLine="284"/>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проведение спортивно-массовых мероприятий;</w:t>
      </w:r>
    </w:p>
    <w:p w:rsidR="00E93439" w:rsidRPr="00E93439" w:rsidRDefault="00E93439" w:rsidP="00E93439">
      <w:pPr>
        <w:spacing w:after="0" w:line="100" w:lineRule="atLeast"/>
        <w:ind w:firstLine="284"/>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ликвидировать произрастание наркосодержащей растительности;</w:t>
      </w:r>
    </w:p>
    <w:p w:rsidR="00E93439" w:rsidRPr="00E93439" w:rsidRDefault="00E93439" w:rsidP="00E93439">
      <w:pPr>
        <w:spacing w:after="0" w:line="100" w:lineRule="atLeast"/>
        <w:ind w:firstLine="284"/>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издание и закупка наглядной и методической агитации.</w:t>
      </w:r>
    </w:p>
    <w:p w:rsidR="00E93439" w:rsidRPr="00E93439" w:rsidRDefault="00E93439" w:rsidP="00E93439">
      <w:pPr>
        <w:spacing w:after="0" w:line="100" w:lineRule="atLeast"/>
        <w:jc w:val="center"/>
        <w:rPr>
          <w:rFonts w:ascii="Times New Roman" w:eastAsia="Times New Roman" w:hAnsi="Times New Roman"/>
          <w:b/>
          <w:bCs/>
          <w:sz w:val="20"/>
          <w:szCs w:val="20"/>
          <w:lang w:eastAsia="ar-SA"/>
        </w:rPr>
      </w:pPr>
    </w:p>
    <w:p w:rsidR="00E93439" w:rsidRPr="00E93439" w:rsidRDefault="00E93439" w:rsidP="00E93439">
      <w:pPr>
        <w:numPr>
          <w:ilvl w:val="1"/>
          <w:numId w:val="5"/>
        </w:numPr>
        <w:spacing w:after="0" w:line="100" w:lineRule="atLeast"/>
        <w:rPr>
          <w:rFonts w:ascii="Times New Roman" w:eastAsia="Times New Roman" w:hAnsi="Times New Roman"/>
          <w:b/>
          <w:bCs/>
          <w:sz w:val="20"/>
          <w:szCs w:val="20"/>
          <w:lang w:eastAsia="ar-SA"/>
        </w:rPr>
      </w:pPr>
      <w:r w:rsidRPr="00E93439">
        <w:rPr>
          <w:rFonts w:ascii="Times New Roman" w:eastAsia="Times New Roman" w:hAnsi="Times New Roman"/>
          <w:b/>
          <w:bCs/>
          <w:sz w:val="20"/>
          <w:szCs w:val="20"/>
          <w:lang w:eastAsia="ar-SA"/>
        </w:rPr>
        <w:t>Межуровневое сотрудничество</w:t>
      </w:r>
    </w:p>
    <w:p w:rsidR="00E93439" w:rsidRPr="00E93439" w:rsidRDefault="00E93439" w:rsidP="00E93439">
      <w:pPr>
        <w:spacing w:after="0" w:line="100" w:lineRule="atLeast"/>
        <w:ind w:left="810"/>
        <w:rPr>
          <w:rFonts w:ascii="Times New Roman" w:eastAsia="Times New Roman" w:hAnsi="Times New Roman"/>
          <w:b/>
          <w:bCs/>
          <w:sz w:val="20"/>
          <w:szCs w:val="20"/>
          <w:lang w:eastAsia="ar-SA"/>
        </w:rPr>
      </w:pPr>
    </w:p>
    <w:p w:rsidR="00E93439" w:rsidRPr="00E93439" w:rsidRDefault="00E93439" w:rsidP="00E93439">
      <w:pPr>
        <w:spacing w:after="0" w:line="100" w:lineRule="atLeast"/>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   Данное направление, в случае необходимости, подразумевает собой тесное сотрудничество исполнителей программы с ведомствами и организациями других субъектов и областей по профилактике незаконного оборота и употребления наркотиков.</w:t>
      </w:r>
    </w:p>
    <w:p w:rsidR="00E93439" w:rsidRPr="00E93439" w:rsidRDefault="00E93439" w:rsidP="00E93439">
      <w:pPr>
        <w:spacing w:after="0" w:line="100" w:lineRule="atLeast"/>
        <w:rPr>
          <w:rFonts w:ascii="Times New Roman" w:eastAsia="Times New Roman" w:hAnsi="Times New Roman"/>
          <w:sz w:val="20"/>
          <w:szCs w:val="20"/>
          <w:lang w:eastAsia="ar-SA"/>
        </w:rPr>
      </w:pPr>
    </w:p>
    <w:p w:rsidR="00E93439" w:rsidRPr="00E93439" w:rsidRDefault="00E93439" w:rsidP="00E93439">
      <w:pPr>
        <w:numPr>
          <w:ilvl w:val="0"/>
          <w:numId w:val="4"/>
        </w:numPr>
        <w:tabs>
          <w:tab w:val="clear" w:pos="360"/>
          <w:tab w:val="left" w:pos="720"/>
        </w:tabs>
        <w:spacing w:after="0" w:line="100" w:lineRule="atLeast"/>
        <w:ind w:left="720"/>
        <w:jc w:val="center"/>
        <w:rPr>
          <w:rFonts w:ascii="Times New Roman" w:eastAsia="Times New Roman" w:hAnsi="Times New Roman"/>
          <w:b/>
          <w:bCs/>
          <w:sz w:val="20"/>
          <w:szCs w:val="20"/>
          <w:lang w:eastAsia="ar-SA"/>
        </w:rPr>
      </w:pPr>
      <w:r w:rsidRPr="00E93439">
        <w:rPr>
          <w:rFonts w:ascii="Times New Roman" w:eastAsia="Times New Roman" w:hAnsi="Times New Roman"/>
          <w:b/>
          <w:bCs/>
          <w:sz w:val="20"/>
          <w:szCs w:val="20"/>
          <w:lang w:eastAsia="ar-SA"/>
        </w:rPr>
        <w:t>Обоснование ресурсного обеспечения программы</w:t>
      </w:r>
    </w:p>
    <w:p w:rsidR="00E93439" w:rsidRPr="00E93439" w:rsidRDefault="00E93439" w:rsidP="00E93439">
      <w:pPr>
        <w:spacing w:after="0" w:line="100" w:lineRule="atLeast"/>
        <w:ind w:left="360"/>
        <w:rPr>
          <w:rFonts w:ascii="Times New Roman" w:eastAsia="Times New Roman" w:hAnsi="Times New Roman"/>
          <w:b/>
          <w:bCs/>
          <w:sz w:val="20"/>
          <w:szCs w:val="20"/>
          <w:lang w:eastAsia="ar-SA"/>
        </w:rPr>
      </w:pPr>
    </w:p>
    <w:p w:rsidR="00E93439" w:rsidRPr="00E93439" w:rsidRDefault="00E93439" w:rsidP="00E93439">
      <w:pPr>
        <w:spacing w:after="0" w:line="100" w:lineRule="atLeast"/>
        <w:jc w:val="both"/>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   Программа рассчитана на 3 года, период 2025-2027 годы, реализуется за счет средств местного бюджета. Для реализации мероприятий, предусмотренных данной программой, необходимо объединить усилия всех участников программы.</w:t>
      </w:r>
    </w:p>
    <w:p w:rsidR="00E93439" w:rsidRPr="00E93439" w:rsidRDefault="00E93439" w:rsidP="00E93439">
      <w:pPr>
        <w:spacing w:after="0" w:line="100" w:lineRule="atLeast"/>
        <w:jc w:val="both"/>
        <w:rPr>
          <w:rFonts w:ascii="Times New Roman" w:eastAsia="Times New Roman" w:hAnsi="Times New Roman"/>
          <w:sz w:val="20"/>
          <w:szCs w:val="20"/>
          <w:lang w:eastAsia="ar-SA"/>
        </w:rPr>
      </w:pPr>
    </w:p>
    <w:p w:rsidR="00E93439" w:rsidRPr="00E93439" w:rsidRDefault="00E93439" w:rsidP="00E93439">
      <w:pPr>
        <w:spacing w:after="0" w:line="100" w:lineRule="atLeast"/>
        <w:jc w:val="both"/>
        <w:rPr>
          <w:rFonts w:ascii="Times New Roman" w:eastAsia="Times New Roman" w:hAnsi="Times New Roman"/>
          <w:sz w:val="20"/>
          <w:szCs w:val="20"/>
          <w:lang w:eastAsia="ar-SA"/>
        </w:rPr>
      </w:pPr>
    </w:p>
    <w:p w:rsidR="00E93439" w:rsidRPr="00E93439" w:rsidRDefault="00E93439" w:rsidP="00E93439">
      <w:pPr>
        <w:spacing w:after="0" w:line="100" w:lineRule="atLeast"/>
        <w:jc w:val="both"/>
        <w:rPr>
          <w:rFonts w:ascii="Times New Roman" w:eastAsia="Times New Roman" w:hAnsi="Times New Roman"/>
          <w:sz w:val="20"/>
          <w:szCs w:val="20"/>
          <w:lang w:eastAsia="ar-SA"/>
        </w:rPr>
      </w:pPr>
    </w:p>
    <w:p w:rsidR="00E93439" w:rsidRPr="00E93439" w:rsidRDefault="00E93439" w:rsidP="00E93439">
      <w:pPr>
        <w:spacing w:after="0" w:line="100" w:lineRule="atLeast"/>
        <w:ind w:left="360"/>
        <w:jc w:val="both"/>
        <w:rPr>
          <w:rFonts w:ascii="Times New Roman" w:eastAsia="Times New Roman" w:hAnsi="Times New Roman"/>
          <w:b/>
          <w:bCs/>
          <w:sz w:val="20"/>
          <w:szCs w:val="20"/>
          <w:lang w:eastAsia="ar-SA"/>
        </w:rPr>
      </w:pPr>
    </w:p>
    <w:p w:rsidR="00E93439" w:rsidRPr="00E93439" w:rsidRDefault="00E93439" w:rsidP="00E93439">
      <w:pPr>
        <w:numPr>
          <w:ilvl w:val="0"/>
          <w:numId w:val="4"/>
        </w:numPr>
        <w:tabs>
          <w:tab w:val="clear" w:pos="360"/>
          <w:tab w:val="left" w:pos="720"/>
        </w:tabs>
        <w:spacing w:after="0" w:line="100" w:lineRule="atLeast"/>
        <w:ind w:left="720"/>
        <w:jc w:val="center"/>
        <w:rPr>
          <w:rFonts w:ascii="Times New Roman" w:eastAsia="Times New Roman" w:hAnsi="Times New Roman"/>
          <w:b/>
          <w:bCs/>
          <w:sz w:val="20"/>
          <w:szCs w:val="20"/>
          <w:lang w:eastAsia="ar-SA"/>
        </w:rPr>
      </w:pPr>
      <w:r w:rsidRPr="00E93439">
        <w:rPr>
          <w:rFonts w:ascii="Times New Roman" w:eastAsia="Times New Roman" w:hAnsi="Times New Roman"/>
          <w:b/>
          <w:bCs/>
          <w:sz w:val="20"/>
          <w:szCs w:val="20"/>
          <w:lang w:eastAsia="ar-SA"/>
        </w:rPr>
        <w:t>Механизм реализации программы</w:t>
      </w:r>
    </w:p>
    <w:p w:rsidR="00E93439" w:rsidRPr="00E93439" w:rsidRDefault="00E93439" w:rsidP="00E93439">
      <w:pPr>
        <w:spacing w:after="0" w:line="100" w:lineRule="atLeast"/>
        <w:jc w:val="center"/>
        <w:rPr>
          <w:rFonts w:ascii="Times New Roman" w:eastAsia="Times New Roman" w:hAnsi="Times New Roman"/>
          <w:b/>
          <w:bCs/>
          <w:sz w:val="20"/>
          <w:szCs w:val="20"/>
          <w:lang w:eastAsia="ar-SA"/>
        </w:rPr>
      </w:pPr>
    </w:p>
    <w:p w:rsidR="00E93439" w:rsidRPr="00E93439" w:rsidRDefault="00E93439" w:rsidP="00E93439">
      <w:pPr>
        <w:spacing w:after="0" w:line="100" w:lineRule="atLeast"/>
        <w:ind w:firstLine="284"/>
        <w:jc w:val="both"/>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Контроль за исполнением Программы возлагается на администрацию Новотроицкого сельсовета Колыванского района Новосибирской области.</w:t>
      </w:r>
    </w:p>
    <w:p w:rsidR="00E93439" w:rsidRPr="00E93439" w:rsidRDefault="00E93439" w:rsidP="00E93439">
      <w:pPr>
        <w:spacing w:after="0" w:line="100" w:lineRule="atLeast"/>
        <w:ind w:firstLine="284"/>
        <w:jc w:val="both"/>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Ежегодно в срок до 1 февраля года, следующего за отчетным периодом, участники программы представляют в администрацию муниципального образования информацию о ходе ее выполнения.</w:t>
      </w:r>
    </w:p>
    <w:p w:rsidR="00E93439" w:rsidRPr="00E93439" w:rsidRDefault="00E93439" w:rsidP="00E93439">
      <w:pPr>
        <w:spacing w:after="0" w:line="100" w:lineRule="atLeast"/>
        <w:ind w:firstLine="284"/>
        <w:jc w:val="both"/>
        <w:rPr>
          <w:rFonts w:ascii="Times New Roman" w:eastAsia="Times New Roman" w:hAnsi="Times New Roman"/>
          <w:sz w:val="20"/>
          <w:szCs w:val="20"/>
          <w:lang w:eastAsia="ar-SA"/>
        </w:rPr>
      </w:pPr>
    </w:p>
    <w:p w:rsidR="00E93439" w:rsidRPr="00E93439" w:rsidRDefault="00E93439" w:rsidP="00E93439">
      <w:pPr>
        <w:spacing w:after="0" w:line="100" w:lineRule="atLeast"/>
        <w:rPr>
          <w:rFonts w:ascii="Times New Roman" w:eastAsia="Times New Roman" w:hAnsi="Times New Roman"/>
          <w:sz w:val="20"/>
          <w:szCs w:val="20"/>
          <w:lang w:eastAsia="ar-SA"/>
        </w:rPr>
      </w:pPr>
    </w:p>
    <w:p w:rsidR="00E93439" w:rsidRPr="00E93439" w:rsidRDefault="00E93439" w:rsidP="00E93439">
      <w:pPr>
        <w:numPr>
          <w:ilvl w:val="0"/>
          <w:numId w:val="6"/>
        </w:numPr>
        <w:tabs>
          <w:tab w:val="left" w:pos="720"/>
        </w:tabs>
        <w:spacing w:after="0" w:line="100" w:lineRule="atLeast"/>
        <w:jc w:val="center"/>
        <w:rPr>
          <w:rFonts w:ascii="Times New Roman" w:eastAsia="Times New Roman" w:hAnsi="Times New Roman"/>
          <w:b/>
          <w:bCs/>
          <w:sz w:val="20"/>
          <w:szCs w:val="20"/>
          <w:lang w:eastAsia="ar-SA"/>
        </w:rPr>
      </w:pPr>
      <w:r w:rsidRPr="00E93439">
        <w:rPr>
          <w:rFonts w:ascii="Times New Roman" w:eastAsia="Times New Roman" w:hAnsi="Times New Roman"/>
          <w:b/>
          <w:bCs/>
          <w:sz w:val="20"/>
          <w:szCs w:val="20"/>
          <w:lang w:eastAsia="ar-SA"/>
        </w:rPr>
        <w:t>Оценка социально-экономической и иной эффективности</w:t>
      </w:r>
    </w:p>
    <w:p w:rsidR="00E93439" w:rsidRPr="00E93439" w:rsidRDefault="00E93439" w:rsidP="00E93439">
      <w:pPr>
        <w:spacing w:after="0" w:line="100" w:lineRule="atLeast"/>
        <w:ind w:left="720"/>
        <w:jc w:val="center"/>
        <w:rPr>
          <w:rFonts w:ascii="Times New Roman" w:eastAsia="Times New Roman" w:hAnsi="Times New Roman"/>
          <w:b/>
          <w:bCs/>
          <w:sz w:val="20"/>
          <w:szCs w:val="20"/>
          <w:lang w:eastAsia="ar-SA"/>
        </w:rPr>
      </w:pPr>
      <w:r w:rsidRPr="00E93439">
        <w:rPr>
          <w:rFonts w:ascii="Times New Roman" w:eastAsia="Times New Roman" w:hAnsi="Times New Roman"/>
          <w:b/>
          <w:bCs/>
          <w:sz w:val="20"/>
          <w:szCs w:val="20"/>
          <w:lang w:eastAsia="ar-SA"/>
        </w:rPr>
        <w:t>реализации программы</w:t>
      </w:r>
    </w:p>
    <w:p w:rsidR="00E93439" w:rsidRPr="00E93439" w:rsidRDefault="00E93439" w:rsidP="00E93439">
      <w:pPr>
        <w:spacing w:after="0" w:line="100" w:lineRule="atLeast"/>
        <w:ind w:left="360"/>
        <w:rPr>
          <w:rFonts w:ascii="Times New Roman" w:eastAsia="Times New Roman" w:hAnsi="Times New Roman"/>
          <w:b/>
          <w:bCs/>
          <w:sz w:val="20"/>
          <w:szCs w:val="20"/>
          <w:lang w:eastAsia="ar-SA"/>
        </w:rPr>
      </w:pPr>
    </w:p>
    <w:p w:rsidR="00E93439" w:rsidRPr="00E93439" w:rsidRDefault="00E93439" w:rsidP="00E93439">
      <w:pPr>
        <w:spacing w:after="0" w:line="100" w:lineRule="atLeast"/>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   </w:t>
      </w:r>
      <w:r w:rsidRPr="00E93439">
        <w:rPr>
          <w:rFonts w:ascii="Times New Roman" w:eastAsia="Times New Roman" w:hAnsi="Times New Roman"/>
          <w:sz w:val="20"/>
          <w:szCs w:val="20"/>
          <w:lang w:eastAsia="ar-SA"/>
        </w:rPr>
        <w:tab/>
        <w:t>В ходе реализации Программы планируется:</w:t>
      </w:r>
    </w:p>
    <w:p w:rsidR="00E93439" w:rsidRPr="00E93439" w:rsidRDefault="00E93439" w:rsidP="00E93439">
      <w:pPr>
        <w:spacing w:after="0" w:line="100" w:lineRule="atLeast"/>
        <w:jc w:val="both"/>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-консолидировать усилия правоохранительных органов, медицинских служб, общественных организаций, образовательных учреждений и населения в борьбе с незаконным оборотом и употреблением наркотиков на территории поселения.</w:t>
      </w:r>
    </w:p>
    <w:p w:rsidR="00E93439" w:rsidRPr="00E93439" w:rsidRDefault="00E93439" w:rsidP="00E93439">
      <w:pPr>
        <w:spacing w:after="0" w:line="100" w:lineRule="atLeast"/>
        <w:jc w:val="both"/>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   </w:t>
      </w:r>
      <w:r w:rsidRPr="00E93439">
        <w:rPr>
          <w:rFonts w:ascii="Times New Roman" w:eastAsia="Times New Roman" w:hAnsi="Times New Roman"/>
          <w:sz w:val="20"/>
          <w:szCs w:val="20"/>
          <w:lang w:eastAsia="ar-SA"/>
        </w:rPr>
        <w:tab/>
        <w:t>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на территории Новотроицкого сельсовета Колыванского района Новосибирской области.</w:t>
      </w:r>
    </w:p>
    <w:p w:rsidR="00E93439" w:rsidRPr="00E93439" w:rsidRDefault="00E93439" w:rsidP="00E93439">
      <w:pPr>
        <w:pageBreakBefore/>
        <w:spacing w:after="0" w:line="100" w:lineRule="atLeast"/>
        <w:rPr>
          <w:rFonts w:ascii="Times New Roman" w:eastAsia="Times New Roman" w:hAnsi="Times New Roman"/>
          <w:b/>
          <w:bCs/>
          <w:sz w:val="20"/>
          <w:szCs w:val="20"/>
          <w:lang w:eastAsia="ar-SA"/>
        </w:rPr>
      </w:pPr>
      <w:r w:rsidRPr="00E93439">
        <w:rPr>
          <w:rFonts w:ascii="Times New Roman" w:eastAsia="Times New Roman" w:hAnsi="Times New Roman"/>
          <w:sz w:val="20"/>
          <w:szCs w:val="20"/>
          <w:lang w:eastAsia="ar-SA"/>
        </w:rPr>
        <w:lastRenderedPageBreak/>
        <w:t xml:space="preserve">                                          </w:t>
      </w:r>
      <w:r w:rsidRPr="00E93439">
        <w:rPr>
          <w:rFonts w:ascii="Times New Roman" w:eastAsia="Times New Roman" w:hAnsi="Times New Roman"/>
          <w:b/>
          <w:bCs/>
          <w:sz w:val="20"/>
          <w:szCs w:val="20"/>
          <w:lang w:eastAsia="ar-SA"/>
        </w:rPr>
        <w:t xml:space="preserve">  ПРОГРАММНЫЕ МЕРОПРИЯТИЯ</w:t>
      </w:r>
    </w:p>
    <w:p w:rsidR="00E93439" w:rsidRPr="00E93439" w:rsidRDefault="00E93439" w:rsidP="00E93439">
      <w:pPr>
        <w:spacing w:after="0" w:line="240" w:lineRule="auto"/>
        <w:rPr>
          <w:rFonts w:ascii="Times New Roman" w:eastAsia="Times New Roman" w:hAnsi="Times New Roman"/>
          <w:sz w:val="20"/>
          <w:szCs w:val="20"/>
          <w:lang w:eastAsia="ar-SA"/>
        </w:rPr>
      </w:pPr>
    </w:p>
    <w:tbl>
      <w:tblPr>
        <w:tblW w:w="11592" w:type="dxa"/>
        <w:tblInd w:w="-1139" w:type="dxa"/>
        <w:tblLayout w:type="fixed"/>
        <w:tblLook w:val="04A0" w:firstRow="1" w:lastRow="0" w:firstColumn="1" w:lastColumn="0" w:noHBand="0" w:noVBand="1"/>
      </w:tblPr>
      <w:tblGrid>
        <w:gridCol w:w="566"/>
        <w:gridCol w:w="3117"/>
        <w:gridCol w:w="709"/>
        <w:gridCol w:w="992"/>
        <w:gridCol w:w="709"/>
        <w:gridCol w:w="2550"/>
        <w:gridCol w:w="2335"/>
        <w:gridCol w:w="20"/>
        <w:gridCol w:w="22"/>
        <w:gridCol w:w="22"/>
        <w:gridCol w:w="550"/>
      </w:tblGrid>
      <w:tr w:rsidR="00E93439" w:rsidRPr="00E93439" w:rsidTr="00E93439">
        <w:trPr>
          <w:cantSplit/>
          <w:trHeight w:hRule="exact" w:val="562"/>
        </w:trPr>
        <w:tc>
          <w:tcPr>
            <w:tcW w:w="567" w:type="dxa"/>
            <w:vMerge w:val="restart"/>
            <w:tcBorders>
              <w:top w:val="single" w:sz="4" w:space="0" w:color="000000"/>
              <w:left w:val="single" w:sz="4" w:space="0" w:color="000000"/>
              <w:bottom w:val="single" w:sz="4" w:space="0" w:color="000000"/>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w:t>
            </w:r>
          </w:p>
          <w:p w:rsidR="00E93439" w:rsidRPr="00E93439" w:rsidRDefault="00E93439" w:rsidP="00E93439">
            <w:pPr>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п/п</w:t>
            </w:r>
          </w:p>
        </w:tc>
        <w:tc>
          <w:tcPr>
            <w:tcW w:w="3119" w:type="dxa"/>
            <w:vMerge w:val="restart"/>
            <w:tcBorders>
              <w:top w:val="single" w:sz="4" w:space="0" w:color="000000"/>
              <w:left w:val="single" w:sz="4" w:space="0" w:color="000000"/>
              <w:bottom w:val="single" w:sz="4" w:space="0" w:color="000000"/>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Наименование мероприятия</w:t>
            </w:r>
          </w:p>
        </w:tc>
        <w:tc>
          <w:tcPr>
            <w:tcW w:w="2410" w:type="dxa"/>
            <w:gridSpan w:val="3"/>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Количество мероприятий</w:t>
            </w:r>
          </w:p>
        </w:tc>
        <w:tc>
          <w:tcPr>
            <w:tcW w:w="2551" w:type="dxa"/>
            <w:tcBorders>
              <w:top w:val="single" w:sz="4" w:space="0" w:color="000000"/>
              <w:left w:val="single" w:sz="4" w:space="0" w:color="000000"/>
              <w:bottom w:val="single" w:sz="4" w:space="0" w:color="000000"/>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показатель </w:t>
            </w:r>
          </w:p>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эффективности</w:t>
            </w:r>
          </w:p>
        </w:tc>
        <w:tc>
          <w:tcPr>
            <w:tcW w:w="2400" w:type="dxa"/>
            <w:gridSpan w:val="4"/>
            <w:vMerge w:val="restart"/>
            <w:tcBorders>
              <w:top w:val="single" w:sz="4" w:space="0" w:color="000000"/>
              <w:left w:val="single" w:sz="4" w:space="0" w:color="000000"/>
              <w:bottom w:val="single" w:sz="4" w:space="0" w:color="000000"/>
              <w:right w:val="single" w:sz="4" w:space="0" w:color="auto"/>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исполнители</w:t>
            </w:r>
          </w:p>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мероприятий</w:t>
            </w:r>
          </w:p>
        </w:tc>
        <w:tc>
          <w:tcPr>
            <w:tcW w:w="550" w:type="dxa"/>
            <w:vMerge w:val="restart"/>
            <w:tcBorders>
              <w:top w:val="nil"/>
              <w:left w:val="single" w:sz="4" w:space="0" w:color="auto"/>
              <w:bottom w:val="nil"/>
              <w:right w:val="single" w:sz="4" w:space="0" w:color="000000"/>
            </w:tcBorders>
          </w:tcPr>
          <w:p w:rsidR="00E93439" w:rsidRPr="00E93439" w:rsidRDefault="00E93439" w:rsidP="00E93439">
            <w:pPr>
              <w:snapToGrid w:val="0"/>
              <w:spacing w:after="0" w:line="252" w:lineRule="auto"/>
              <w:rPr>
                <w:rFonts w:ascii="Times New Roman" w:eastAsia="Times New Roman" w:hAnsi="Times New Roman"/>
                <w:sz w:val="20"/>
                <w:szCs w:val="20"/>
                <w:lang w:eastAsia="ar-SA"/>
              </w:rPr>
            </w:pPr>
          </w:p>
        </w:tc>
      </w:tr>
      <w:tr w:rsidR="00E93439" w:rsidRPr="00E93439" w:rsidTr="00E93439">
        <w:trPr>
          <w:cantSplit/>
          <w:trHeight w:hRule="exact" w:val="368"/>
        </w:trPr>
        <w:tc>
          <w:tcPr>
            <w:tcW w:w="8652" w:type="dxa"/>
            <w:vMerge/>
            <w:tcBorders>
              <w:top w:val="single" w:sz="4" w:space="0" w:color="000000"/>
              <w:left w:val="single" w:sz="4" w:space="0" w:color="000000"/>
              <w:bottom w:val="single" w:sz="4" w:space="0" w:color="000000"/>
              <w:right w:val="nil"/>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c>
          <w:tcPr>
            <w:tcW w:w="10480" w:type="dxa"/>
            <w:vMerge/>
            <w:tcBorders>
              <w:top w:val="single" w:sz="4" w:space="0" w:color="000000"/>
              <w:left w:val="single" w:sz="4" w:space="0" w:color="000000"/>
              <w:bottom w:val="single" w:sz="4" w:space="0" w:color="000000"/>
              <w:right w:val="nil"/>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c>
          <w:tcPr>
            <w:tcW w:w="709"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2025</w:t>
            </w:r>
          </w:p>
        </w:tc>
        <w:tc>
          <w:tcPr>
            <w:tcW w:w="992"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2026</w:t>
            </w:r>
          </w:p>
        </w:tc>
        <w:tc>
          <w:tcPr>
            <w:tcW w:w="709" w:type="dxa"/>
            <w:tcBorders>
              <w:top w:val="nil"/>
              <w:left w:val="single" w:sz="4" w:space="0" w:color="000000"/>
              <w:bottom w:val="single" w:sz="4" w:space="0" w:color="000000"/>
              <w:right w:val="single" w:sz="4" w:space="0" w:color="000000"/>
            </w:tcBorders>
            <w:hideMark/>
          </w:tcPr>
          <w:p w:rsidR="00E93439" w:rsidRPr="00E93439" w:rsidRDefault="00E93439" w:rsidP="00E93439">
            <w:pPr>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2027</w:t>
            </w:r>
          </w:p>
        </w:tc>
        <w:tc>
          <w:tcPr>
            <w:tcW w:w="2551" w:type="dxa"/>
            <w:tcBorders>
              <w:top w:val="single" w:sz="4" w:space="0" w:color="000000"/>
              <w:left w:val="single" w:sz="4" w:space="0" w:color="000000"/>
              <w:bottom w:val="single" w:sz="4" w:space="0" w:color="000000"/>
              <w:right w:val="nil"/>
            </w:tcBorders>
            <w:vAlign w:val="center"/>
            <w:hideMark/>
          </w:tcPr>
          <w:p w:rsidR="00E93439" w:rsidRPr="00E93439" w:rsidRDefault="00E93439" w:rsidP="00E93439">
            <w:pPr>
              <w:spacing w:after="0" w:line="240" w:lineRule="auto"/>
              <w:rPr>
                <w:rFonts w:ascii="Times New Roman" w:eastAsia="Times New Roman" w:hAnsi="Times New Roman"/>
                <w:sz w:val="20"/>
                <w:szCs w:val="20"/>
                <w:lang w:eastAsia="ar-SA"/>
              </w:rPr>
            </w:pPr>
          </w:p>
        </w:tc>
        <w:tc>
          <w:tcPr>
            <w:tcW w:w="4178" w:type="dxa"/>
            <w:gridSpan w:val="4"/>
            <w:vMerge/>
            <w:tcBorders>
              <w:top w:val="single" w:sz="4" w:space="0" w:color="000000"/>
              <w:left w:val="single" w:sz="4" w:space="0" w:color="000000"/>
              <w:bottom w:val="single" w:sz="4" w:space="0" w:color="000000"/>
              <w:right w:val="nil"/>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c>
          <w:tcPr>
            <w:tcW w:w="550" w:type="dxa"/>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rPr>
          <w:cantSplit/>
        </w:trPr>
        <w:tc>
          <w:tcPr>
            <w:tcW w:w="567" w:type="dxa"/>
            <w:tcBorders>
              <w:top w:val="nil"/>
              <w:left w:val="single" w:sz="4" w:space="0" w:color="000000"/>
              <w:bottom w:val="single" w:sz="4" w:space="0" w:color="000000"/>
              <w:right w:val="single" w:sz="4" w:space="0" w:color="000000"/>
            </w:tcBorders>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p>
        </w:tc>
        <w:tc>
          <w:tcPr>
            <w:tcW w:w="10480" w:type="dxa"/>
            <w:gridSpan w:val="9"/>
            <w:tcBorders>
              <w:top w:val="nil"/>
              <w:left w:val="single" w:sz="4" w:space="0" w:color="000000"/>
              <w:bottom w:val="single" w:sz="4" w:space="0" w:color="000000"/>
              <w:right w:val="single" w:sz="4" w:space="0" w:color="auto"/>
            </w:tcBorders>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p>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val="en-US" w:eastAsia="ar-SA"/>
              </w:rPr>
              <w:t>I</w:t>
            </w:r>
            <w:r w:rsidRPr="00E93439">
              <w:rPr>
                <w:rFonts w:ascii="Times New Roman" w:eastAsia="Times New Roman" w:hAnsi="Times New Roman"/>
                <w:sz w:val="20"/>
                <w:szCs w:val="20"/>
                <w:lang w:eastAsia="ar-SA"/>
              </w:rPr>
              <w:t>.Методическое обеспечение профилактики наркомании и наркопреступности</w:t>
            </w:r>
          </w:p>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p>
        </w:tc>
        <w:tc>
          <w:tcPr>
            <w:tcW w:w="550" w:type="dxa"/>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567"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3119"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Проведение собраний и сходов граждан по проблемам профилактики наркомании и наркопреступности</w:t>
            </w:r>
          </w:p>
        </w:tc>
        <w:tc>
          <w:tcPr>
            <w:tcW w:w="709" w:type="dxa"/>
            <w:tcBorders>
              <w:top w:val="single" w:sz="4" w:space="0" w:color="auto"/>
              <w:left w:val="single" w:sz="4" w:space="0" w:color="000000"/>
              <w:bottom w:val="single" w:sz="4" w:space="0" w:color="auto"/>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992" w:type="dxa"/>
            <w:tcBorders>
              <w:top w:val="nil"/>
              <w:left w:val="single" w:sz="4" w:space="0" w:color="000000"/>
              <w:bottom w:val="single" w:sz="4" w:space="0" w:color="auto"/>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709" w:type="dxa"/>
            <w:tcBorders>
              <w:top w:val="nil"/>
              <w:left w:val="single" w:sz="4" w:space="0" w:color="000000"/>
              <w:bottom w:val="single" w:sz="4" w:space="0" w:color="000000"/>
              <w:right w:val="single" w:sz="4" w:space="0" w:color="000000"/>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2551"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снижение преступлений связанных с НОН</w:t>
            </w:r>
          </w:p>
        </w:tc>
        <w:tc>
          <w:tcPr>
            <w:tcW w:w="2400" w:type="dxa"/>
            <w:gridSpan w:val="4"/>
            <w:tcBorders>
              <w:top w:val="nil"/>
              <w:left w:val="single" w:sz="4" w:space="0" w:color="000000"/>
              <w:bottom w:val="single" w:sz="4" w:space="0" w:color="000000"/>
              <w:right w:val="single" w:sz="4" w:space="0" w:color="auto"/>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Администрация поселения </w:t>
            </w:r>
          </w:p>
        </w:tc>
        <w:tc>
          <w:tcPr>
            <w:tcW w:w="550" w:type="dxa"/>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567"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2</w:t>
            </w:r>
          </w:p>
        </w:tc>
        <w:tc>
          <w:tcPr>
            <w:tcW w:w="3119"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Изготовление наглядной агитации для проведения профилактических мероприятий</w:t>
            </w:r>
          </w:p>
        </w:tc>
        <w:tc>
          <w:tcPr>
            <w:tcW w:w="709" w:type="dxa"/>
            <w:tcBorders>
              <w:top w:val="single" w:sz="4" w:space="0" w:color="auto"/>
              <w:left w:val="single" w:sz="4" w:space="0" w:color="000000"/>
              <w:bottom w:val="single" w:sz="4" w:space="0" w:color="auto"/>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992" w:type="dxa"/>
            <w:tcBorders>
              <w:top w:val="single" w:sz="4" w:space="0" w:color="auto"/>
              <w:left w:val="single" w:sz="4" w:space="0" w:color="000000"/>
              <w:bottom w:val="single" w:sz="4" w:space="0" w:color="000000"/>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709" w:type="dxa"/>
            <w:tcBorders>
              <w:top w:val="nil"/>
              <w:left w:val="single" w:sz="4" w:space="0" w:color="000000"/>
              <w:bottom w:val="single" w:sz="4" w:space="0" w:color="000000"/>
              <w:right w:val="single" w:sz="4" w:space="0" w:color="000000"/>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2551"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снижение преступлений связанных с НОН</w:t>
            </w:r>
          </w:p>
        </w:tc>
        <w:tc>
          <w:tcPr>
            <w:tcW w:w="2400" w:type="dxa"/>
            <w:gridSpan w:val="4"/>
            <w:tcBorders>
              <w:top w:val="nil"/>
              <w:left w:val="single" w:sz="4" w:space="0" w:color="000000"/>
              <w:bottom w:val="single" w:sz="4" w:space="0" w:color="000000"/>
              <w:right w:val="single" w:sz="4" w:space="0" w:color="auto"/>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Администрация поселения</w:t>
            </w:r>
          </w:p>
        </w:tc>
        <w:tc>
          <w:tcPr>
            <w:tcW w:w="550" w:type="dxa"/>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rPr>
          <w:cantSplit/>
          <w:trHeight w:val="549"/>
        </w:trPr>
        <w:tc>
          <w:tcPr>
            <w:tcW w:w="567" w:type="dxa"/>
            <w:tcBorders>
              <w:top w:val="nil"/>
              <w:left w:val="single" w:sz="4" w:space="0" w:color="000000"/>
              <w:bottom w:val="single" w:sz="4" w:space="0" w:color="000000"/>
              <w:right w:val="single" w:sz="4" w:space="0" w:color="000000"/>
            </w:tcBorders>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p>
        </w:tc>
        <w:tc>
          <w:tcPr>
            <w:tcW w:w="10480" w:type="dxa"/>
            <w:gridSpan w:val="9"/>
            <w:tcBorders>
              <w:top w:val="nil"/>
              <w:left w:val="single" w:sz="4" w:space="0" w:color="000000"/>
              <w:bottom w:val="single" w:sz="4" w:space="0" w:color="000000"/>
              <w:right w:val="single" w:sz="4" w:space="0" w:color="auto"/>
            </w:tcBorders>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p>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val="en-US" w:eastAsia="ar-SA"/>
              </w:rPr>
              <w:t>II</w:t>
            </w:r>
            <w:r w:rsidRPr="00E93439">
              <w:rPr>
                <w:rFonts w:ascii="Times New Roman" w:eastAsia="Times New Roman" w:hAnsi="Times New Roman"/>
                <w:sz w:val="20"/>
                <w:szCs w:val="20"/>
                <w:lang w:eastAsia="ar-SA"/>
              </w:rPr>
              <w:t>.Профилактика наркопреступности</w:t>
            </w:r>
          </w:p>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p>
        </w:tc>
        <w:tc>
          <w:tcPr>
            <w:tcW w:w="550" w:type="dxa"/>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567"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3</w:t>
            </w:r>
          </w:p>
        </w:tc>
        <w:tc>
          <w:tcPr>
            <w:tcW w:w="3119"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Пропаганда в СМИ и средствами уличной рекламы.</w:t>
            </w:r>
          </w:p>
        </w:tc>
        <w:tc>
          <w:tcPr>
            <w:tcW w:w="709" w:type="dxa"/>
            <w:tcBorders>
              <w:top w:val="nil"/>
              <w:left w:val="single" w:sz="4" w:space="0" w:color="000000"/>
              <w:bottom w:val="single" w:sz="4" w:space="0" w:color="auto"/>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992" w:type="dxa"/>
            <w:tcBorders>
              <w:top w:val="nil"/>
              <w:left w:val="single" w:sz="4" w:space="0" w:color="000000"/>
              <w:bottom w:val="single" w:sz="4" w:space="0" w:color="auto"/>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709" w:type="dxa"/>
            <w:tcBorders>
              <w:top w:val="nil"/>
              <w:left w:val="single" w:sz="4" w:space="0" w:color="000000"/>
              <w:bottom w:val="single" w:sz="4" w:space="0" w:color="000000"/>
              <w:right w:val="single" w:sz="4" w:space="0" w:color="000000"/>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2551"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снижение преступлений связанных с НОН</w:t>
            </w:r>
          </w:p>
        </w:tc>
        <w:tc>
          <w:tcPr>
            <w:tcW w:w="2400" w:type="dxa"/>
            <w:gridSpan w:val="4"/>
            <w:tcBorders>
              <w:top w:val="nil"/>
              <w:left w:val="single" w:sz="4" w:space="0" w:color="000000"/>
              <w:bottom w:val="single" w:sz="4" w:space="0" w:color="000000"/>
              <w:right w:val="single" w:sz="4" w:space="0" w:color="auto"/>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Администрация поселения, образовательные учреждения и</w:t>
            </w:r>
          </w:p>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 учреждения культуры</w:t>
            </w:r>
          </w:p>
        </w:tc>
        <w:tc>
          <w:tcPr>
            <w:tcW w:w="550" w:type="dxa"/>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567"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5</w:t>
            </w:r>
          </w:p>
        </w:tc>
        <w:tc>
          <w:tcPr>
            <w:tcW w:w="3119"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ликвидация очагов произрастания наркосодержащей травы</w:t>
            </w:r>
          </w:p>
        </w:tc>
        <w:tc>
          <w:tcPr>
            <w:tcW w:w="709"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992"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709" w:type="dxa"/>
            <w:tcBorders>
              <w:top w:val="nil"/>
              <w:left w:val="single" w:sz="4" w:space="0" w:color="000000"/>
              <w:bottom w:val="single" w:sz="4" w:space="0" w:color="000000"/>
              <w:right w:val="single" w:sz="4" w:space="0" w:color="000000"/>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2551"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снижение потребления наркотических веществ</w:t>
            </w:r>
          </w:p>
        </w:tc>
        <w:tc>
          <w:tcPr>
            <w:tcW w:w="2400" w:type="dxa"/>
            <w:gridSpan w:val="4"/>
            <w:tcBorders>
              <w:top w:val="nil"/>
              <w:left w:val="single" w:sz="4" w:space="0" w:color="000000"/>
              <w:bottom w:val="single" w:sz="4" w:space="0" w:color="000000"/>
              <w:right w:val="single" w:sz="4" w:space="0" w:color="auto"/>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Администрация поселения</w:t>
            </w:r>
          </w:p>
        </w:tc>
        <w:tc>
          <w:tcPr>
            <w:tcW w:w="550" w:type="dxa"/>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rPr>
          <w:cantSplit/>
        </w:trPr>
        <w:tc>
          <w:tcPr>
            <w:tcW w:w="567" w:type="dxa"/>
            <w:tcBorders>
              <w:top w:val="nil"/>
              <w:left w:val="single" w:sz="4" w:space="0" w:color="000000"/>
              <w:bottom w:val="single" w:sz="4" w:space="0" w:color="000000"/>
              <w:right w:val="single" w:sz="4" w:space="0" w:color="000000"/>
            </w:tcBorders>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p>
        </w:tc>
        <w:tc>
          <w:tcPr>
            <w:tcW w:w="10480" w:type="dxa"/>
            <w:gridSpan w:val="9"/>
            <w:tcBorders>
              <w:top w:val="nil"/>
              <w:left w:val="single" w:sz="4" w:space="0" w:color="000000"/>
              <w:bottom w:val="single" w:sz="4" w:space="0" w:color="000000"/>
              <w:right w:val="single" w:sz="4" w:space="0" w:color="auto"/>
            </w:tcBorders>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p>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val="en-US" w:eastAsia="ar-SA"/>
              </w:rPr>
              <w:t>III</w:t>
            </w:r>
            <w:r w:rsidRPr="00E93439">
              <w:rPr>
                <w:rFonts w:ascii="Times New Roman" w:eastAsia="Times New Roman" w:hAnsi="Times New Roman"/>
                <w:sz w:val="20"/>
                <w:szCs w:val="20"/>
                <w:lang w:eastAsia="ar-SA"/>
              </w:rPr>
              <w:t>.Мероприятия первичной профилактики наркомании</w:t>
            </w:r>
          </w:p>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p>
        </w:tc>
        <w:tc>
          <w:tcPr>
            <w:tcW w:w="550" w:type="dxa"/>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567"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6</w:t>
            </w:r>
          </w:p>
        </w:tc>
        <w:tc>
          <w:tcPr>
            <w:tcW w:w="3119"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Проведение конкурса детских рисунков антинаркотической тематики</w:t>
            </w:r>
          </w:p>
        </w:tc>
        <w:tc>
          <w:tcPr>
            <w:tcW w:w="709"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992"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709" w:type="dxa"/>
            <w:tcBorders>
              <w:top w:val="nil"/>
              <w:left w:val="single" w:sz="4" w:space="0" w:color="000000"/>
              <w:bottom w:val="single" w:sz="4" w:space="0" w:color="000000"/>
              <w:right w:val="single" w:sz="4" w:space="0" w:color="000000"/>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2551"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повышение правовой грамотности подростков</w:t>
            </w:r>
          </w:p>
        </w:tc>
        <w:tc>
          <w:tcPr>
            <w:tcW w:w="2400" w:type="dxa"/>
            <w:gridSpan w:val="4"/>
            <w:tcBorders>
              <w:top w:val="nil"/>
              <w:left w:val="single" w:sz="4" w:space="0" w:color="000000"/>
              <w:bottom w:val="single" w:sz="4" w:space="0" w:color="000000"/>
              <w:right w:val="single" w:sz="4" w:space="0" w:color="auto"/>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Образовательные учреждения</w:t>
            </w:r>
          </w:p>
        </w:tc>
        <w:tc>
          <w:tcPr>
            <w:tcW w:w="550" w:type="dxa"/>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567"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7</w:t>
            </w:r>
          </w:p>
        </w:tc>
        <w:tc>
          <w:tcPr>
            <w:tcW w:w="3119"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Проведение спортивных мероприятий под лозунгом «Спорт против наркотиков»</w:t>
            </w:r>
          </w:p>
        </w:tc>
        <w:tc>
          <w:tcPr>
            <w:tcW w:w="709" w:type="dxa"/>
            <w:tcBorders>
              <w:top w:val="nil"/>
              <w:left w:val="single" w:sz="4" w:space="0" w:color="000000"/>
              <w:bottom w:val="single" w:sz="4" w:space="0" w:color="000000"/>
              <w:right w:val="nil"/>
            </w:tcBorders>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p>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992" w:type="dxa"/>
            <w:tcBorders>
              <w:top w:val="nil"/>
              <w:left w:val="single" w:sz="4" w:space="0" w:color="000000"/>
              <w:bottom w:val="single" w:sz="4" w:space="0" w:color="000000"/>
              <w:right w:val="nil"/>
            </w:tcBorders>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p>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709" w:type="dxa"/>
            <w:tcBorders>
              <w:top w:val="nil"/>
              <w:left w:val="single" w:sz="4" w:space="0" w:color="000000"/>
              <w:bottom w:val="single" w:sz="4" w:space="0" w:color="000000"/>
              <w:right w:val="single" w:sz="4" w:space="0" w:color="000000"/>
            </w:tcBorders>
          </w:tcPr>
          <w:p w:rsidR="00E93439" w:rsidRPr="00E93439" w:rsidRDefault="00E93439" w:rsidP="00E93439">
            <w:pPr>
              <w:snapToGrid w:val="0"/>
              <w:spacing w:after="0" w:line="252" w:lineRule="auto"/>
              <w:rPr>
                <w:rFonts w:ascii="Times New Roman" w:eastAsia="Times New Roman" w:hAnsi="Times New Roman"/>
                <w:sz w:val="20"/>
                <w:szCs w:val="20"/>
                <w:lang w:eastAsia="ar-SA"/>
              </w:rPr>
            </w:pPr>
          </w:p>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2551"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снижение преступлений связанных с НОН</w:t>
            </w:r>
          </w:p>
        </w:tc>
        <w:tc>
          <w:tcPr>
            <w:tcW w:w="2400" w:type="dxa"/>
            <w:gridSpan w:val="4"/>
            <w:tcBorders>
              <w:top w:val="nil"/>
              <w:left w:val="single" w:sz="4" w:space="0" w:color="000000"/>
              <w:bottom w:val="single" w:sz="4" w:space="0" w:color="000000"/>
              <w:right w:val="single" w:sz="4" w:space="0" w:color="auto"/>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администрация поселения, СДК , образовательные учреждения</w:t>
            </w:r>
          </w:p>
        </w:tc>
        <w:tc>
          <w:tcPr>
            <w:tcW w:w="550" w:type="dxa"/>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567" w:type="dxa"/>
            <w:tcBorders>
              <w:top w:val="nil"/>
              <w:left w:val="single" w:sz="4" w:space="0" w:color="000000"/>
              <w:bottom w:val="single" w:sz="4" w:space="0" w:color="000000"/>
              <w:right w:val="nil"/>
            </w:tcBorders>
          </w:tcPr>
          <w:p w:rsidR="00E93439" w:rsidRPr="00E93439" w:rsidRDefault="00E93439" w:rsidP="00E93439">
            <w:pPr>
              <w:snapToGrid w:val="0"/>
              <w:spacing w:after="0" w:line="252" w:lineRule="auto"/>
              <w:rPr>
                <w:rFonts w:ascii="Times New Roman" w:eastAsia="Times New Roman" w:hAnsi="Times New Roman"/>
                <w:sz w:val="20"/>
                <w:szCs w:val="20"/>
                <w:lang w:eastAsia="ar-SA"/>
              </w:rPr>
            </w:pPr>
          </w:p>
        </w:tc>
        <w:tc>
          <w:tcPr>
            <w:tcW w:w="3119"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Организация и проведение профилактических бесед с детьми, подростками по проблемам наркомании</w:t>
            </w:r>
          </w:p>
        </w:tc>
        <w:tc>
          <w:tcPr>
            <w:tcW w:w="709"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992"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709" w:type="dxa"/>
            <w:tcBorders>
              <w:top w:val="nil"/>
              <w:left w:val="single" w:sz="4" w:space="0" w:color="000000"/>
              <w:bottom w:val="single" w:sz="4" w:space="0" w:color="000000"/>
              <w:right w:val="single" w:sz="4" w:space="0" w:color="000000"/>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2551"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снижение преступлений связанных с НОН ,повышение правовой грамотности подростков</w:t>
            </w:r>
          </w:p>
        </w:tc>
        <w:tc>
          <w:tcPr>
            <w:tcW w:w="2400" w:type="dxa"/>
            <w:gridSpan w:val="4"/>
            <w:tcBorders>
              <w:top w:val="nil"/>
              <w:left w:val="single" w:sz="4" w:space="0" w:color="000000"/>
              <w:bottom w:val="single" w:sz="4" w:space="0" w:color="000000"/>
              <w:right w:val="single" w:sz="4" w:space="0" w:color="auto"/>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администрация поселения, СДК , образовательные учреждения</w:t>
            </w:r>
          </w:p>
        </w:tc>
        <w:tc>
          <w:tcPr>
            <w:tcW w:w="550" w:type="dxa"/>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567" w:type="dxa"/>
            <w:tcBorders>
              <w:top w:val="nil"/>
              <w:left w:val="single" w:sz="4" w:space="0" w:color="000000"/>
              <w:bottom w:val="single" w:sz="4" w:space="0" w:color="000000"/>
              <w:right w:val="nil"/>
            </w:tcBorders>
          </w:tcPr>
          <w:p w:rsidR="00E93439" w:rsidRPr="00E93439" w:rsidRDefault="00E93439" w:rsidP="00E93439">
            <w:pPr>
              <w:snapToGrid w:val="0"/>
              <w:spacing w:after="0" w:line="252" w:lineRule="auto"/>
              <w:rPr>
                <w:rFonts w:ascii="Times New Roman" w:eastAsia="Times New Roman" w:hAnsi="Times New Roman"/>
                <w:sz w:val="20"/>
                <w:szCs w:val="20"/>
                <w:lang w:eastAsia="ar-SA"/>
              </w:rPr>
            </w:pPr>
          </w:p>
        </w:tc>
        <w:tc>
          <w:tcPr>
            <w:tcW w:w="3119"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Выявление детей «группы риска», патронаж , индивидуальная работа</w:t>
            </w:r>
          </w:p>
        </w:tc>
        <w:tc>
          <w:tcPr>
            <w:tcW w:w="709"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992"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709" w:type="dxa"/>
            <w:tcBorders>
              <w:top w:val="nil"/>
              <w:left w:val="single" w:sz="4" w:space="0" w:color="000000"/>
              <w:bottom w:val="single" w:sz="4" w:space="0" w:color="000000"/>
              <w:right w:val="single" w:sz="4" w:space="0" w:color="000000"/>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2551"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снижение преступлений связанных с НОН</w:t>
            </w:r>
          </w:p>
        </w:tc>
        <w:tc>
          <w:tcPr>
            <w:tcW w:w="2400" w:type="dxa"/>
            <w:gridSpan w:val="4"/>
            <w:tcBorders>
              <w:top w:val="nil"/>
              <w:left w:val="single" w:sz="4" w:space="0" w:color="000000"/>
              <w:bottom w:val="nil"/>
              <w:right w:val="single" w:sz="4" w:space="0" w:color="auto"/>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Администрация поселения</w:t>
            </w:r>
          </w:p>
        </w:tc>
        <w:tc>
          <w:tcPr>
            <w:tcW w:w="550" w:type="dxa"/>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c>
          <w:tcPr>
            <w:tcW w:w="567" w:type="dxa"/>
            <w:tcBorders>
              <w:top w:val="single" w:sz="4" w:space="0" w:color="auto"/>
              <w:left w:val="single" w:sz="4" w:space="0" w:color="000000"/>
              <w:bottom w:val="single" w:sz="4" w:space="0" w:color="000000"/>
              <w:right w:val="nil"/>
            </w:tcBorders>
          </w:tcPr>
          <w:p w:rsidR="00E93439" w:rsidRPr="00E93439" w:rsidRDefault="00E93439" w:rsidP="00E93439">
            <w:pPr>
              <w:snapToGrid w:val="0"/>
              <w:spacing w:after="0" w:line="252" w:lineRule="auto"/>
              <w:rPr>
                <w:rFonts w:ascii="Times New Roman" w:eastAsia="Times New Roman" w:hAnsi="Times New Roman"/>
                <w:sz w:val="20"/>
                <w:szCs w:val="20"/>
                <w:lang w:eastAsia="ar-SA"/>
              </w:rPr>
            </w:pPr>
          </w:p>
        </w:tc>
        <w:tc>
          <w:tcPr>
            <w:tcW w:w="3119" w:type="dxa"/>
            <w:tcBorders>
              <w:top w:val="single" w:sz="4" w:space="0" w:color="auto"/>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Работа с родителями ( лекции, беседы)</w:t>
            </w:r>
          </w:p>
        </w:tc>
        <w:tc>
          <w:tcPr>
            <w:tcW w:w="709" w:type="dxa"/>
            <w:tcBorders>
              <w:top w:val="single" w:sz="4" w:space="0" w:color="auto"/>
              <w:left w:val="single" w:sz="4" w:space="0" w:color="000000"/>
              <w:bottom w:val="single" w:sz="4" w:space="0" w:color="000000"/>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992" w:type="dxa"/>
            <w:tcBorders>
              <w:top w:val="single" w:sz="4" w:space="0" w:color="auto"/>
              <w:left w:val="single" w:sz="4" w:space="0" w:color="000000"/>
              <w:bottom w:val="single" w:sz="4" w:space="0" w:color="000000"/>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709" w:type="dxa"/>
            <w:tcBorders>
              <w:top w:val="single" w:sz="4" w:space="0" w:color="auto"/>
              <w:left w:val="single" w:sz="4" w:space="0" w:color="000000"/>
              <w:bottom w:val="single" w:sz="4" w:space="0" w:color="000000"/>
              <w:right w:val="single" w:sz="4" w:space="0" w:color="000000"/>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2551" w:type="dxa"/>
            <w:tcBorders>
              <w:top w:val="single" w:sz="4" w:space="0" w:color="auto"/>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снижение преступлений связанных с НОН</w:t>
            </w:r>
          </w:p>
        </w:tc>
        <w:tc>
          <w:tcPr>
            <w:tcW w:w="2378" w:type="dxa"/>
            <w:gridSpan w:val="3"/>
            <w:tcBorders>
              <w:top w:val="single" w:sz="4" w:space="0" w:color="auto"/>
              <w:left w:val="single" w:sz="4" w:space="0" w:color="000000"/>
              <w:bottom w:val="single" w:sz="4" w:space="0" w:color="000000"/>
              <w:right w:val="single" w:sz="4" w:space="0" w:color="auto"/>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Администрация  поселения</w:t>
            </w:r>
          </w:p>
        </w:tc>
        <w:tc>
          <w:tcPr>
            <w:tcW w:w="572" w:type="dxa"/>
            <w:gridSpan w:val="2"/>
            <w:vMerge w:val="restart"/>
            <w:tcBorders>
              <w:top w:val="nil"/>
              <w:left w:val="single" w:sz="4" w:space="0" w:color="auto"/>
              <w:bottom w:val="nil"/>
              <w:right w:val="single" w:sz="4" w:space="0" w:color="000000"/>
            </w:tcBorders>
          </w:tcPr>
          <w:p w:rsidR="00E93439" w:rsidRPr="00E93439" w:rsidRDefault="00E93439" w:rsidP="00E93439">
            <w:pPr>
              <w:snapToGrid w:val="0"/>
              <w:spacing w:after="0" w:line="252" w:lineRule="auto"/>
              <w:rPr>
                <w:rFonts w:ascii="Times New Roman" w:eastAsia="Times New Roman" w:hAnsi="Times New Roman"/>
                <w:sz w:val="20"/>
                <w:szCs w:val="20"/>
                <w:lang w:eastAsia="ar-SA"/>
              </w:rPr>
            </w:pPr>
          </w:p>
        </w:tc>
      </w:tr>
      <w:tr w:rsidR="00E93439" w:rsidRPr="00E93439" w:rsidTr="00E93439">
        <w:tc>
          <w:tcPr>
            <w:tcW w:w="567"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9</w:t>
            </w:r>
          </w:p>
        </w:tc>
        <w:tc>
          <w:tcPr>
            <w:tcW w:w="3119"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 xml:space="preserve">Участие в рейдах в места отдыха несовершеннолетних с целью предупреждения антиобщественного поведения подростков, в </w:t>
            </w:r>
            <w:proofErr w:type="spellStart"/>
            <w:r w:rsidRPr="00E93439">
              <w:rPr>
                <w:rFonts w:ascii="Times New Roman" w:eastAsia="Times New Roman" w:hAnsi="Times New Roman"/>
                <w:sz w:val="20"/>
                <w:szCs w:val="20"/>
                <w:lang w:eastAsia="ar-SA"/>
              </w:rPr>
              <w:t>т.ч</w:t>
            </w:r>
            <w:proofErr w:type="spellEnd"/>
            <w:r w:rsidRPr="00E93439">
              <w:rPr>
                <w:rFonts w:ascii="Times New Roman" w:eastAsia="Times New Roman" w:hAnsi="Times New Roman"/>
                <w:sz w:val="20"/>
                <w:szCs w:val="20"/>
                <w:lang w:eastAsia="ar-SA"/>
              </w:rPr>
              <w:t>. употребления наркотических веществ.</w:t>
            </w:r>
          </w:p>
        </w:tc>
        <w:tc>
          <w:tcPr>
            <w:tcW w:w="709"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992"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jc w:val="center"/>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709" w:type="dxa"/>
            <w:tcBorders>
              <w:top w:val="nil"/>
              <w:left w:val="single" w:sz="4" w:space="0" w:color="000000"/>
              <w:bottom w:val="single" w:sz="4" w:space="0" w:color="000000"/>
              <w:right w:val="single" w:sz="4" w:space="0" w:color="000000"/>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w:t>
            </w:r>
          </w:p>
        </w:tc>
        <w:tc>
          <w:tcPr>
            <w:tcW w:w="2551"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снижение преступлений связанных с НОН</w:t>
            </w:r>
          </w:p>
        </w:tc>
        <w:tc>
          <w:tcPr>
            <w:tcW w:w="2378" w:type="dxa"/>
            <w:gridSpan w:val="3"/>
            <w:tcBorders>
              <w:top w:val="nil"/>
              <w:left w:val="single" w:sz="4" w:space="0" w:color="000000"/>
              <w:bottom w:val="nil"/>
              <w:right w:val="single" w:sz="4" w:space="0" w:color="auto"/>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Администрация  поселения совместно с ПДН и КДН</w:t>
            </w:r>
          </w:p>
        </w:tc>
        <w:tc>
          <w:tcPr>
            <w:tcW w:w="1122" w:type="dxa"/>
            <w:gridSpan w:val="2"/>
            <w:vMerge/>
            <w:tcBorders>
              <w:top w:val="nil"/>
              <w:left w:val="single" w:sz="4" w:space="0" w:color="auto"/>
              <w:bottom w:val="nil"/>
              <w:right w:val="single" w:sz="4" w:space="0" w:color="000000"/>
            </w:tcBorders>
            <w:vAlign w:val="center"/>
            <w:hideMark/>
          </w:tcPr>
          <w:p w:rsidR="00E93439" w:rsidRPr="00E93439" w:rsidRDefault="00E93439" w:rsidP="00E93439">
            <w:pPr>
              <w:spacing w:after="0" w:line="256" w:lineRule="auto"/>
              <w:rPr>
                <w:rFonts w:ascii="Times New Roman" w:eastAsia="Times New Roman" w:hAnsi="Times New Roman"/>
                <w:sz w:val="20"/>
                <w:szCs w:val="20"/>
                <w:lang w:eastAsia="ar-SA"/>
              </w:rPr>
            </w:pPr>
          </w:p>
        </w:tc>
      </w:tr>
      <w:tr w:rsidR="00E93439" w:rsidRPr="00E93439" w:rsidTr="00E93439">
        <w:trPr>
          <w:trHeight w:val="545"/>
        </w:trPr>
        <w:tc>
          <w:tcPr>
            <w:tcW w:w="567" w:type="dxa"/>
            <w:tcBorders>
              <w:top w:val="nil"/>
              <w:left w:val="single" w:sz="4" w:space="0" w:color="000000"/>
              <w:bottom w:val="single" w:sz="4" w:space="0" w:color="000000"/>
              <w:right w:val="nil"/>
            </w:tcBorders>
          </w:tcPr>
          <w:p w:rsidR="00E93439" w:rsidRPr="00E93439" w:rsidRDefault="00E93439" w:rsidP="00E93439">
            <w:pPr>
              <w:snapToGrid w:val="0"/>
              <w:spacing w:after="0" w:line="252" w:lineRule="auto"/>
              <w:rPr>
                <w:rFonts w:ascii="Times New Roman" w:eastAsia="Times New Roman" w:hAnsi="Times New Roman"/>
                <w:sz w:val="20"/>
                <w:szCs w:val="20"/>
                <w:lang w:eastAsia="ar-SA"/>
              </w:rPr>
            </w:pPr>
          </w:p>
        </w:tc>
        <w:tc>
          <w:tcPr>
            <w:tcW w:w="3119"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rPr>
                <w:rFonts w:ascii="Times New Roman" w:eastAsia="Times New Roman" w:hAnsi="Times New Roman"/>
                <w:b/>
                <w:bCs/>
                <w:sz w:val="20"/>
                <w:szCs w:val="20"/>
                <w:lang w:eastAsia="ar-SA"/>
              </w:rPr>
            </w:pPr>
            <w:r w:rsidRPr="00E93439">
              <w:rPr>
                <w:rFonts w:ascii="Times New Roman" w:eastAsia="Times New Roman" w:hAnsi="Times New Roman"/>
                <w:b/>
                <w:bCs/>
                <w:sz w:val="20"/>
                <w:szCs w:val="20"/>
                <w:lang w:eastAsia="ar-SA"/>
              </w:rPr>
              <w:t>ИТОГО</w:t>
            </w:r>
          </w:p>
        </w:tc>
        <w:tc>
          <w:tcPr>
            <w:tcW w:w="709"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jc w:val="center"/>
              <w:rPr>
                <w:rFonts w:ascii="Times New Roman" w:eastAsia="Times New Roman" w:hAnsi="Times New Roman"/>
                <w:b/>
                <w:bCs/>
                <w:sz w:val="20"/>
                <w:szCs w:val="20"/>
                <w:lang w:eastAsia="ar-SA"/>
              </w:rPr>
            </w:pPr>
            <w:r w:rsidRPr="00E93439">
              <w:rPr>
                <w:rFonts w:ascii="Times New Roman" w:eastAsia="Times New Roman" w:hAnsi="Times New Roman"/>
                <w:b/>
                <w:bCs/>
                <w:sz w:val="20"/>
                <w:szCs w:val="20"/>
                <w:lang w:eastAsia="ar-SA"/>
              </w:rPr>
              <w:t xml:space="preserve">10 </w:t>
            </w:r>
          </w:p>
        </w:tc>
        <w:tc>
          <w:tcPr>
            <w:tcW w:w="992" w:type="dxa"/>
            <w:tcBorders>
              <w:top w:val="nil"/>
              <w:left w:val="single" w:sz="4" w:space="0" w:color="000000"/>
              <w:bottom w:val="single" w:sz="4" w:space="0" w:color="000000"/>
              <w:right w:val="nil"/>
            </w:tcBorders>
            <w:hideMark/>
          </w:tcPr>
          <w:p w:rsidR="00E93439" w:rsidRPr="00E93439" w:rsidRDefault="00E93439" w:rsidP="00E93439">
            <w:pPr>
              <w:snapToGrid w:val="0"/>
              <w:spacing w:after="0" w:line="252" w:lineRule="auto"/>
              <w:jc w:val="center"/>
              <w:rPr>
                <w:rFonts w:ascii="Times New Roman" w:eastAsia="Times New Roman" w:hAnsi="Times New Roman"/>
                <w:b/>
                <w:bCs/>
                <w:sz w:val="20"/>
                <w:szCs w:val="20"/>
                <w:lang w:eastAsia="ar-SA"/>
              </w:rPr>
            </w:pPr>
            <w:r w:rsidRPr="00E93439">
              <w:rPr>
                <w:rFonts w:ascii="Times New Roman" w:eastAsia="Times New Roman" w:hAnsi="Times New Roman"/>
                <w:b/>
                <w:bCs/>
                <w:sz w:val="20"/>
                <w:szCs w:val="20"/>
                <w:lang w:eastAsia="ar-SA"/>
              </w:rPr>
              <w:t>10</w:t>
            </w:r>
          </w:p>
        </w:tc>
        <w:tc>
          <w:tcPr>
            <w:tcW w:w="709" w:type="dxa"/>
            <w:tcBorders>
              <w:top w:val="nil"/>
              <w:left w:val="single" w:sz="4" w:space="0" w:color="000000"/>
              <w:bottom w:val="single" w:sz="4" w:space="0" w:color="000000"/>
              <w:right w:val="single" w:sz="4" w:space="0" w:color="000000"/>
            </w:tcBorders>
            <w:hideMark/>
          </w:tcPr>
          <w:p w:rsidR="00E93439" w:rsidRPr="00E93439" w:rsidRDefault="00E93439" w:rsidP="00E93439">
            <w:pPr>
              <w:snapToGrid w:val="0"/>
              <w:spacing w:after="0" w:line="252" w:lineRule="auto"/>
              <w:rPr>
                <w:rFonts w:ascii="Times New Roman" w:eastAsia="Times New Roman" w:hAnsi="Times New Roman"/>
                <w:sz w:val="20"/>
                <w:szCs w:val="20"/>
                <w:lang w:eastAsia="ar-SA"/>
              </w:rPr>
            </w:pPr>
            <w:r w:rsidRPr="00E93439">
              <w:rPr>
                <w:rFonts w:ascii="Times New Roman" w:eastAsia="Times New Roman" w:hAnsi="Times New Roman"/>
                <w:sz w:val="20"/>
                <w:szCs w:val="20"/>
                <w:lang w:eastAsia="ar-SA"/>
              </w:rPr>
              <w:t>10</w:t>
            </w:r>
          </w:p>
        </w:tc>
        <w:tc>
          <w:tcPr>
            <w:tcW w:w="2551" w:type="dxa"/>
            <w:tcBorders>
              <w:top w:val="nil"/>
              <w:left w:val="single" w:sz="4" w:space="0" w:color="000000"/>
              <w:bottom w:val="single" w:sz="4" w:space="0" w:color="000000"/>
              <w:right w:val="nil"/>
            </w:tcBorders>
          </w:tcPr>
          <w:p w:rsidR="00E93439" w:rsidRPr="00E93439" w:rsidRDefault="00E93439" w:rsidP="00E93439">
            <w:pPr>
              <w:snapToGrid w:val="0"/>
              <w:spacing w:after="0" w:line="252" w:lineRule="auto"/>
              <w:rPr>
                <w:rFonts w:ascii="Times New Roman" w:eastAsia="Times New Roman" w:hAnsi="Times New Roman"/>
                <w:sz w:val="20"/>
                <w:szCs w:val="20"/>
                <w:lang w:eastAsia="ar-SA"/>
              </w:rPr>
            </w:pPr>
          </w:p>
        </w:tc>
        <w:tc>
          <w:tcPr>
            <w:tcW w:w="2356" w:type="dxa"/>
            <w:gridSpan w:val="2"/>
            <w:tcBorders>
              <w:top w:val="single" w:sz="4" w:space="0" w:color="auto"/>
              <w:left w:val="single" w:sz="4" w:space="0" w:color="000000"/>
              <w:bottom w:val="nil"/>
              <w:right w:val="single" w:sz="4" w:space="0" w:color="auto"/>
            </w:tcBorders>
          </w:tcPr>
          <w:p w:rsidR="00E93439" w:rsidRPr="00E93439" w:rsidRDefault="00E93439" w:rsidP="00E93439">
            <w:pPr>
              <w:snapToGrid w:val="0"/>
              <w:spacing w:after="0" w:line="252" w:lineRule="auto"/>
              <w:rPr>
                <w:rFonts w:ascii="Times New Roman" w:eastAsia="Times New Roman" w:hAnsi="Times New Roman"/>
                <w:sz w:val="20"/>
                <w:szCs w:val="20"/>
                <w:lang w:eastAsia="ar-SA"/>
              </w:rPr>
            </w:pPr>
          </w:p>
        </w:tc>
        <w:tc>
          <w:tcPr>
            <w:tcW w:w="594" w:type="dxa"/>
            <w:gridSpan w:val="3"/>
            <w:tcBorders>
              <w:top w:val="nil"/>
              <w:left w:val="single" w:sz="4" w:space="0" w:color="auto"/>
              <w:bottom w:val="nil"/>
              <w:right w:val="single" w:sz="4" w:space="0" w:color="000000"/>
            </w:tcBorders>
          </w:tcPr>
          <w:p w:rsidR="00E93439" w:rsidRPr="00E93439" w:rsidRDefault="00E93439" w:rsidP="00E93439">
            <w:pPr>
              <w:snapToGrid w:val="0"/>
              <w:spacing w:after="0" w:line="252" w:lineRule="auto"/>
              <w:rPr>
                <w:rFonts w:ascii="Times New Roman" w:eastAsia="Times New Roman" w:hAnsi="Times New Roman"/>
                <w:sz w:val="20"/>
                <w:szCs w:val="20"/>
                <w:lang w:eastAsia="ar-SA"/>
              </w:rPr>
            </w:pPr>
          </w:p>
        </w:tc>
      </w:tr>
      <w:tr w:rsidR="00E93439" w:rsidRPr="00E93439" w:rsidTr="00E93439">
        <w:trPr>
          <w:gridBefore w:val="6"/>
          <w:gridAfter w:val="4"/>
          <w:wBefore w:w="8647" w:type="dxa"/>
          <w:wAfter w:w="614" w:type="dxa"/>
          <w:trHeight w:val="100"/>
        </w:trPr>
        <w:tc>
          <w:tcPr>
            <w:tcW w:w="2336" w:type="dxa"/>
            <w:tcBorders>
              <w:top w:val="single" w:sz="4" w:space="0" w:color="auto"/>
              <w:left w:val="nil"/>
              <w:bottom w:val="nil"/>
              <w:right w:val="nil"/>
            </w:tcBorders>
          </w:tcPr>
          <w:p w:rsidR="00E93439" w:rsidRPr="00E93439" w:rsidRDefault="00E93439" w:rsidP="00E93439">
            <w:pPr>
              <w:spacing w:after="0" w:line="252" w:lineRule="auto"/>
              <w:rPr>
                <w:rFonts w:ascii="Times New Roman" w:eastAsia="Times New Roman" w:hAnsi="Times New Roman"/>
                <w:sz w:val="20"/>
                <w:szCs w:val="20"/>
                <w:lang w:eastAsia="ar-SA"/>
              </w:rPr>
            </w:pPr>
          </w:p>
        </w:tc>
      </w:tr>
    </w:tbl>
    <w:p w:rsidR="00E93439" w:rsidRPr="00E93439" w:rsidRDefault="00E93439" w:rsidP="00E93439">
      <w:pPr>
        <w:spacing w:after="0" w:line="240" w:lineRule="auto"/>
        <w:rPr>
          <w:rFonts w:ascii="Times New Roman" w:eastAsia="Times New Roman" w:hAnsi="Times New Roman"/>
          <w:sz w:val="20"/>
          <w:szCs w:val="20"/>
          <w:lang w:eastAsia="ar-SA"/>
        </w:rPr>
      </w:pPr>
    </w:p>
    <w:p w:rsidR="00E93439" w:rsidRPr="00E93439" w:rsidRDefault="00E93439" w:rsidP="00E93439">
      <w:pPr>
        <w:spacing w:after="0" w:line="240" w:lineRule="auto"/>
        <w:rPr>
          <w:rFonts w:ascii="Times New Roman" w:eastAsia="Times New Roman" w:hAnsi="Times New Roman"/>
          <w:sz w:val="20"/>
          <w:szCs w:val="20"/>
          <w:lang w:eastAsia="ar-SA"/>
        </w:rPr>
      </w:pPr>
    </w:p>
    <w:p w:rsidR="00E93439" w:rsidRPr="00E93439" w:rsidRDefault="00E93439">
      <w:pPr>
        <w:rPr>
          <w:rFonts w:ascii="Times New Roman" w:hAnsi="Times New Roman"/>
          <w:sz w:val="20"/>
          <w:szCs w:val="20"/>
        </w:rPr>
      </w:pPr>
    </w:p>
    <w:p w:rsidR="00E93439" w:rsidRPr="00E93439" w:rsidRDefault="00E93439" w:rsidP="00E93439">
      <w:pPr>
        <w:spacing w:after="0" w:line="240" w:lineRule="auto"/>
        <w:jc w:val="center"/>
        <w:rPr>
          <w:rFonts w:ascii="Times New Roman" w:eastAsia="Times New Roman" w:hAnsi="Times New Roman"/>
          <w:sz w:val="20"/>
          <w:szCs w:val="20"/>
          <w:lang w:eastAsia="ru-RU"/>
        </w:rPr>
      </w:pPr>
    </w:p>
    <w:p w:rsidR="00E93439" w:rsidRPr="00E93439" w:rsidRDefault="00E93439" w:rsidP="00E93439">
      <w:pPr>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АДМИНИСТРАЦИЯ</w:t>
      </w:r>
    </w:p>
    <w:p w:rsidR="00E93439" w:rsidRPr="00E93439" w:rsidRDefault="00E93439" w:rsidP="00E93439">
      <w:pPr>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НОВОТРОИЦКОГО СЕЛЬСОВЕТА</w:t>
      </w:r>
    </w:p>
    <w:p w:rsidR="00E93439" w:rsidRPr="00E93439" w:rsidRDefault="00E93439" w:rsidP="00E93439">
      <w:pPr>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КОЛЫВАНСКОГО РАЙОНА</w:t>
      </w:r>
    </w:p>
    <w:p w:rsidR="00E93439" w:rsidRPr="00E93439" w:rsidRDefault="00E93439" w:rsidP="00E93439">
      <w:pPr>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НОВОСИБИРСКОЙ ОБЛАСТИ</w:t>
      </w:r>
      <w:r w:rsidRPr="00E93439">
        <w:rPr>
          <w:rFonts w:ascii="Times New Roman" w:eastAsia="Times New Roman" w:hAnsi="Times New Roman"/>
          <w:sz w:val="20"/>
          <w:szCs w:val="20"/>
          <w:lang w:eastAsia="ru-RU"/>
        </w:rPr>
        <w:tab/>
      </w:r>
    </w:p>
    <w:p w:rsidR="00E93439" w:rsidRPr="00E93439" w:rsidRDefault="00E93439" w:rsidP="00E93439">
      <w:pPr>
        <w:spacing w:after="0" w:line="240" w:lineRule="auto"/>
        <w:rPr>
          <w:rFonts w:ascii="Times New Roman" w:eastAsia="Times New Roman" w:hAnsi="Times New Roman"/>
          <w:sz w:val="20"/>
          <w:szCs w:val="20"/>
          <w:lang w:eastAsia="ru-RU"/>
        </w:rPr>
      </w:pPr>
    </w:p>
    <w:p w:rsidR="00E93439" w:rsidRPr="00E93439" w:rsidRDefault="00E93439" w:rsidP="00E93439">
      <w:pPr>
        <w:spacing w:after="0" w:line="240" w:lineRule="auto"/>
        <w:rPr>
          <w:rFonts w:ascii="Times New Roman" w:eastAsia="Times New Roman" w:hAnsi="Times New Roman"/>
          <w:sz w:val="20"/>
          <w:szCs w:val="20"/>
          <w:lang w:eastAsia="ru-RU"/>
        </w:rPr>
      </w:pPr>
    </w:p>
    <w:p w:rsidR="00E93439" w:rsidRPr="00E93439" w:rsidRDefault="00E93439" w:rsidP="00E93439">
      <w:pPr>
        <w:keepNext/>
        <w:spacing w:after="0" w:line="240" w:lineRule="auto"/>
        <w:jc w:val="center"/>
        <w:outlineLvl w:val="0"/>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ПОСТАНОВЛЕНИЕ</w:t>
      </w:r>
    </w:p>
    <w:p w:rsidR="00E93439" w:rsidRPr="00E93439" w:rsidRDefault="00E93439" w:rsidP="00E93439">
      <w:pPr>
        <w:spacing w:after="0" w:line="240" w:lineRule="auto"/>
        <w:rPr>
          <w:rFonts w:ascii="Times New Roman" w:eastAsia="Times New Roman" w:hAnsi="Times New Roman"/>
          <w:sz w:val="20"/>
          <w:szCs w:val="20"/>
          <w:lang w:eastAsia="ru-RU"/>
        </w:rPr>
      </w:pPr>
    </w:p>
    <w:p w:rsidR="00E93439" w:rsidRPr="00E93439" w:rsidRDefault="00E93439" w:rsidP="00E93439">
      <w:pPr>
        <w:spacing w:after="0" w:line="240" w:lineRule="auto"/>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                       от 31.01.2025                                                                      № 8</w:t>
      </w:r>
    </w:p>
    <w:p w:rsidR="00E93439" w:rsidRPr="00E93439" w:rsidRDefault="00E93439" w:rsidP="00E93439">
      <w:pPr>
        <w:spacing w:after="0" w:line="240" w:lineRule="auto"/>
        <w:rPr>
          <w:rFonts w:ascii="Times New Roman" w:eastAsia="Times New Roman" w:hAnsi="Times New Roman"/>
          <w:b/>
          <w:bCs/>
          <w:sz w:val="20"/>
          <w:szCs w:val="20"/>
          <w:lang w:eastAsia="ru-RU"/>
        </w:rPr>
      </w:pPr>
      <w:r w:rsidRPr="00E93439">
        <w:rPr>
          <w:rFonts w:ascii="Times New Roman" w:eastAsia="Times New Roman" w:hAnsi="Times New Roman"/>
          <w:b/>
          <w:sz w:val="20"/>
          <w:szCs w:val="20"/>
          <w:lang w:eastAsia="ru-RU"/>
        </w:rPr>
        <w:t xml:space="preserve">  </w:t>
      </w:r>
      <w:r w:rsidRPr="00E93439">
        <w:rPr>
          <w:rFonts w:ascii="Times New Roman" w:eastAsia="Times New Roman" w:hAnsi="Times New Roman"/>
          <w:sz w:val="20"/>
          <w:szCs w:val="20"/>
          <w:lang w:eastAsia="ru-RU"/>
        </w:rPr>
        <w:t xml:space="preserve">.                         </w:t>
      </w:r>
      <w:r w:rsidRPr="00E93439">
        <w:rPr>
          <w:rFonts w:ascii="Times New Roman" w:eastAsia="Times New Roman" w:hAnsi="Times New Roman"/>
          <w:b/>
          <w:sz w:val="20"/>
          <w:szCs w:val="20"/>
          <w:lang w:eastAsia="ru-RU"/>
        </w:rPr>
        <w:t xml:space="preserve">                              </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b/>
          <w:sz w:val="20"/>
          <w:szCs w:val="20"/>
          <w:lang w:eastAsia="ru-RU"/>
        </w:rPr>
        <w:t xml:space="preserve">              </w:t>
      </w:r>
    </w:p>
    <w:p w:rsidR="00E93439" w:rsidRPr="00E93439" w:rsidRDefault="00E93439" w:rsidP="00E93439">
      <w:pPr>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Об утверждении муниципальной   программы «Противодействие</w:t>
      </w:r>
    </w:p>
    <w:p w:rsidR="00E93439" w:rsidRPr="00E93439" w:rsidRDefault="00E93439" w:rsidP="00E93439">
      <w:pPr>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коррупции на территории Новотроицкого   сельсовета Колыванского района Новосибирской области на 2025-2027 годы»</w:t>
      </w:r>
    </w:p>
    <w:p w:rsidR="00E93439" w:rsidRPr="00E93439" w:rsidRDefault="00E93439" w:rsidP="00E93439">
      <w:pPr>
        <w:spacing w:after="0" w:line="240" w:lineRule="auto"/>
        <w:ind w:left="360"/>
        <w:jc w:val="center"/>
        <w:rPr>
          <w:rFonts w:ascii="Times New Roman" w:eastAsia="Times New Roman" w:hAnsi="Times New Roman"/>
          <w:sz w:val="20"/>
          <w:szCs w:val="20"/>
          <w:lang w:eastAsia="ru-RU"/>
        </w:rPr>
      </w:pPr>
    </w:p>
    <w:p w:rsidR="00E93439" w:rsidRPr="00E93439" w:rsidRDefault="00E93439" w:rsidP="00E93439">
      <w:pPr>
        <w:autoSpaceDE w:val="0"/>
        <w:autoSpaceDN w:val="0"/>
        <w:adjustRightInd w:val="0"/>
        <w:spacing w:after="0" w:line="240" w:lineRule="auto"/>
        <w:ind w:hanging="3"/>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          В  целях  дальнейшего  совершенствования системы  противодействия  коррупции  в  Новотроицком сельсовете,  обеспечения  эффективности  деятельности  органов  местного  самоуправления, лиц,  замещающих  выборные  муниципальные  должности,  и  муниципальных  служащих  и  в  соответствии  с  Федеральным  законом  от 25.12.2008 № 273-ФЗ  «О  противодействии  коррупции»,    руководствуясь  Уставом сельского поселения Новотроицкого сельсовета Колыванского муниципального района Новосибирской области, </w:t>
      </w:r>
      <w:r w:rsidRPr="00E93439">
        <w:rPr>
          <w:rFonts w:ascii="Times New Roman" w:eastAsia="Times New Roman" w:hAnsi="Times New Roman"/>
          <w:b/>
          <w:sz w:val="20"/>
          <w:szCs w:val="20"/>
          <w:lang w:eastAsia="ru-RU"/>
        </w:rPr>
        <w:t xml:space="preserve"> </w:t>
      </w:r>
    </w:p>
    <w:p w:rsidR="00E93439" w:rsidRPr="00E93439" w:rsidRDefault="00E93439" w:rsidP="00E93439">
      <w:pPr>
        <w:autoSpaceDE w:val="0"/>
        <w:autoSpaceDN w:val="0"/>
        <w:adjustRightInd w:val="0"/>
        <w:spacing w:after="0" w:line="240" w:lineRule="auto"/>
        <w:ind w:hanging="3"/>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ПОСТАНОВЛЯЮ:</w:t>
      </w:r>
    </w:p>
    <w:p w:rsidR="00E93439" w:rsidRPr="00E93439" w:rsidRDefault="00E93439" w:rsidP="00E93439">
      <w:pPr>
        <w:spacing w:after="0" w:line="240" w:lineRule="auto"/>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1.Утвердить муниципальную    программу «Противодействие коррупции на территории Новотроицкого сельсовета Колыванского района Новосибирской области на 2025-2027 </w:t>
      </w:r>
      <w:proofErr w:type="gramStart"/>
      <w:r w:rsidRPr="00E93439">
        <w:rPr>
          <w:rFonts w:ascii="Times New Roman" w:eastAsia="Times New Roman" w:hAnsi="Times New Roman"/>
          <w:sz w:val="20"/>
          <w:szCs w:val="20"/>
          <w:lang w:eastAsia="ru-RU"/>
        </w:rPr>
        <w:t xml:space="preserve">годы»   </w:t>
      </w:r>
      <w:proofErr w:type="gramEnd"/>
      <w:r w:rsidRPr="00E93439">
        <w:rPr>
          <w:rFonts w:ascii="Times New Roman" w:eastAsia="Times New Roman" w:hAnsi="Times New Roman"/>
          <w:sz w:val="20"/>
          <w:szCs w:val="20"/>
          <w:lang w:eastAsia="ru-RU"/>
        </w:rPr>
        <w:t>(приложение № 1).</w:t>
      </w:r>
    </w:p>
    <w:p w:rsidR="00E93439" w:rsidRPr="00E93439" w:rsidRDefault="00E93439" w:rsidP="00E93439">
      <w:pPr>
        <w:spacing w:after="0" w:line="240" w:lineRule="auto"/>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2.Постановления администрации Новотроицкого сельсовета Колыванского района Новосибирской области от 09.02.2022 № 14 «Об утверждении   муниципальной программы противодействия коррупции на территории Новотроицкого   сельсовета Колыванского района Новосибирской области на 2022-2024 годы» считать утратившим силу.</w:t>
      </w:r>
    </w:p>
    <w:p w:rsidR="00E93439" w:rsidRPr="00E93439" w:rsidRDefault="00E93439" w:rsidP="00E93439">
      <w:pPr>
        <w:spacing w:after="0" w:line="240" w:lineRule="auto"/>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 3.Опубликовать данное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E93439" w:rsidRPr="00E93439" w:rsidRDefault="00E93439" w:rsidP="00E93439">
      <w:pPr>
        <w:spacing w:after="0" w:line="240" w:lineRule="auto"/>
        <w:rPr>
          <w:rFonts w:ascii="Times New Roman" w:eastAsia="Times New Roman" w:hAnsi="Times New Roman"/>
          <w:sz w:val="20"/>
          <w:szCs w:val="20"/>
          <w:lang w:eastAsia="ru-RU"/>
        </w:rPr>
      </w:pPr>
    </w:p>
    <w:p w:rsidR="00E93439" w:rsidRPr="00E93439" w:rsidRDefault="00E93439" w:rsidP="00E93439">
      <w:pPr>
        <w:spacing w:after="0" w:line="240" w:lineRule="auto"/>
        <w:jc w:val="both"/>
        <w:rPr>
          <w:rFonts w:ascii="Times New Roman" w:eastAsia="Times New Roman" w:hAnsi="Times New Roman"/>
          <w:sz w:val="20"/>
          <w:szCs w:val="20"/>
          <w:lang w:eastAsia="ru-RU"/>
        </w:rPr>
      </w:pPr>
    </w:p>
    <w:p w:rsidR="00E93439" w:rsidRPr="00E93439" w:rsidRDefault="00E93439" w:rsidP="00E93439">
      <w:pPr>
        <w:spacing w:after="0" w:line="240" w:lineRule="auto"/>
        <w:rPr>
          <w:rFonts w:ascii="Times New Roman" w:eastAsia="Times New Roman" w:hAnsi="Times New Roman"/>
          <w:sz w:val="20"/>
          <w:szCs w:val="20"/>
          <w:lang w:eastAsia="ru-RU"/>
        </w:rPr>
      </w:pPr>
    </w:p>
    <w:p w:rsidR="00E93439" w:rsidRPr="00E93439" w:rsidRDefault="00E93439" w:rsidP="00E93439">
      <w:pPr>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                    </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Глава Новотроицкого сельсовета</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Колыванского района Новосибирской области                                         Г.Н. Кулипанова</w:t>
      </w:r>
    </w:p>
    <w:p w:rsidR="00E93439" w:rsidRPr="00E93439" w:rsidRDefault="00E93439" w:rsidP="00E93439">
      <w:pPr>
        <w:spacing w:after="0" w:line="240" w:lineRule="auto"/>
        <w:jc w:val="both"/>
        <w:rPr>
          <w:rFonts w:ascii="Times New Roman" w:eastAsia="Times New Roman" w:hAnsi="Times New Roman"/>
          <w:sz w:val="20"/>
          <w:szCs w:val="20"/>
          <w:lang w:eastAsia="ru-RU"/>
        </w:rPr>
      </w:pPr>
    </w:p>
    <w:p w:rsidR="00E93439" w:rsidRPr="00E93439" w:rsidRDefault="00E93439" w:rsidP="00E93439">
      <w:pPr>
        <w:spacing w:after="0" w:line="240" w:lineRule="auto"/>
        <w:ind w:firstLine="720"/>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    </w:t>
      </w:r>
    </w:p>
    <w:p w:rsidR="00E93439" w:rsidRPr="00E93439" w:rsidRDefault="00E93439" w:rsidP="00E93439">
      <w:pPr>
        <w:spacing w:after="0" w:line="240" w:lineRule="auto"/>
        <w:jc w:val="both"/>
        <w:rPr>
          <w:rFonts w:ascii="Times New Roman" w:eastAsia="Times New Roman" w:hAnsi="Times New Roman"/>
          <w:sz w:val="20"/>
          <w:szCs w:val="20"/>
          <w:lang w:eastAsia="ru-RU"/>
        </w:rPr>
      </w:pPr>
    </w:p>
    <w:p w:rsidR="00E93439" w:rsidRPr="00E93439" w:rsidRDefault="00E93439" w:rsidP="00E93439">
      <w:pPr>
        <w:spacing w:after="0" w:line="240" w:lineRule="auto"/>
        <w:ind w:firstLine="720"/>
        <w:jc w:val="both"/>
        <w:rPr>
          <w:rFonts w:ascii="Times New Roman" w:eastAsia="Times New Roman" w:hAnsi="Times New Roman"/>
          <w:sz w:val="20"/>
          <w:szCs w:val="20"/>
          <w:lang w:eastAsia="ru-RU"/>
        </w:rPr>
      </w:pPr>
    </w:p>
    <w:p w:rsidR="00E93439" w:rsidRPr="00E93439" w:rsidRDefault="00E93439" w:rsidP="00E93439">
      <w:pPr>
        <w:spacing w:after="0" w:line="240" w:lineRule="auto"/>
        <w:ind w:firstLine="720"/>
        <w:jc w:val="both"/>
        <w:rPr>
          <w:rFonts w:ascii="Times New Roman" w:eastAsia="Times New Roman" w:hAnsi="Times New Roman"/>
          <w:sz w:val="20"/>
          <w:szCs w:val="20"/>
          <w:lang w:eastAsia="ru-RU"/>
        </w:rPr>
      </w:pPr>
    </w:p>
    <w:p w:rsidR="00E93439" w:rsidRPr="00E93439" w:rsidRDefault="00E93439" w:rsidP="00E93439">
      <w:pPr>
        <w:spacing w:after="0" w:line="240" w:lineRule="auto"/>
        <w:ind w:firstLine="720"/>
        <w:jc w:val="right"/>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Приложение № 1</w:t>
      </w:r>
    </w:p>
    <w:p w:rsidR="00E93439" w:rsidRPr="00E93439" w:rsidRDefault="00E93439" w:rsidP="00E93439">
      <w:pPr>
        <w:spacing w:after="0" w:line="240" w:lineRule="auto"/>
        <w:ind w:firstLine="720"/>
        <w:jc w:val="right"/>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к постановлению администрации</w:t>
      </w:r>
    </w:p>
    <w:p w:rsidR="00E93439" w:rsidRPr="00E93439" w:rsidRDefault="00E93439" w:rsidP="00E93439">
      <w:pPr>
        <w:spacing w:after="0" w:line="240" w:lineRule="auto"/>
        <w:ind w:firstLine="720"/>
        <w:jc w:val="right"/>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Новотроицкого сельсовета</w:t>
      </w:r>
    </w:p>
    <w:p w:rsidR="00E93439" w:rsidRPr="00E93439" w:rsidRDefault="00E93439" w:rsidP="00E93439">
      <w:pPr>
        <w:spacing w:after="0" w:line="240" w:lineRule="auto"/>
        <w:ind w:firstLine="720"/>
        <w:jc w:val="right"/>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Колыванского района</w:t>
      </w:r>
    </w:p>
    <w:p w:rsidR="00E93439" w:rsidRPr="00E93439" w:rsidRDefault="00E93439" w:rsidP="00E93439">
      <w:pPr>
        <w:spacing w:after="0" w:line="240" w:lineRule="auto"/>
        <w:ind w:firstLine="720"/>
        <w:jc w:val="right"/>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Новосибирской области</w:t>
      </w:r>
    </w:p>
    <w:p w:rsidR="00E93439" w:rsidRPr="00E93439" w:rsidRDefault="00E93439" w:rsidP="00E93439">
      <w:pPr>
        <w:spacing w:after="0" w:line="240" w:lineRule="auto"/>
        <w:ind w:firstLine="720"/>
        <w:jc w:val="right"/>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от 31.01.2025 № 8</w:t>
      </w:r>
    </w:p>
    <w:p w:rsidR="00E93439" w:rsidRPr="00E93439" w:rsidRDefault="00E93439" w:rsidP="00E93439">
      <w:pPr>
        <w:widowControl w:val="0"/>
        <w:autoSpaceDE w:val="0"/>
        <w:autoSpaceDN w:val="0"/>
        <w:adjustRightInd w:val="0"/>
        <w:spacing w:after="0" w:line="240" w:lineRule="auto"/>
        <w:ind w:left="4560"/>
        <w:jc w:val="center"/>
        <w:rPr>
          <w:rFonts w:ascii="Times New Roman" w:eastAsia="Times New Roman" w:hAnsi="Times New Roman"/>
          <w:caps/>
          <w:sz w:val="20"/>
          <w:szCs w:val="20"/>
          <w:lang w:eastAsia="ru-RU"/>
        </w:rPr>
      </w:pPr>
      <w:r w:rsidRPr="00E93439">
        <w:rPr>
          <w:rFonts w:ascii="Times New Roman" w:eastAsia="Times New Roman" w:hAnsi="Times New Roman"/>
          <w:caps/>
          <w:sz w:val="20"/>
          <w:szCs w:val="20"/>
          <w:lang w:eastAsia="ru-RU"/>
        </w:rPr>
        <w:t xml:space="preserve">                                                                 </w:t>
      </w:r>
    </w:p>
    <w:p w:rsidR="00E93439" w:rsidRPr="00E93439" w:rsidRDefault="00E93439" w:rsidP="00E93439">
      <w:pPr>
        <w:widowControl w:val="0"/>
        <w:autoSpaceDE w:val="0"/>
        <w:autoSpaceDN w:val="0"/>
        <w:adjustRightInd w:val="0"/>
        <w:spacing w:after="0" w:line="240" w:lineRule="auto"/>
        <w:jc w:val="center"/>
        <w:rPr>
          <w:rFonts w:ascii="Times New Roman" w:eastAsia="Times New Roman" w:hAnsi="Times New Roman"/>
          <w:caps/>
          <w:sz w:val="20"/>
          <w:szCs w:val="20"/>
          <w:lang w:eastAsia="ru-RU"/>
        </w:rPr>
      </w:pPr>
    </w:p>
    <w:p w:rsidR="00E93439" w:rsidRPr="00E93439" w:rsidRDefault="00E93439" w:rsidP="00E93439">
      <w:pPr>
        <w:widowControl w:val="0"/>
        <w:autoSpaceDE w:val="0"/>
        <w:autoSpaceDN w:val="0"/>
        <w:adjustRightInd w:val="0"/>
        <w:spacing w:after="0" w:line="240" w:lineRule="auto"/>
        <w:jc w:val="center"/>
        <w:rPr>
          <w:rFonts w:ascii="Times New Roman" w:eastAsia="Times New Roman" w:hAnsi="Times New Roman"/>
          <w:caps/>
          <w:sz w:val="20"/>
          <w:szCs w:val="20"/>
          <w:lang w:eastAsia="ru-RU"/>
        </w:rPr>
      </w:pPr>
      <w:r w:rsidRPr="00E93439">
        <w:rPr>
          <w:rFonts w:ascii="Times New Roman" w:eastAsia="Times New Roman" w:hAnsi="Times New Roman"/>
          <w:caps/>
          <w:sz w:val="20"/>
          <w:szCs w:val="20"/>
          <w:lang w:eastAsia="ru-RU"/>
        </w:rPr>
        <w:t>муниципальная   Программа</w:t>
      </w:r>
    </w:p>
    <w:p w:rsidR="00E93439" w:rsidRPr="00E93439" w:rsidRDefault="00E93439" w:rsidP="00E93439">
      <w:pPr>
        <w:widowControl w:val="0"/>
        <w:autoSpaceDE w:val="0"/>
        <w:autoSpaceDN w:val="0"/>
        <w:adjustRightInd w:val="0"/>
        <w:spacing w:after="0" w:line="240" w:lineRule="auto"/>
        <w:jc w:val="center"/>
        <w:rPr>
          <w:rFonts w:ascii="Times New Roman" w:eastAsia="Times New Roman" w:hAnsi="Times New Roman"/>
          <w:caps/>
          <w:sz w:val="20"/>
          <w:szCs w:val="20"/>
          <w:lang w:eastAsia="ru-RU"/>
        </w:rPr>
      </w:pPr>
      <w:r w:rsidRPr="00E93439">
        <w:rPr>
          <w:rFonts w:ascii="Times New Roman" w:eastAsia="Times New Roman" w:hAnsi="Times New Roman"/>
          <w:caps/>
          <w:sz w:val="20"/>
          <w:szCs w:val="20"/>
          <w:lang w:eastAsia="ru-RU"/>
        </w:rPr>
        <w:t>«противодействиЕ   коррупции</w:t>
      </w:r>
    </w:p>
    <w:p w:rsidR="00E93439" w:rsidRPr="00E93439" w:rsidRDefault="00E93439" w:rsidP="00E93439">
      <w:pPr>
        <w:widowControl w:val="0"/>
        <w:autoSpaceDE w:val="0"/>
        <w:autoSpaceDN w:val="0"/>
        <w:adjustRightInd w:val="0"/>
        <w:spacing w:after="0" w:line="240" w:lineRule="auto"/>
        <w:jc w:val="center"/>
        <w:rPr>
          <w:rFonts w:ascii="Times New Roman" w:eastAsia="Times New Roman" w:hAnsi="Times New Roman"/>
          <w:caps/>
          <w:sz w:val="20"/>
          <w:szCs w:val="20"/>
          <w:lang w:eastAsia="ru-RU"/>
        </w:rPr>
      </w:pPr>
      <w:r w:rsidRPr="00E93439">
        <w:rPr>
          <w:rFonts w:ascii="Times New Roman" w:eastAsia="Times New Roman" w:hAnsi="Times New Roman"/>
          <w:caps/>
          <w:sz w:val="20"/>
          <w:szCs w:val="20"/>
          <w:lang w:eastAsia="ru-RU"/>
        </w:rPr>
        <w:t>НА ТЕРРИТОРИИ НОВОТРОИЦКОГО сельсоветА</w:t>
      </w:r>
    </w:p>
    <w:p w:rsidR="00E93439" w:rsidRPr="00E93439" w:rsidRDefault="00E93439" w:rsidP="00E93439">
      <w:pPr>
        <w:widowControl w:val="0"/>
        <w:autoSpaceDE w:val="0"/>
        <w:autoSpaceDN w:val="0"/>
        <w:adjustRightInd w:val="0"/>
        <w:spacing w:after="0" w:line="240" w:lineRule="auto"/>
        <w:jc w:val="center"/>
        <w:rPr>
          <w:rFonts w:ascii="Times New Roman" w:eastAsia="Times New Roman" w:hAnsi="Times New Roman"/>
          <w:caps/>
          <w:sz w:val="20"/>
          <w:szCs w:val="20"/>
          <w:lang w:eastAsia="ru-RU"/>
        </w:rPr>
      </w:pPr>
      <w:r w:rsidRPr="00E93439">
        <w:rPr>
          <w:rFonts w:ascii="Times New Roman" w:eastAsia="Times New Roman" w:hAnsi="Times New Roman"/>
          <w:caps/>
          <w:sz w:val="20"/>
          <w:szCs w:val="20"/>
          <w:lang w:eastAsia="ru-RU"/>
        </w:rPr>
        <w:t>КОЛЫВАНСКОГО РАЙОНА НОВОСИБИРСКОЙ ОБЛАСТИ</w:t>
      </w:r>
    </w:p>
    <w:p w:rsidR="00E93439" w:rsidRPr="00E93439" w:rsidRDefault="00E93439" w:rsidP="00E9343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на 2025 - 2027 годы»</w:t>
      </w:r>
    </w:p>
    <w:p w:rsidR="00E93439" w:rsidRPr="00E93439" w:rsidRDefault="00E93439" w:rsidP="00E93439">
      <w:pPr>
        <w:widowControl w:val="0"/>
        <w:autoSpaceDE w:val="0"/>
        <w:autoSpaceDN w:val="0"/>
        <w:adjustRightInd w:val="0"/>
        <w:spacing w:after="0" w:line="240" w:lineRule="auto"/>
        <w:jc w:val="center"/>
        <w:rPr>
          <w:rFonts w:ascii="Times New Roman" w:eastAsia="Times New Roman" w:hAnsi="Times New Roman"/>
          <w:caps/>
          <w:sz w:val="20"/>
          <w:szCs w:val="20"/>
          <w:lang w:eastAsia="ru-RU"/>
        </w:rPr>
      </w:pPr>
    </w:p>
    <w:p w:rsidR="00E93439" w:rsidRPr="00E93439" w:rsidRDefault="00E93439" w:rsidP="00E93439">
      <w:pPr>
        <w:widowControl w:val="0"/>
        <w:autoSpaceDE w:val="0"/>
        <w:autoSpaceDN w:val="0"/>
        <w:adjustRightInd w:val="0"/>
        <w:spacing w:after="0" w:line="240" w:lineRule="auto"/>
        <w:jc w:val="center"/>
        <w:rPr>
          <w:rFonts w:ascii="Times New Roman" w:eastAsia="Times New Roman" w:hAnsi="Times New Roman"/>
          <w:caps/>
          <w:sz w:val="20"/>
          <w:szCs w:val="20"/>
          <w:lang w:eastAsia="ru-RU"/>
        </w:rPr>
      </w:pPr>
      <w:r w:rsidRPr="00E93439">
        <w:rPr>
          <w:rFonts w:ascii="Times New Roman" w:eastAsia="Times New Roman" w:hAnsi="Times New Roman"/>
          <w:caps/>
          <w:sz w:val="20"/>
          <w:szCs w:val="20"/>
          <w:lang w:eastAsia="ru-RU"/>
        </w:rPr>
        <w:t>ПАСПОРТ</w:t>
      </w:r>
    </w:p>
    <w:p w:rsidR="00E93439" w:rsidRPr="00E93439" w:rsidRDefault="00E93439" w:rsidP="00E9343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муниципальной Программы «Противодействие коррупции</w:t>
      </w:r>
    </w:p>
    <w:p w:rsidR="00E93439" w:rsidRPr="00E93439" w:rsidRDefault="00E93439" w:rsidP="00E9343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на территории Новотроицкого   сельсовета Колыванского района Новосибирской области на 2025-2027 годы»</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7879"/>
      </w:tblGrid>
      <w:tr w:rsidR="00E93439" w:rsidRPr="00E93439" w:rsidTr="00E93439">
        <w:tc>
          <w:tcPr>
            <w:tcW w:w="2381" w:type="dxa"/>
            <w:tcBorders>
              <w:top w:val="single" w:sz="4" w:space="0" w:color="auto"/>
              <w:left w:val="single" w:sz="4" w:space="0" w:color="auto"/>
              <w:bottom w:val="single" w:sz="4" w:space="0" w:color="auto"/>
              <w:right w:val="single" w:sz="4" w:space="0" w:color="auto"/>
            </w:tcBorders>
            <w:hideMark/>
          </w:tcPr>
          <w:p w:rsidR="00E93439" w:rsidRPr="00E93439" w:rsidRDefault="00E93439" w:rsidP="00E93439">
            <w:pPr>
              <w:widowControl w:val="0"/>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 xml:space="preserve">Наименование </w:t>
            </w:r>
          </w:p>
          <w:p w:rsidR="00E93439" w:rsidRPr="00E93439" w:rsidRDefault="00E93439" w:rsidP="00E93439">
            <w:pPr>
              <w:widowControl w:val="0"/>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 xml:space="preserve">Программы: </w:t>
            </w:r>
          </w:p>
        </w:tc>
        <w:tc>
          <w:tcPr>
            <w:tcW w:w="7879" w:type="dxa"/>
            <w:tcBorders>
              <w:top w:val="single" w:sz="4" w:space="0" w:color="auto"/>
              <w:left w:val="single" w:sz="4" w:space="0" w:color="auto"/>
              <w:bottom w:val="single" w:sz="4" w:space="0" w:color="auto"/>
              <w:right w:val="single" w:sz="4" w:space="0" w:color="auto"/>
            </w:tcBorders>
            <w:hideMark/>
          </w:tcPr>
          <w:p w:rsidR="00E93439" w:rsidRPr="00E93439" w:rsidRDefault="00E93439" w:rsidP="00E93439">
            <w:pPr>
              <w:widowControl w:val="0"/>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Программа « Противодействие коррупции на территории Новотроицкого  сельсовета Колыванского района Новосибирской области на 2025-2027 годы»</w:t>
            </w:r>
          </w:p>
        </w:tc>
      </w:tr>
      <w:tr w:rsidR="00E93439" w:rsidRPr="00E93439" w:rsidTr="00E93439">
        <w:tc>
          <w:tcPr>
            <w:tcW w:w="2381" w:type="dxa"/>
            <w:tcBorders>
              <w:top w:val="single" w:sz="4" w:space="0" w:color="auto"/>
              <w:left w:val="single" w:sz="4" w:space="0" w:color="auto"/>
              <w:bottom w:val="single" w:sz="4" w:space="0" w:color="auto"/>
              <w:right w:val="single" w:sz="4" w:space="0" w:color="auto"/>
            </w:tcBorders>
            <w:hideMark/>
          </w:tcPr>
          <w:p w:rsidR="00E93439" w:rsidRPr="00E93439" w:rsidRDefault="00E93439" w:rsidP="00E93439">
            <w:pPr>
              <w:widowControl w:val="0"/>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Цель  Программы:</w:t>
            </w:r>
          </w:p>
        </w:tc>
        <w:tc>
          <w:tcPr>
            <w:tcW w:w="7879" w:type="dxa"/>
            <w:tcBorders>
              <w:top w:val="single" w:sz="4" w:space="0" w:color="auto"/>
              <w:left w:val="single" w:sz="4" w:space="0" w:color="auto"/>
              <w:bottom w:val="single" w:sz="4" w:space="0" w:color="auto"/>
              <w:right w:val="single" w:sz="4" w:space="0" w:color="auto"/>
            </w:tcBorders>
            <w:hideMark/>
          </w:tcPr>
          <w:p w:rsidR="00E93439" w:rsidRPr="00E93439" w:rsidRDefault="00E93439" w:rsidP="00E93439">
            <w:pPr>
              <w:widowControl w:val="0"/>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Совершенствование  муниципальной  политики  по  противодействию  коррупции в </w:t>
            </w:r>
            <w:r w:rsidRPr="00E93439">
              <w:rPr>
                <w:rFonts w:ascii="Times New Roman" w:eastAsia="Times New Roman" w:hAnsi="Times New Roman"/>
                <w:sz w:val="20"/>
                <w:szCs w:val="20"/>
              </w:rPr>
              <w:lastRenderedPageBreak/>
              <w:t>Новотроицком  сельсовете,  устранение  причин  и  условий,  порождающих коррупцию,  предупреждение  преступлений  с  использованием  должностного  положения</w:t>
            </w:r>
          </w:p>
        </w:tc>
      </w:tr>
      <w:tr w:rsidR="00E93439" w:rsidRPr="00E93439" w:rsidTr="00E93439">
        <w:tc>
          <w:tcPr>
            <w:tcW w:w="2381" w:type="dxa"/>
            <w:tcBorders>
              <w:top w:val="single" w:sz="4" w:space="0" w:color="auto"/>
              <w:left w:val="single" w:sz="4" w:space="0" w:color="auto"/>
              <w:bottom w:val="single" w:sz="4" w:space="0" w:color="auto"/>
              <w:right w:val="single" w:sz="4" w:space="0" w:color="auto"/>
            </w:tcBorders>
            <w:hideMark/>
          </w:tcPr>
          <w:p w:rsidR="00E93439" w:rsidRPr="00E93439" w:rsidRDefault="00E93439" w:rsidP="00E93439">
            <w:pPr>
              <w:widowControl w:val="0"/>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lastRenderedPageBreak/>
              <w:t xml:space="preserve">Основание разработки </w:t>
            </w:r>
          </w:p>
          <w:p w:rsidR="00E93439" w:rsidRPr="00E93439" w:rsidRDefault="00E93439" w:rsidP="00E93439">
            <w:pPr>
              <w:widowControl w:val="0"/>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Программы:</w:t>
            </w:r>
          </w:p>
        </w:tc>
        <w:tc>
          <w:tcPr>
            <w:tcW w:w="7879" w:type="dxa"/>
            <w:tcBorders>
              <w:top w:val="single" w:sz="4" w:space="0" w:color="auto"/>
              <w:left w:val="single" w:sz="4" w:space="0" w:color="auto"/>
              <w:bottom w:val="single" w:sz="4" w:space="0" w:color="auto"/>
              <w:right w:val="single" w:sz="4" w:space="0" w:color="auto"/>
            </w:tcBorders>
            <w:hideMark/>
          </w:tcPr>
          <w:p w:rsidR="00E93439" w:rsidRPr="00E93439" w:rsidRDefault="00E93439" w:rsidP="00E93439">
            <w:pPr>
              <w:widowControl w:val="0"/>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 - Федеральный закон от 25 декабря 2008 № 273-</w:t>
            </w:r>
            <w:proofErr w:type="gramStart"/>
            <w:r w:rsidRPr="00E93439">
              <w:rPr>
                <w:rFonts w:ascii="Times New Roman" w:eastAsia="Times New Roman" w:hAnsi="Times New Roman"/>
                <w:sz w:val="20"/>
                <w:szCs w:val="20"/>
              </w:rPr>
              <w:t>ФЗ  «</w:t>
            </w:r>
            <w:proofErr w:type="gramEnd"/>
            <w:r w:rsidRPr="00E93439">
              <w:rPr>
                <w:rFonts w:ascii="Times New Roman" w:eastAsia="Times New Roman" w:hAnsi="Times New Roman"/>
                <w:sz w:val="20"/>
                <w:szCs w:val="20"/>
              </w:rPr>
              <w:t>О противодействии коррупции»</w:t>
            </w:r>
          </w:p>
          <w:p w:rsidR="00E93439" w:rsidRPr="00E93439" w:rsidRDefault="00E93439" w:rsidP="00E93439">
            <w:pPr>
              <w:widowControl w:val="0"/>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 Федеральный закон от 02 марта 2007 № 25-ФЗ «О муниципальной </w:t>
            </w:r>
            <w:proofErr w:type="gramStart"/>
            <w:r w:rsidRPr="00E93439">
              <w:rPr>
                <w:rFonts w:ascii="Times New Roman" w:eastAsia="Times New Roman" w:hAnsi="Times New Roman"/>
                <w:sz w:val="20"/>
                <w:szCs w:val="20"/>
              </w:rPr>
              <w:t>службе  в</w:t>
            </w:r>
            <w:proofErr w:type="gramEnd"/>
            <w:r w:rsidRPr="00E93439">
              <w:rPr>
                <w:rFonts w:ascii="Times New Roman" w:eastAsia="Times New Roman" w:hAnsi="Times New Roman"/>
                <w:sz w:val="20"/>
                <w:szCs w:val="20"/>
              </w:rPr>
              <w:t xml:space="preserve">  Российской  Федерации»;</w:t>
            </w:r>
          </w:p>
          <w:p w:rsidR="00E93439" w:rsidRPr="00E93439" w:rsidRDefault="00E93439" w:rsidP="00E93439">
            <w:pPr>
              <w:widowControl w:val="0"/>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  Указ Президента Российской </w:t>
            </w:r>
            <w:proofErr w:type="gramStart"/>
            <w:r w:rsidRPr="00E93439">
              <w:rPr>
                <w:rFonts w:ascii="Times New Roman" w:eastAsia="Times New Roman" w:hAnsi="Times New Roman"/>
                <w:sz w:val="20"/>
                <w:szCs w:val="20"/>
              </w:rPr>
              <w:t>Федерации  от</w:t>
            </w:r>
            <w:proofErr w:type="gramEnd"/>
            <w:r w:rsidRPr="00E93439">
              <w:rPr>
                <w:rFonts w:ascii="Times New Roman" w:eastAsia="Times New Roman" w:hAnsi="Times New Roman"/>
                <w:sz w:val="20"/>
                <w:szCs w:val="20"/>
              </w:rPr>
              <w:t xml:space="preserve"> 16.08.2021 № 478  «О национальном  плане  противодействия коррупции  на  2021-2024  годы  »;</w:t>
            </w:r>
          </w:p>
          <w:p w:rsidR="00E93439" w:rsidRPr="00E93439" w:rsidRDefault="00E93439" w:rsidP="00E93439">
            <w:pPr>
              <w:widowControl w:val="0"/>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 Указ Президента </w:t>
            </w:r>
            <w:proofErr w:type="gramStart"/>
            <w:r w:rsidRPr="00E93439">
              <w:rPr>
                <w:rFonts w:ascii="Times New Roman" w:eastAsia="Times New Roman" w:hAnsi="Times New Roman"/>
                <w:sz w:val="20"/>
                <w:szCs w:val="20"/>
              </w:rPr>
              <w:t>Российской  Федерации</w:t>
            </w:r>
            <w:proofErr w:type="gramEnd"/>
            <w:r w:rsidRPr="00E93439">
              <w:rPr>
                <w:rFonts w:ascii="Times New Roman" w:eastAsia="Times New Roman" w:hAnsi="Times New Roman"/>
                <w:sz w:val="20"/>
                <w:szCs w:val="20"/>
              </w:rPr>
              <w:t xml:space="preserve">  от  19  мая  2008   № 815  «О мерах  по  противодействию  коррупции»  (в редакции  от  09.10.2017);</w:t>
            </w:r>
          </w:p>
          <w:p w:rsidR="00E93439" w:rsidRPr="00E93439" w:rsidRDefault="00E93439" w:rsidP="00E93439">
            <w:pPr>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  Устав сельского поселения Новотроицкого  сельсовета  Колыванского муниципального района Новосибирской области </w:t>
            </w:r>
          </w:p>
        </w:tc>
      </w:tr>
      <w:tr w:rsidR="00E93439" w:rsidRPr="00E93439" w:rsidTr="00E93439">
        <w:trPr>
          <w:trHeight w:val="262"/>
        </w:trPr>
        <w:tc>
          <w:tcPr>
            <w:tcW w:w="2381" w:type="dxa"/>
            <w:tcBorders>
              <w:top w:val="single" w:sz="4" w:space="0" w:color="auto"/>
              <w:left w:val="single" w:sz="4" w:space="0" w:color="auto"/>
              <w:bottom w:val="single" w:sz="4" w:space="0" w:color="auto"/>
              <w:right w:val="single" w:sz="4" w:space="0" w:color="auto"/>
            </w:tcBorders>
            <w:hideMark/>
          </w:tcPr>
          <w:p w:rsidR="00E93439" w:rsidRPr="00E93439" w:rsidRDefault="00E93439" w:rsidP="00E93439">
            <w:pPr>
              <w:widowControl w:val="0"/>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 xml:space="preserve">Заказчик Программы: </w:t>
            </w:r>
          </w:p>
        </w:tc>
        <w:tc>
          <w:tcPr>
            <w:tcW w:w="7879" w:type="dxa"/>
            <w:tcBorders>
              <w:top w:val="single" w:sz="4" w:space="0" w:color="auto"/>
              <w:left w:val="single" w:sz="4" w:space="0" w:color="auto"/>
              <w:bottom w:val="single" w:sz="4" w:space="0" w:color="auto"/>
              <w:right w:val="single" w:sz="4" w:space="0" w:color="auto"/>
            </w:tcBorders>
            <w:hideMark/>
          </w:tcPr>
          <w:p w:rsidR="00E93439" w:rsidRPr="00E93439" w:rsidRDefault="00E93439" w:rsidP="00E93439">
            <w:pPr>
              <w:widowControl w:val="0"/>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trHeight w:val="628"/>
        </w:trPr>
        <w:tc>
          <w:tcPr>
            <w:tcW w:w="2381" w:type="dxa"/>
            <w:tcBorders>
              <w:top w:val="single" w:sz="4" w:space="0" w:color="auto"/>
              <w:left w:val="single" w:sz="4" w:space="0" w:color="auto"/>
              <w:bottom w:val="single" w:sz="4" w:space="0" w:color="auto"/>
              <w:right w:val="single" w:sz="4" w:space="0" w:color="auto"/>
            </w:tcBorders>
            <w:hideMark/>
          </w:tcPr>
          <w:p w:rsidR="00E93439" w:rsidRPr="00E93439" w:rsidRDefault="00E93439" w:rsidP="00E93439">
            <w:pPr>
              <w:widowControl w:val="0"/>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Разработчик Программы:</w:t>
            </w:r>
          </w:p>
        </w:tc>
        <w:tc>
          <w:tcPr>
            <w:tcW w:w="7879" w:type="dxa"/>
            <w:tcBorders>
              <w:top w:val="single" w:sz="4" w:space="0" w:color="auto"/>
              <w:left w:val="single" w:sz="4" w:space="0" w:color="auto"/>
              <w:bottom w:val="single" w:sz="4" w:space="0" w:color="auto"/>
              <w:right w:val="single" w:sz="4" w:space="0" w:color="auto"/>
            </w:tcBorders>
            <w:hideMark/>
          </w:tcPr>
          <w:p w:rsidR="00E93439" w:rsidRPr="00E93439" w:rsidRDefault="00E93439" w:rsidP="00E93439">
            <w:pPr>
              <w:widowControl w:val="0"/>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bCs/>
                <w:sz w:val="20"/>
                <w:szCs w:val="20"/>
              </w:rPr>
              <w:t xml:space="preserve"> Глава </w:t>
            </w:r>
            <w:r w:rsidRPr="00E93439">
              <w:rPr>
                <w:rFonts w:ascii="Times New Roman" w:eastAsia="Times New Roman" w:hAnsi="Times New Roman"/>
                <w:sz w:val="20"/>
                <w:szCs w:val="20"/>
              </w:rPr>
              <w:t xml:space="preserve">Новотроицкого  сельсовета,  </w:t>
            </w:r>
            <w:r w:rsidRPr="00E93439">
              <w:rPr>
                <w:rFonts w:ascii="Times New Roman" w:eastAsia="Times New Roman" w:hAnsi="Times New Roman"/>
                <w:bCs/>
                <w:sz w:val="20"/>
                <w:szCs w:val="20"/>
              </w:rPr>
              <w:t xml:space="preserve">Совет депутатов и администрация  </w:t>
            </w:r>
            <w:r w:rsidRPr="00E93439">
              <w:rPr>
                <w:rFonts w:ascii="Times New Roman" w:eastAsia="Times New Roman" w:hAnsi="Times New Roman"/>
                <w:sz w:val="20"/>
                <w:szCs w:val="20"/>
              </w:rPr>
              <w:t>Новотроицкого</w:t>
            </w:r>
            <w:r w:rsidRPr="00E93439">
              <w:rPr>
                <w:rFonts w:ascii="Times New Roman" w:eastAsia="Times New Roman" w:hAnsi="Times New Roman"/>
                <w:bCs/>
                <w:sz w:val="20"/>
                <w:szCs w:val="20"/>
              </w:rPr>
              <w:t xml:space="preserve"> сельсовета Колыванского района Новосибирской области</w:t>
            </w:r>
          </w:p>
        </w:tc>
      </w:tr>
      <w:tr w:rsidR="00E93439" w:rsidRPr="00E93439" w:rsidTr="00E93439">
        <w:tc>
          <w:tcPr>
            <w:tcW w:w="2381" w:type="dxa"/>
            <w:tcBorders>
              <w:top w:val="single" w:sz="4" w:space="0" w:color="auto"/>
              <w:left w:val="single" w:sz="4" w:space="0" w:color="auto"/>
              <w:bottom w:val="single" w:sz="4" w:space="0" w:color="auto"/>
              <w:right w:val="single" w:sz="4" w:space="0" w:color="auto"/>
            </w:tcBorders>
            <w:hideMark/>
          </w:tcPr>
          <w:p w:rsidR="00E93439" w:rsidRPr="00E93439" w:rsidRDefault="00E93439" w:rsidP="00E93439">
            <w:pPr>
              <w:widowControl w:val="0"/>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Исполнители  Программы:</w:t>
            </w:r>
          </w:p>
        </w:tc>
        <w:tc>
          <w:tcPr>
            <w:tcW w:w="7879" w:type="dxa"/>
            <w:tcBorders>
              <w:top w:val="single" w:sz="4" w:space="0" w:color="auto"/>
              <w:left w:val="single" w:sz="4" w:space="0" w:color="auto"/>
              <w:bottom w:val="single" w:sz="4" w:space="0" w:color="auto"/>
              <w:right w:val="single" w:sz="4" w:space="0" w:color="auto"/>
            </w:tcBorders>
            <w:hideMark/>
          </w:tcPr>
          <w:p w:rsidR="00E93439" w:rsidRPr="00E93439" w:rsidRDefault="00E93439" w:rsidP="00E93439">
            <w:pPr>
              <w:widowControl w:val="0"/>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bCs/>
                <w:sz w:val="20"/>
                <w:szCs w:val="20"/>
              </w:rPr>
              <w:t xml:space="preserve"> - Совет депутатов </w:t>
            </w:r>
            <w:r w:rsidRPr="00E93439">
              <w:rPr>
                <w:rFonts w:ascii="Times New Roman" w:eastAsia="Times New Roman" w:hAnsi="Times New Roman"/>
                <w:sz w:val="20"/>
                <w:szCs w:val="20"/>
              </w:rPr>
              <w:t>Новотроицкого</w:t>
            </w:r>
            <w:r w:rsidRPr="00E93439">
              <w:rPr>
                <w:rFonts w:ascii="Times New Roman" w:eastAsia="Times New Roman" w:hAnsi="Times New Roman"/>
                <w:bCs/>
                <w:sz w:val="20"/>
                <w:szCs w:val="20"/>
              </w:rPr>
              <w:t xml:space="preserve"> сельсовета Колыванского района Новосибирской области</w:t>
            </w:r>
          </w:p>
          <w:p w:rsidR="00E93439" w:rsidRPr="00E93439" w:rsidRDefault="00E93439" w:rsidP="00E93439">
            <w:pPr>
              <w:widowControl w:val="0"/>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bCs/>
                <w:sz w:val="20"/>
                <w:szCs w:val="20"/>
              </w:rPr>
              <w:t xml:space="preserve">- Администрация  </w:t>
            </w:r>
            <w:r w:rsidRPr="00E93439">
              <w:rPr>
                <w:rFonts w:ascii="Times New Roman" w:eastAsia="Times New Roman" w:hAnsi="Times New Roman"/>
                <w:sz w:val="20"/>
                <w:szCs w:val="20"/>
              </w:rPr>
              <w:t>Новотроицкого</w:t>
            </w:r>
            <w:r w:rsidRPr="00E93439">
              <w:rPr>
                <w:rFonts w:ascii="Times New Roman" w:eastAsia="Times New Roman" w:hAnsi="Times New Roman"/>
                <w:bCs/>
                <w:sz w:val="20"/>
                <w:szCs w:val="20"/>
              </w:rPr>
              <w:t xml:space="preserve"> сельсовета Колыванского района Новосибирской области</w:t>
            </w:r>
          </w:p>
        </w:tc>
      </w:tr>
      <w:tr w:rsidR="00E93439" w:rsidRPr="00E93439" w:rsidTr="00E93439">
        <w:tc>
          <w:tcPr>
            <w:tcW w:w="2381" w:type="dxa"/>
            <w:tcBorders>
              <w:top w:val="single" w:sz="4" w:space="0" w:color="auto"/>
              <w:left w:val="single" w:sz="4" w:space="0" w:color="auto"/>
              <w:bottom w:val="single" w:sz="4" w:space="0" w:color="auto"/>
              <w:right w:val="single" w:sz="4" w:space="0" w:color="auto"/>
            </w:tcBorders>
            <w:hideMark/>
          </w:tcPr>
          <w:p w:rsidR="00E93439" w:rsidRPr="00E93439" w:rsidRDefault="00E93439" w:rsidP="00E93439">
            <w:pPr>
              <w:widowControl w:val="0"/>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Задачи  Программы:</w:t>
            </w:r>
          </w:p>
        </w:tc>
        <w:tc>
          <w:tcPr>
            <w:tcW w:w="7879" w:type="dxa"/>
            <w:tcBorders>
              <w:top w:val="single" w:sz="4" w:space="0" w:color="auto"/>
              <w:left w:val="single" w:sz="4" w:space="0" w:color="auto"/>
              <w:bottom w:val="single" w:sz="4" w:space="0" w:color="auto"/>
              <w:right w:val="single" w:sz="4" w:space="0" w:color="auto"/>
            </w:tcBorders>
            <w:hideMark/>
          </w:tcPr>
          <w:p w:rsidR="00E93439" w:rsidRPr="00E93439" w:rsidRDefault="00E93439" w:rsidP="00E93439">
            <w:pPr>
              <w:widowControl w:val="0"/>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bCs/>
                <w:sz w:val="20"/>
                <w:szCs w:val="20"/>
              </w:rPr>
              <w:t xml:space="preserve">1. Повышение эффективности деятельности </w:t>
            </w:r>
            <w:r w:rsidRPr="00E93439">
              <w:rPr>
                <w:rFonts w:ascii="Times New Roman" w:eastAsia="Times New Roman" w:hAnsi="Times New Roman"/>
                <w:sz w:val="20"/>
                <w:szCs w:val="20"/>
              </w:rPr>
              <w:t>Новотроицкого</w:t>
            </w:r>
            <w:r w:rsidRPr="00E93439">
              <w:rPr>
                <w:rFonts w:ascii="Times New Roman" w:eastAsia="Times New Roman" w:hAnsi="Times New Roman"/>
                <w:bCs/>
                <w:sz w:val="20"/>
                <w:szCs w:val="20"/>
              </w:rPr>
              <w:t xml:space="preserve"> сельсовета Колыванского района Новосибирской </w:t>
            </w:r>
            <w:proofErr w:type="gramStart"/>
            <w:r w:rsidRPr="00E93439">
              <w:rPr>
                <w:rFonts w:ascii="Times New Roman" w:eastAsia="Times New Roman" w:hAnsi="Times New Roman"/>
                <w:bCs/>
                <w:sz w:val="20"/>
                <w:szCs w:val="20"/>
              </w:rPr>
              <w:t>области  по</w:t>
            </w:r>
            <w:proofErr w:type="gramEnd"/>
            <w:r w:rsidRPr="00E93439">
              <w:rPr>
                <w:rFonts w:ascii="Times New Roman" w:eastAsia="Times New Roman" w:hAnsi="Times New Roman"/>
                <w:bCs/>
                <w:sz w:val="20"/>
                <w:szCs w:val="20"/>
              </w:rPr>
              <w:t xml:space="preserve">  противодействию коррупции:</w:t>
            </w:r>
          </w:p>
          <w:p w:rsidR="00E93439" w:rsidRPr="00E93439" w:rsidRDefault="00E93439" w:rsidP="00E93439">
            <w:pPr>
              <w:widowControl w:val="0"/>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bCs/>
                <w:sz w:val="20"/>
                <w:szCs w:val="20"/>
              </w:rPr>
              <w:t xml:space="preserve">- совершенствование мер по </w:t>
            </w:r>
            <w:proofErr w:type="gramStart"/>
            <w:r w:rsidRPr="00E93439">
              <w:rPr>
                <w:rFonts w:ascii="Times New Roman" w:eastAsia="Times New Roman" w:hAnsi="Times New Roman"/>
                <w:bCs/>
                <w:sz w:val="20"/>
                <w:szCs w:val="20"/>
              </w:rPr>
              <w:t>профилактике  коррупционных</w:t>
            </w:r>
            <w:proofErr w:type="gramEnd"/>
            <w:r w:rsidRPr="00E93439">
              <w:rPr>
                <w:rFonts w:ascii="Times New Roman" w:eastAsia="Times New Roman" w:hAnsi="Times New Roman"/>
                <w:bCs/>
                <w:sz w:val="20"/>
                <w:szCs w:val="20"/>
              </w:rPr>
              <w:t xml:space="preserve">  правонарушений;</w:t>
            </w:r>
          </w:p>
          <w:p w:rsidR="00E93439" w:rsidRPr="00E93439" w:rsidRDefault="00E93439" w:rsidP="00E93439">
            <w:pPr>
              <w:widowControl w:val="0"/>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bCs/>
                <w:sz w:val="20"/>
                <w:szCs w:val="20"/>
              </w:rPr>
              <w:t>- совершенствование мер по выявлению, пресечению коррупционных правонарушений;</w:t>
            </w:r>
          </w:p>
          <w:p w:rsidR="00E93439" w:rsidRPr="00E93439" w:rsidRDefault="00E93439" w:rsidP="00E93439">
            <w:pPr>
              <w:widowControl w:val="0"/>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bCs/>
                <w:sz w:val="20"/>
                <w:szCs w:val="20"/>
              </w:rPr>
              <w:t xml:space="preserve">- совершенствование организации антикоррупционной экспертизы нормативных правовых актов </w:t>
            </w:r>
            <w:proofErr w:type="gramStart"/>
            <w:r w:rsidRPr="00E93439">
              <w:rPr>
                <w:rFonts w:ascii="Times New Roman" w:eastAsia="Times New Roman" w:hAnsi="Times New Roman"/>
                <w:bCs/>
                <w:sz w:val="20"/>
                <w:szCs w:val="20"/>
              </w:rPr>
              <w:t>и  их</w:t>
            </w:r>
            <w:proofErr w:type="gramEnd"/>
            <w:r w:rsidRPr="00E93439">
              <w:rPr>
                <w:rFonts w:ascii="Times New Roman" w:eastAsia="Times New Roman" w:hAnsi="Times New Roman"/>
                <w:bCs/>
                <w:sz w:val="20"/>
                <w:szCs w:val="20"/>
              </w:rPr>
              <w:t xml:space="preserve">  проектов,  повышение  её результативности;</w:t>
            </w:r>
          </w:p>
          <w:p w:rsidR="00E93439" w:rsidRPr="00E93439" w:rsidRDefault="00E93439" w:rsidP="00E93439">
            <w:pPr>
              <w:widowControl w:val="0"/>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bCs/>
                <w:sz w:val="20"/>
                <w:szCs w:val="20"/>
              </w:rPr>
              <w:t>- совершенствование кадровой политики.</w:t>
            </w:r>
          </w:p>
          <w:p w:rsidR="00E93439" w:rsidRPr="00E93439" w:rsidRDefault="00E93439" w:rsidP="00E93439">
            <w:pPr>
              <w:widowControl w:val="0"/>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2. Реализация единой политики в   области </w:t>
            </w:r>
            <w:proofErr w:type="gramStart"/>
            <w:r w:rsidRPr="00E93439">
              <w:rPr>
                <w:rFonts w:ascii="Times New Roman" w:eastAsia="Times New Roman" w:hAnsi="Times New Roman"/>
                <w:sz w:val="20"/>
                <w:szCs w:val="20"/>
              </w:rPr>
              <w:t>противодействия  коррупции</w:t>
            </w:r>
            <w:proofErr w:type="gramEnd"/>
            <w:r w:rsidRPr="00E93439">
              <w:rPr>
                <w:rFonts w:ascii="Times New Roman" w:eastAsia="Times New Roman" w:hAnsi="Times New Roman"/>
                <w:sz w:val="20"/>
                <w:szCs w:val="20"/>
              </w:rPr>
              <w:t xml:space="preserve">  на  территории  Новотроицкого сельсовета Колыванского района Новосибирской области.</w:t>
            </w:r>
          </w:p>
          <w:p w:rsidR="00E93439" w:rsidRPr="00E93439" w:rsidRDefault="00E93439" w:rsidP="00E93439">
            <w:pPr>
              <w:widowControl w:val="0"/>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3.Обеспечение участия институтов гражданского общества в </w:t>
            </w:r>
            <w:proofErr w:type="gramStart"/>
            <w:r w:rsidRPr="00E93439">
              <w:rPr>
                <w:rFonts w:ascii="Times New Roman" w:eastAsia="Times New Roman" w:hAnsi="Times New Roman"/>
                <w:sz w:val="20"/>
                <w:szCs w:val="20"/>
              </w:rPr>
              <w:t>противодействия  коррупции</w:t>
            </w:r>
            <w:proofErr w:type="gramEnd"/>
            <w:r w:rsidRPr="00E93439">
              <w:rPr>
                <w:rFonts w:ascii="Times New Roman" w:eastAsia="Times New Roman" w:hAnsi="Times New Roman"/>
                <w:sz w:val="20"/>
                <w:szCs w:val="20"/>
              </w:rPr>
              <w:t>,  формирование в обществе  нетерпимого отношения к  коррупции  и  содействие  средствам  массовой  информации  во  всестороннем  и  объективном  освещении  мер антикоррупционной политики.</w:t>
            </w:r>
          </w:p>
          <w:p w:rsidR="00E93439" w:rsidRPr="00E93439" w:rsidRDefault="00E93439" w:rsidP="00E93439">
            <w:pPr>
              <w:widowControl w:val="0"/>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sz w:val="20"/>
                <w:szCs w:val="20"/>
              </w:rPr>
              <w:t>4. Мониторинг  коррупционных  факторов и эффективности мер антикоррупционной политики.</w:t>
            </w:r>
          </w:p>
        </w:tc>
      </w:tr>
      <w:tr w:rsidR="00E93439" w:rsidRPr="00E93439" w:rsidTr="00E93439">
        <w:tc>
          <w:tcPr>
            <w:tcW w:w="2381" w:type="dxa"/>
            <w:tcBorders>
              <w:top w:val="single" w:sz="4" w:space="0" w:color="auto"/>
              <w:left w:val="single" w:sz="4" w:space="0" w:color="auto"/>
              <w:bottom w:val="single" w:sz="4" w:space="0" w:color="auto"/>
              <w:right w:val="single" w:sz="4" w:space="0" w:color="auto"/>
            </w:tcBorders>
            <w:hideMark/>
          </w:tcPr>
          <w:p w:rsidR="00E93439" w:rsidRPr="00E93439" w:rsidRDefault="00E93439" w:rsidP="00E93439">
            <w:pPr>
              <w:widowControl w:val="0"/>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 xml:space="preserve"> Сроки  и  этапы  реализации  Программы</w:t>
            </w:r>
          </w:p>
        </w:tc>
        <w:tc>
          <w:tcPr>
            <w:tcW w:w="7879" w:type="dxa"/>
            <w:tcBorders>
              <w:top w:val="single" w:sz="4" w:space="0" w:color="auto"/>
              <w:left w:val="single" w:sz="4" w:space="0" w:color="auto"/>
              <w:bottom w:val="single" w:sz="4" w:space="0" w:color="auto"/>
              <w:right w:val="single" w:sz="4" w:space="0" w:color="auto"/>
            </w:tcBorders>
          </w:tcPr>
          <w:p w:rsidR="00E93439" w:rsidRPr="00E93439" w:rsidRDefault="00E93439" w:rsidP="00E93439">
            <w:pPr>
              <w:widowControl w:val="0"/>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 2025-2027 годы</w:t>
            </w:r>
          </w:p>
          <w:p w:rsidR="00E93439" w:rsidRPr="00E93439" w:rsidRDefault="00E93439" w:rsidP="00E93439">
            <w:pPr>
              <w:widowControl w:val="0"/>
              <w:autoSpaceDE w:val="0"/>
              <w:autoSpaceDN w:val="0"/>
              <w:adjustRightInd w:val="0"/>
              <w:spacing w:after="0"/>
              <w:jc w:val="both"/>
              <w:rPr>
                <w:rFonts w:ascii="Times New Roman" w:eastAsia="Times New Roman" w:hAnsi="Times New Roman"/>
                <w:sz w:val="20"/>
                <w:szCs w:val="20"/>
              </w:rPr>
            </w:pPr>
          </w:p>
        </w:tc>
      </w:tr>
      <w:tr w:rsidR="00E93439" w:rsidRPr="00E93439" w:rsidTr="00E93439">
        <w:tc>
          <w:tcPr>
            <w:tcW w:w="2381" w:type="dxa"/>
            <w:tcBorders>
              <w:top w:val="single" w:sz="4" w:space="0" w:color="auto"/>
              <w:left w:val="single" w:sz="4" w:space="0" w:color="auto"/>
              <w:bottom w:val="single" w:sz="4" w:space="0" w:color="auto"/>
              <w:right w:val="single" w:sz="4" w:space="0" w:color="auto"/>
            </w:tcBorders>
            <w:hideMark/>
          </w:tcPr>
          <w:p w:rsidR="00E93439" w:rsidRPr="00E93439" w:rsidRDefault="00E93439" w:rsidP="00E93439">
            <w:pPr>
              <w:widowControl w:val="0"/>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 xml:space="preserve"> Перечень  основных  мероприятий  Программы</w:t>
            </w:r>
          </w:p>
        </w:tc>
        <w:tc>
          <w:tcPr>
            <w:tcW w:w="7879" w:type="dxa"/>
            <w:tcBorders>
              <w:top w:val="single" w:sz="4" w:space="0" w:color="auto"/>
              <w:left w:val="single" w:sz="4" w:space="0" w:color="auto"/>
              <w:bottom w:val="single" w:sz="4" w:space="0" w:color="auto"/>
              <w:right w:val="single" w:sz="4"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1. Правовое обеспечение противодействия коррупции.  Совершенствование механизмов антикоррупционной экспертизы нормативно-правовых актов   Новотроицкого сельсовета Колыванского района Новосибирской области.</w:t>
            </w:r>
          </w:p>
          <w:p w:rsidR="00E93439" w:rsidRPr="00E93439" w:rsidRDefault="00E93439" w:rsidP="00E93439">
            <w:pPr>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2. Внедрение системы мер, направленных на совершенствование порядка </w:t>
            </w:r>
            <w:proofErr w:type="gramStart"/>
            <w:r w:rsidRPr="00E93439">
              <w:rPr>
                <w:rFonts w:ascii="Times New Roman" w:eastAsia="Times New Roman" w:hAnsi="Times New Roman"/>
                <w:sz w:val="20"/>
                <w:szCs w:val="20"/>
              </w:rPr>
              <w:t>прохождения  муниципальной</w:t>
            </w:r>
            <w:proofErr w:type="gramEnd"/>
            <w:r w:rsidRPr="00E93439">
              <w:rPr>
                <w:rFonts w:ascii="Times New Roman" w:eastAsia="Times New Roman" w:hAnsi="Times New Roman"/>
                <w:sz w:val="20"/>
                <w:szCs w:val="20"/>
              </w:rPr>
              <w:t xml:space="preserve">  службы и стимулирования добросовестного исполнения  обязанностей  муниципальной  службы на высоком квалификационном уровне.</w:t>
            </w:r>
          </w:p>
          <w:p w:rsidR="00E93439" w:rsidRPr="00E93439" w:rsidRDefault="00E93439" w:rsidP="00E93439">
            <w:pPr>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3. Совершенствование муниципального управления в целях предупреждения коррупции.</w:t>
            </w:r>
          </w:p>
          <w:p w:rsidR="00E93439" w:rsidRPr="00E93439" w:rsidRDefault="00E93439" w:rsidP="00E93439">
            <w:pPr>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4. Совершенствование организации деятельности   Новотроицкого сельсовета Колыванского района Новосибирской области </w:t>
            </w:r>
            <w:proofErr w:type="gramStart"/>
            <w:r w:rsidRPr="00E93439">
              <w:rPr>
                <w:rFonts w:ascii="Times New Roman" w:eastAsia="Times New Roman" w:hAnsi="Times New Roman"/>
                <w:sz w:val="20"/>
                <w:szCs w:val="20"/>
              </w:rPr>
              <w:t>по  размещению</w:t>
            </w:r>
            <w:proofErr w:type="gramEnd"/>
            <w:r w:rsidRPr="00E93439">
              <w:rPr>
                <w:rFonts w:ascii="Times New Roman" w:eastAsia="Times New Roman" w:hAnsi="Times New Roman"/>
                <w:sz w:val="20"/>
                <w:szCs w:val="20"/>
              </w:rPr>
              <w:t xml:space="preserve">  муниципального  заказа.</w:t>
            </w:r>
          </w:p>
          <w:p w:rsidR="00E93439" w:rsidRPr="00E93439" w:rsidRDefault="00E93439" w:rsidP="00E93439">
            <w:pPr>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5. Регламентация использования муниципального </w:t>
            </w:r>
            <w:proofErr w:type="gramStart"/>
            <w:r w:rsidRPr="00E93439">
              <w:rPr>
                <w:rFonts w:ascii="Times New Roman" w:eastAsia="Times New Roman" w:hAnsi="Times New Roman"/>
                <w:sz w:val="20"/>
                <w:szCs w:val="20"/>
              </w:rPr>
              <w:t>имущества,  муниципальных</w:t>
            </w:r>
            <w:proofErr w:type="gramEnd"/>
            <w:r w:rsidRPr="00E93439">
              <w:rPr>
                <w:rFonts w:ascii="Times New Roman" w:eastAsia="Times New Roman" w:hAnsi="Times New Roman"/>
                <w:sz w:val="20"/>
                <w:szCs w:val="20"/>
              </w:rPr>
              <w:t xml:space="preserve">  ресурсов,  передаче  прав  и  полномочий.</w:t>
            </w:r>
          </w:p>
          <w:p w:rsidR="00E93439" w:rsidRPr="00E93439" w:rsidRDefault="00E93439" w:rsidP="00E93439">
            <w:pPr>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6. Реализация мер </w:t>
            </w:r>
            <w:proofErr w:type="gramStart"/>
            <w:r w:rsidRPr="00E93439">
              <w:rPr>
                <w:rFonts w:ascii="Times New Roman" w:eastAsia="Times New Roman" w:hAnsi="Times New Roman"/>
                <w:sz w:val="20"/>
                <w:szCs w:val="20"/>
              </w:rPr>
              <w:t>по  противодействию</w:t>
            </w:r>
            <w:proofErr w:type="gramEnd"/>
            <w:r w:rsidRPr="00E93439">
              <w:rPr>
                <w:rFonts w:ascii="Times New Roman" w:eastAsia="Times New Roman" w:hAnsi="Times New Roman"/>
                <w:sz w:val="20"/>
                <w:szCs w:val="20"/>
              </w:rPr>
              <w:t xml:space="preserve">  коррупционным  проявлениям  в  системе  муниципальной  службы.</w:t>
            </w:r>
          </w:p>
          <w:p w:rsidR="00E93439" w:rsidRPr="00E93439" w:rsidRDefault="00E93439" w:rsidP="00E93439">
            <w:pPr>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7. Внедрение стандартов муниципальных </w:t>
            </w:r>
            <w:proofErr w:type="gramStart"/>
            <w:r w:rsidRPr="00E93439">
              <w:rPr>
                <w:rFonts w:ascii="Times New Roman" w:eastAsia="Times New Roman" w:hAnsi="Times New Roman"/>
                <w:sz w:val="20"/>
                <w:szCs w:val="20"/>
              </w:rPr>
              <w:t>услуг  и</w:t>
            </w:r>
            <w:proofErr w:type="gramEnd"/>
            <w:r w:rsidRPr="00E93439">
              <w:rPr>
                <w:rFonts w:ascii="Times New Roman" w:eastAsia="Times New Roman" w:hAnsi="Times New Roman"/>
                <w:sz w:val="20"/>
                <w:szCs w:val="20"/>
              </w:rPr>
              <w:t xml:space="preserve">  функций,  их  регламентация.</w:t>
            </w:r>
          </w:p>
          <w:p w:rsidR="00E93439" w:rsidRPr="00E93439" w:rsidRDefault="00E93439" w:rsidP="00E93439">
            <w:pPr>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8. Повышение качества и </w:t>
            </w:r>
            <w:proofErr w:type="gramStart"/>
            <w:r w:rsidRPr="00E93439">
              <w:rPr>
                <w:rFonts w:ascii="Times New Roman" w:eastAsia="Times New Roman" w:hAnsi="Times New Roman"/>
                <w:sz w:val="20"/>
                <w:szCs w:val="20"/>
              </w:rPr>
              <w:t>оперативности  оказания</w:t>
            </w:r>
            <w:proofErr w:type="gramEnd"/>
            <w:r w:rsidRPr="00E93439">
              <w:rPr>
                <w:rFonts w:ascii="Times New Roman" w:eastAsia="Times New Roman" w:hAnsi="Times New Roman"/>
                <w:sz w:val="20"/>
                <w:szCs w:val="20"/>
              </w:rPr>
              <w:t xml:space="preserve">  наиболее  значимых  муниципальных  услуг.</w:t>
            </w:r>
          </w:p>
          <w:p w:rsidR="00E93439" w:rsidRPr="00E93439" w:rsidRDefault="00E93439" w:rsidP="00E93439">
            <w:pPr>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9. Обеспечение прозрачности </w:t>
            </w:r>
            <w:proofErr w:type="gramStart"/>
            <w:r w:rsidRPr="00E93439">
              <w:rPr>
                <w:rFonts w:ascii="Times New Roman" w:eastAsia="Times New Roman" w:hAnsi="Times New Roman"/>
                <w:sz w:val="20"/>
                <w:szCs w:val="20"/>
              </w:rPr>
              <w:t>и  информационной</w:t>
            </w:r>
            <w:proofErr w:type="gramEnd"/>
            <w:r w:rsidRPr="00E93439">
              <w:rPr>
                <w:rFonts w:ascii="Times New Roman" w:eastAsia="Times New Roman" w:hAnsi="Times New Roman"/>
                <w:sz w:val="20"/>
                <w:szCs w:val="20"/>
              </w:rPr>
              <w:t xml:space="preserve">  открытости.</w:t>
            </w:r>
          </w:p>
          <w:p w:rsidR="00E93439" w:rsidRPr="00E93439" w:rsidRDefault="00E93439" w:rsidP="00E93439">
            <w:pPr>
              <w:widowControl w:val="0"/>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10. Предотвращение  влияния  отдельных  корпоративных  интересов,  идущих  в  разрез  </w:t>
            </w:r>
            <w:r w:rsidRPr="00E93439">
              <w:rPr>
                <w:rFonts w:ascii="Times New Roman" w:eastAsia="Times New Roman" w:hAnsi="Times New Roman"/>
                <w:sz w:val="20"/>
                <w:szCs w:val="20"/>
              </w:rPr>
              <w:lastRenderedPageBreak/>
              <w:t>с  интересами  государства  и  общества,  на  принятие  управленческих  решений.</w:t>
            </w:r>
          </w:p>
        </w:tc>
      </w:tr>
      <w:tr w:rsidR="00E93439" w:rsidRPr="00E93439" w:rsidTr="00E93439">
        <w:tc>
          <w:tcPr>
            <w:tcW w:w="2381" w:type="dxa"/>
            <w:tcBorders>
              <w:top w:val="single" w:sz="4" w:space="0" w:color="auto"/>
              <w:left w:val="single" w:sz="4" w:space="0" w:color="auto"/>
              <w:bottom w:val="single" w:sz="4" w:space="0" w:color="auto"/>
              <w:right w:val="single" w:sz="4" w:space="0" w:color="auto"/>
            </w:tcBorders>
          </w:tcPr>
          <w:p w:rsidR="00E93439" w:rsidRPr="00E93439" w:rsidRDefault="00E93439" w:rsidP="00E93439">
            <w:pPr>
              <w:widowControl w:val="0"/>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lastRenderedPageBreak/>
              <w:t xml:space="preserve"> Ожидаемые </w:t>
            </w:r>
            <w:proofErr w:type="gramStart"/>
            <w:r w:rsidRPr="00E93439">
              <w:rPr>
                <w:rFonts w:ascii="Times New Roman" w:eastAsia="Times New Roman" w:hAnsi="Times New Roman"/>
                <w:sz w:val="20"/>
                <w:szCs w:val="20"/>
              </w:rPr>
              <w:t>конечные  результаты</w:t>
            </w:r>
            <w:proofErr w:type="gramEnd"/>
          </w:p>
          <w:p w:rsidR="00E93439" w:rsidRPr="00E93439" w:rsidRDefault="00E93439" w:rsidP="00E93439">
            <w:pPr>
              <w:widowControl w:val="0"/>
              <w:autoSpaceDE w:val="0"/>
              <w:autoSpaceDN w:val="0"/>
              <w:adjustRightInd w:val="0"/>
              <w:spacing w:after="0"/>
              <w:rPr>
                <w:rFonts w:ascii="Times New Roman" w:eastAsia="Times New Roman" w:hAnsi="Times New Roman"/>
                <w:b/>
                <w:sz w:val="20"/>
                <w:szCs w:val="20"/>
              </w:rPr>
            </w:pPr>
          </w:p>
        </w:tc>
        <w:tc>
          <w:tcPr>
            <w:tcW w:w="7879" w:type="dxa"/>
            <w:tcBorders>
              <w:top w:val="single" w:sz="4" w:space="0" w:color="auto"/>
              <w:left w:val="single" w:sz="4" w:space="0" w:color="auto"/>
              <w:bottom w:val="single" w:sz="4" w:space="0" w:color="auto"/>
              <w:right w:val="single" w:sz="4" w:space="0" w:color="auto"/>
            </w:tcBorders>
            <w:hideMark/>
          </w:tcPr>
          <w:p w:rsidR="00E93439" w:rsidRPr="00E93439" w:rsidRDefault="00E93439" w:rsidP="00E93439">
            <w:pPr>
              <w:widowControl w:val="0"/>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Ожидаемые </w:t>
            </w:r>
            <w:proofErr w:type="gramStart"/>
            <w:r w:rsidRPr="00E93439">
              <w:rPr>
                <w:rFonts w:ascii="Times New Roman" w:eastAsia="Times New Roman" w:hAnsi="Times New Roman"/>
                <w:sz w:val="20"/>
                <w:szCs w:val="20"/>
              </w:rPr>
              <w:t>конечные  результаты</w:t>
            </w:r>
            <w:proofErr w:type="gramEnd"/>
            <w:r w:rsidRPr="00E93439">
              <w:rPr>
                <w:rFonts w:ascii="Times New Roman" w:eastAsia="Times New Roman" w:hAnsi="Times New Roman"/>
                <w:sz w:val="20"/>
                <w:szCs w:val="20"/>
              </w:rPr>
              <w:t>:</w:t>
            </w:r>
          </w:p>
          <w:p w:rsidR="00E93439" w:rsidRPr="00E93439" w:rsidRDefault="00E93439" w:rsidP="00E93439">
            <w:pPr>
              <w:widowControl w:val="0"/>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 создание условий для обеспечения </w:t>
            </w:r>
            <w:proofErr w:type="gramStart"/>
            <w:r w:rsidRPr="00E93439">
              <w:rPr>
                <w:rFonts w:ascii="Times New Roman" w:eastAsia="Times New Roman" w:hAnsi="Times New Roman"/>
                <w:sz w:val="20"/>
                <w:szCs w:val="20"/>
              </w:rPr>
              <w:t>большей  информационной</w:t>
            </w:r>
            <w:proofErr w:type="gramEnd"/>
            <w:r w:rsidRPr="00E93439">
              <w:rPr>
                <w:rFonts w:ascii="Times New Roman" w:eastAsia="Times New Roman" w:hAnsi="Times New Roman"/>
                <w:sz w:val="20"/>
                <w:szCs w:val="20"/>
              </w:rPr>
              <w:t xml:space="preserve">  открытости  и  доступности  процесса  принятия  управленческих  решений;</w:t>
            </w:r>
          </w:p>
          <w:p w:rsidR="00E93439" w:rsidRPr="00E93439" w:rsidRDefault="00E93439" w:rsidP="00E93439">
            <w:pPr>
              <w:widowControl w:val="0"/>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 принятие мер, обеспечивающих прозрачность закупок </w:t>
            </w:r>
            <w:proofErr w:type="gramStart"/>
            <w:r w:rsidRPr="00E93439">
              <w:rPr>
                <w:rFonts w:ascii="Times New Roman" w:eastAsia="Times New Roman" w:hAnsi="Times New Roman"/>
                <w:sz w:val="20"/>
                <w:szCs w:val="20"/>
              </w:rPr>
              <w:t>за  счет</w:t>
            </w:r>
            <w:proofErr w:type="gramEnd"/>
            <w:r w:rsidRPr="00E93439">
              <w:rPr>
                <w:rFonts w:ascii="Times New Roman" w:eastAsia="Times New Roman" w:hAnsi="Times New Roman"/>
                <w:sz w:val="20"/>
                <w:szCs w:val="20"/>
              </w:rPr>
              <w:t xml:space="preserve">  средств  местного  бюджета  и  их  конкурсный характер;</w:t>
            </w:r>
          </w:p>
          <w:p w:rsidR="00E93439" w:rsidRPr="00E93439" w:rsidRDefault="00E93439" w:rsidP="00E93439">
            <w:pPr>
              <w:widowControl w:val="0"/>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  создание системы мер </w:t>
            </w:r>
            <w:proofErr w:type="gramStart"/>
            <w:r w:rsidRPr="00E93439">
              <w:rPr>
                <w:rFonts w:ascii="Times New Roman" w:eastAsia="Times New Roman" w:hAnsi="Times New Roman"/>
                <w:sz w:val="20"/>
                <w:szCs w:val="20"/>
              </w:rPr>
              <w:t>ответственности  в</w:t>
            </w:r>
            <w:proofErr w:type="gramEnd"/>
            <w:r w:rsidRPr="00E93439">
              <w:rPr>
                <w:rFonts w:ascii="Times New Roman" w:eastAsia="Times New Roman" w:hAnsi="Times New Roman"/>
                <w:sz w:val="20"/>
                <w:szCs w:val="20"/>
              </w:rPr>
              <w:t xml:space="preserve">  отношении  должностных  лиц  за  нарушение  при  использовании  бюджетных  средств,  в  том  числе  персональной  ответственности  должностных  лиц в сфере  распоряжения  средствами  и  имуществом;</w:t>
            </w:r>
          </w:p>
          <w:p w:rsidR="00E93439" w:rsidRPr="00E93439" w:rsidRDefault="00E93439" w:rsidP="00E93439">
            <w:pPr>
              <w:widowControl w:val="0"/>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 снижение издержек граждан и предпринимателей на преодоление </w:t>
            </w:r>
            <w:proofErr w:type="gramStart"/>
            <w:r w:rsidRPr="00E93439">
              <w:rPr>
                <w:rFonts w:ascii="Times New Roman" w:eastAsia="Times New Roman" w:hAnsi="Times New Roman"/>
                <w:sz w:val="20"/>
                <w:szCs w:val="20"/>
              </w:rPr>
              <w:t>административных  барьеров</w:t>
            </w:r>
            <w:proofErr w:type="gramEnd"/>
            <w:r w:rsidRPr="00E93439">
              <w:rPr>
                <w:rFonts w:ascii="Times New Roman" w:eastAsia="Times New Roman" w:hAnsi="Times New Roman"/>
                <w:sz w:val="20"/>
                <w:szCs w:val="20"/>
              </w:rPr>
              <w:t>;</w:t>
            </w:r>
          </w:p>
          <w:p w:rsidR="00E93439" w:rsidRPr="00E93439" w:rsidRDefault="00E93439" w:rsidP="00E93439">
            <w:pPr>
              <w:widowControl w:val="0"/>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 укрепление доверия граждан к деятельности органов </w:t>
            </w:r>
            <w:proofErr w:type="gramStart"/>
            <w:r w:rsidRPr="00E93439">
              <w:rPr>
                <w:rFonts w:ascii="Times New Roman" w:eastAsia="Times New Roman" w:hAnsi="Times New Roman"/>
                <w:sz w:val="20"/>
                <w:szCs w:val="20"/>
              </w:rPr>
              <w:t>местного  самоуправления</w:t>
            </w:r>
            <w:proofErr w:type="gramEnd"/>
            <w:r w:rsidRPr="00E93439">
              <w:rPr>
                <w:rFonts w:ascii="Times New Roman" w:eastAsia="Times New Roman" w:hAnsi="Times New Roman"/>
                <w:sz w:val="20"/>
                <w:szCs w:val="20"/>
              </w:rPr>
              <w:t xml:space="preserve">  и  их  должностных  лиц. </w:t>
            </w:r>
          </w:p>
        </w:tc>
      </w:tr>
      <w:tr w:rsidR="00E93439" w:rsidRPr="00E93439" w:rsidTr="00E93439">
        <w:tc>
          <w:tcPr>
            <w:tcW w:w="2381" w:type="dxa"/>
            <w:tcBorders>
              <w:top w:val="single" w:sz="4" w:space="0" w:color="auto"/>
              <w:left w:val="single" w:sz="4" w:space="0" w:color="auto"/>
              <w:bottom w:val="single" w:sz="4" w:space="0" w:color="auto"/>
              <w:right w:val="single" w:sz="4" w:space="0" w:color="auto"/>
            </w:tcBorders>
            <w:hideMark/>
          </w:tcPr>
          <w:p w:rsidR="00E93439" w:rsidRPr="00E93439" w:rsidRDefault="00E93439" w:rsidP="00E93439">
            <w:pPr>
              <w:widowControl w:val="0"/>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Объемы  и  источники  финансирования  Программы</w:t>
            </w:r>
          </w:p>
        </w:tc>
        <w:tc>
          <w:tcPr>
            <w:tcW w:w="7879" w:type="dxa"/>
            <w:tcBorders>
              <w:top w:val="single" w:sz="4" w:space="0" w:color="auto"/>
              <w:left w:val="single" w:sz="4" w:space="0" w:color="auto"/>
              <w:bottom w:val="single" w:sz="4" w:space="0" w:color="auto"/>
              <w:right w:val="single" w:sz="4" w:space="0" w:color="auto"/>
            </w:tcBorders>
            <w:hideMark/>
          </w:tcPr>
          <w:p w:rsidR="00E93439" w:rsidRPr="00E93439" w:rsidRDefault="00E93439" w:rsidP="00E93439">
            <w:pPr>
              <w:widowControl w:val="0"/>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Финансирование Программы не предусмотрено. </w:t>
            </w:r>
          </w:p>
        </w:tc>
      </w:tr>
    </w:tbl>
    <w:p w:rsidR="00E93439" w:rsidRPr="00E93439" w:rsidRDefault="00E93439" w:rsidP="00E93439">
      <w:pPr>
        <w:tabs>
          <w:tab w:val="left" w:pos="9360"/>
        </w:tabs>
        <w:spacing w:after="0" w:line="240" w:lineRule="auto"/>
        <w:jc w:val="both"/>
        <w:rPr>
          <w:rFonts w:ascii="Times New Roman" w:eastAsia="Times New Roman" w:hAnsi="Times New Roman"/>
          <w:sz w:val="20"/>
          <w:szCs w:val="20"/>
          <w:lang w:eastAsia="ru-RU"/>
        </w:rPr>
      </w:pPr>
    </w:p>
    <w:p w:rsidR="00E93439" w:rsidRPr="00E93439" w:rsidRDefault="00E93439" w:rsidP="00E93439">
      <w:pPr>
        <w:numPr>
          <w:ilvl w:val="0"/>
          <w:numId w:val="7"/>
        </w:numPr>
        <w:spacing w:after="0" w:line="240" w:lineRule="auto"/>
        <w:jc w:val="center"/>
        <w:rPr>
          <w:rFonts w:ascii="Times New Roman" w:eastAsia="Times New Roman" w:hAnsi="Times New Roman"/>
          <w:b/>
          <w:sz w:val="20"/>
          <w:szCs w:val="20"/>
          <w:lang w:eastAsia="ru-RU"/>
        </w:rPr>
      </w:pPr>
      <w:r w:rsidRPr="00E93439">
        <w:rPr>
          <w:rFonts w:ascii="Times New Roman" w:eastAsia="Times New Roman" w:hAnsi="Times New Roman"/>
          <w:b/>
          <w:sz w:val="20"/>
          <w:szCs w:val="20"/>
          <w:lang w:eastAsia="ru-RU"/>
        </w:rPr>
        <w:t>Общие положения</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Федеральным законом от 25 декабря 2008 года N 273-ФЗ "О противодействии коррупции" впервые на законодательном уровне определено понятие коррупции, установлены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в том числе основы деятельности органов местного самоуправления по противодействию коррупции.</w:t>
      </w:r>
    </w:p>
    <w:p w:rsidR="00E93439" w:rsidRPr="00E93439" w:rsidRDefault="00E93439" w:rsidP="00E93439">
      <w:pPr>
        <w:autoSpaceDE w:val="0"/>
        <w:autoSpaceDN w:val="0"/>
        <w:adjustRightInd w:val="0"/>
        <w:spacing w:after="0" w:line="240" w:lineRule="auto"/>
        <w:jc w:val="both"/>
        <w:outlineLvl w:val="0"/>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xml:space="preserve">Коррупция – это: </w:t>
      </w:r>
    </w:p>
    <w:p w:rsidR="00E93439" w:rsidRPr="00E93439" w:rsidRDefault="00E93439" w:rsidP="00E93439">
      <w:pPr>
        <w:autoSpaceDE w:val="0"/>
        <w:autoSpaceDN w:val="0"/>
        <w:adjustRightInd w:val="0"/>
        <w:spacing w:after="0" w:line="240" w:lineRule="auto"/>
        <w:ind w:firstLine="540"/>
        <w:jc w:val="both"/>
        <w:outlineLvl w:val="0"/>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93439" w:rsidRPr="00E93439" w:rsidRDefault="00E93439" w:rsidP="00E93439">
      <w:pPr>
        <w:autoSpaceDE w:val="0"/>
        <w:autoSpaceDN w:val="0"/>
        <w:adjustRightInd w:val="0"/>
        <w:spacing w:after="0" w:line="240" w:lineRule="auto"/>
        <w:ind w:firstLine="540"/>
        <w:jc w:val="both"/>
        <w:outlineLvl w:val="0"/>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xml:space="preserve">б) совершение вышеназванных </w:t>
      </w:r>
      <w:proofErr w:type="gramStart"/>
      <w:r w:rsidRPr="00E93439">
        <w:rPr>
          <w:rFonts w:ascii="Times New Roman" w:eastAsia="Times New Roman" w:hAnsi="Times New Roman"/>
          <w:bCs/>
          <w:sz w:val="20"/>
          <w:szCs w:val="20"/>
          <w:lang w:eastAsia="ru-RU"/>
        </w:rPr>
        <w:t>деяний  от</w:t>
      </w:r>
      <w:proofErr w:type="gramEnd"/>
      <w:r w:rsidRPr="00E93439">
        <w:rPr>
          <w:rFonts w:ascii="Times New Roman" w:eastAsia="Times New Roman" w:hAnsi="Times New Roman"/>
          <w:bCs/>
          <w:sz w:val="20"/>
          <w:szCs w:val="20"/>
          <w:lang w:eastAsia="ru-RU"/>
        </w:rPr>
        <w:t xml:space="preserve"> имени или в интересах юридического лица;</w:t>
      </w:r>
    </w:p>
    <w:p w:rsidR="00E93439" w:rsidRPr="00E93439" w:rsidRDefault="00E93439" w:rsidP="00E93439">
      <w:pPr>
        <w:autoSpaceDE w:val="0"/>
        <w:autoSpaceDN w:val="0"/>
        <w:adjustRightInd w:val="0"/>
        <w:spacing w:after="0" w:line="240" w:lineRule="auto"/>
        <w:ind w:firstLine="540"/>
        <w:jc w:val="both"/>
        <w:outlineLvl w:val="0"/>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93439" w:rsidRPr="00E93439" w:rsidRDefault="00E93439" w:rsidP="00E93439">
      <w:pPr>
        <w:autoSpaceDE w:val="0"/>
        <w:autoSpaceDN w:val="0"/>
        <w:adjustRightInd w:val="0"/>
        <w:spacing w:after="0" w:line="240" w:lineRule="auto"/>
        <w:ind w:firstLine="540"/>
        <w:jc w:val="both"/>
        <w:outlineLvl w:val="0"/>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а) по предупреждению коррупции, в том числе по выявлению и последующему устранению причин коррупции (профилактика коррупции);</w:t>
      </w:r>
    </w:p>
    <w:p w:rsidR="00E93439" w:rsidRPr="00E93439" w:rsidRDefault="00E93439" w:rsidP="00E93439">
      <w:pPr>
        <w:autoSpaceDE w:val="0"/>
        <w:autoSpaceDN w:val="0"/>
        <w:adjustRightInd w:val="0"/>
        <w:spacing w:after="0" w:line="240" w:lineRule="auto"/>
        <w:ind w:firstLine="540"/>
        <w:jc w:val="both"/>
        <w:outlineLvl w:val="0"/>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б) по выявлению, предупреждению, пресечению, раскрытию и расследованию коррупционных правонарушений (борьба с коррупцией);</w:t>
      </w:r>
    </w:p>
    <w:p w:rsidR="00E93439" w:rsidRPr="00E93439" w:rsidRDefault="00E93439" w:rsidP="00E93439">
      <w:pPr>
        <w:autoSpaceDE w:val="0"/>
        <w:autoSpaceDN w:val="0"/>
        <w:adjustRightInd w:val="0"/>
        <w:spacing w:after="0" w:line="240" w:lineRule="auto"/>
        <w:ind w:firstLine="540"/>
        <w:jc w:val="both"/>
        <w:outlineLvl w:val="0"/>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в) по минимизации и (или) ликвидации последствий коррупционных правонарушений.</w:t>
      </w:r>
    </w:p>
    <w:p w:rsidR="00E93439" w:rsidRPr="00E93439" w:rsidRDefault="00E93439" w:rsidP="00E93439">
      <w:pPr>
        <w:autoSpaceDE w:val="0"/>
        <w:autoSpaceDN w:val="0"/>
        <w:adjustRightInd w:val="0"/>
        <w:spacing w:after="0" w:line="240" w:lineRule="auto"/>
        <w:jc w:val="both"/>
        <w:outlineLvl w:val="0"/>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xml:space="preserve">Правовую основу противодействия коррупции в  Новотроицком   сельсовете Колыванского района Новосибирской области составляют </w:t>
      </w:r>
      <w:hyperlink r:id="rId17" w:history="1">
        <w:r w:rsidRPr="00E93439">
          <w:rPr>
            <w:rFonts w:ascii="Times New Roman" w:eastAsia="Times New Roman" w:hAnsi="Times New Roman"/>
            <w:bCs/>
            <w:color w:val="0000FF"/>
            <w:sz w:val="20"/>
            <w:szCs w:val="20"/>
            <w:u w:val="single"/>
            <w:lang w:eastAsia="ru-RU"/>
          </w:rPr>
          <w:t>Конституция</w:t>
        </w:r>
      </w:hyperlink>
      <w:r w:rsidRPr="00E93439">
        <w:rPr>
          <w:rFonts w:ascii="Times New Roman" w:eastAsia="Times New Roman" w:hAnsi="Times New Roman"/>
          <w:bCs/>
          <w:sz w:val="20"/>
          <w:szCs w:val="20"/>
          <w:lang w:eastAsia="ru-RU"/>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Новосибирской области  и муниципальные правовые акты органов местного самоуправления  Новотроицкого сельсовета Колыванского района Новосибирской области.</w:t>
      </w:r>
    </w:p>
    <w:p w:rsidR="00E93439" w:rsidRPr="00E93439" w:rsidRDefault="00E93439" w:rsidP="00E93439">
      <w:pPr>
        <w:autoSpaceDE w:val="0"/>
        <w:autoSpaceDN w:val="0"/>
        <w:adjustRightInd w:val="0"/>
        <w:spacing w:after="0" w:line="240" w:lineRule="auto"/>
        <w:ind w:firstLine="720"/>
        <w:jc w:val="both"/>
        <w:rPr>
          <w:rFonts w:ascii="Times New Roman" w:eastAsia="Times New Roman" w:hAnsi="Times New Roman"/>
          <w:sz w:val="20"/>
          <w:szCs w:val="20"/>
          <w:highlight w:val="lightGray"/>
          <w:lang w:eastAsia="ru-RU"/>
        </w:rPr>
      </w:pPr>
    </w:p>
    <w:p w:rsidR="00E93439" w:rsidRPr="00E93439" w:rsidRDefault="00E93439" w:rsidP="00E93439">
      <w:pPr>
        <w:spacing w:after="0" w:line="240" w:lineRule="auto"/>
        <w:jc w:val="center"/>
        <w:rPr>
          <w:rFonts w:ascii="Times New Roman" w:eastAsia="Times New Roman" w:hAnsi="Times New Roman"/>
          <w:b/>
          <w:sz w:val="20"/>
          <w:szCs w:val="20"/>
          <w:lang w:eastAsia="ru-RU"/>
        </w:rPr>
      </w:pPr>
      <w:r w:rsidRPr="00E93439">
        <w:rPr>
          <w:rFonts w:ascii="Times New Roman" w:eastAsia="Times New Roman" w:hAnsi="Times New Roman"/>
          <w:b/>
          <w:sz w:val="20"/>
          <w:szCs w:val="20"/>
          <w:lang w:eastAsia="ru-RU"/>
        </w:rPr>
        <w:t>2. Содержание проблемы</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В Российской Федерации сформированы и функционируют правовая и организационная основы противодействия коррупции. Серьезный антикоррупционный потенциал был заложен в Концепции административной реформы в Российской Федерации в 2006 - 2010 годах и плане мероприятий по ее проведению, одобренных распоряжением Правительства Российской Федерации от 25 октября 2005 года N 1789-р. В рамках реализации мероприятий Концепции предполагалась, в том числе, разработка методических рекомендаций по проведению административной реформы в муниципальном образовании.</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Принятые на федеральном уровне антикоррупционные меры нашли должное отражение в </w:t>
      </w:r>
      <w:r w:rsidRPr="00E93439">
        <w:rPr>
          <w:rFonts w:ascii="Times New Roman" w:eastAsia="Times New Roman" w:hAnsi="Times New Roman"/>
          <w:bCs/>
          <w:sz w:val="20"/>
          <w:szCs w:val="20"/>
          <w:lang w:eastAsia="ru-RU"/>
        </w:rPr>
        <w:t>Новотроицком</w:t>
      </w:r>
      <w:r w:rsidRPr="00E93439">
        <w:rPr>
          <w:rFonts w:ascii="Times New Roman" w:eastAsia="Times New Roman" w:hAnsi="Times New Roman"/>
          <w:sz w:val="20"/>
          <w:szCs w:val="20"/>
          <w:lang w:eastAsia="ru-RU"/>
        </w:rPr>
        <w:t xml:space="preserve"> сельсовете Колыванского района Новосибирской области.  Нормативно-правовыми актами органа местного самоуправления   </w:t>
      </w:r>
      <w:r w:rsidRPr="00E93439">
        <w:rPr>
          <w:rFonts w:ascii="Times New Roman" w:eastAsia="Times New Roman" w:hAnsi="Times New Roman"/>
          <w:bCs/>
          <w:sz w:val="20"/>
          <w:szCs w:val="20"/>
          <w:lang w:eastAsia="ru-RU"/>
        </w:rPr>
        <w:t>Новотроицкого</w:t>
      </w:r>
      <w:r w:rsidRPr="00E93439">
        <w:rPr>
          <w:rFonts w:ascii="Times New Roman" w:eastAsia="Times New Roman" w:hAnsi="Times New Roman"/>
          <w:sz w:val="20"/>
          <w:szCs w:val="20"/>
          <w:lang w:eastAsia="ru-RU"/>
        </w:rPr>
        <w:t xml:space="preserve"> сельсовета Колыванского района Новосибирской области утверждены порядок уведомления представителя нанимателя (работодателя)о фактах обращения в целях склонения муниципального служащего к совершению коррупционных правонарушений, Кодекс этики и служебного поведения муниципальных служащих, порядок антикоррупционной экспертизы правовых актов органов местного </w:t>
      </w:r>
      <w:r w:rsidRPr="00E93439">
        <w:rPr>
          <w:rFonts w:ascii="Times New Roman" w:eastAsia="Times New Roman" w:hAnsi="Times New Roman"/>
          <w:sz w:val="20"/>
          <w:szCs w:val="20"/>
          <w:lang w:eastAsia="ru-RU"/>
        </w:rPr>
        <w:lastRenderedPageBreak/>
        <w:t xml:space="preserve">самоуправления </w:t>
      </w:r>
      <w:r w:rsidRPr="00E93439">
        <w:rPr>
          <w:rFonts w:ascii="Times New Roman" w:eastAsia="Times New Roman" w:hAnsi="Times New Roman"/>
          <w:bCs/>
          <w:sz w:val="20"/>
          <w:szCs w:val="20"/>
          <w:lang w:eastAsia="ru-RU"/>
        </w:rPr>
        <w:t>Новотроицкого</w:t>
      </w:r>
      <w:r w:rsidRPr="00E93439">
        <w:rPr>
          <w:rFonts w:ascii="Times New Roman" w:eastAsia="Times New Roman" w:hAnsi="Times New Roman"/>
          <w:sz w:val="20"/>
          <w:szCs w:val="20"/>
          <w:lang w:eastAsia="ru-RU"/>
        </w:rPr>
        <w:t xml:space="preserve"> сельсовета и их проектов. Приняты так же нормативные акты, направленные на профилактику коррупционных правонарушений в сфере муниципальной службы. </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на официальном сайте администрации </w:t>
      </w:r>
      <w:r w:rsidRPr="00E93439">
        <w:rPr>
          <w:rFonts w:ascii="Times New Roman" w:eastAsia="Times New Roman" w:hAnsi="Times New Roman"/>
          <w:bCs/>
          <w:sz w:val="20"/>
          <w:szCs w:val="20"/>
          <w:lang w:eastAsia="ru-RU"/>
        </w:rPr>
        <w:t>Новотроицкого</w:t>
      </w:r>
      <w:r w:rsidRPr="00E93439">
        <w:rPr>
          <w:rFonts w:ascii="Times New Roman" w:eastAsia="Times New Roman" w:hAnsi="Times New Roman"/>
          <w:sz w:val="20"/>
          <w:szCs w:val="20"/>
          <w:lang w:eastAsia="ru-RU"/>
        </w:rPr>
        <w:t xml:space="preserve"> сельсовета Колыванского района Новосибирской области , по соглашению сторон, постоянно размещаются как проекты, так и принятые нормативные правовые акты, затрагивающие интересы и права граждан, организаций, учреждений, предприятий, административные регламенты оказываемых муниципальных услуг, информация о работе органа местного самоуправления. </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На территории поселения регулярно проводятся публичные слушания по вопросам обсуждения проектов Программы (план) социально-экономического развития поселения, бюджета сельсовета на очередной финансовый год, рассматриваются и отчеты об его исполнении.</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Сложившиеся социально-экономические условия, а также действующая нормативно-правовая база не позволяют единовременно решить весь комплекс проблем, вызванных различными проявлениями коррупции. В связи с этим необходимо осуществление программных мер по созданию и развитию правовых и организационно-управленческих антикоррупционных механизмов в рамках проводимой административной реформы. Применение программно-целевого метода позволит обеспечить комплексный подход к решению поставленных задач, поэтапный контроль выполнения мероприятий антикоррупционной программы и объективную оценку итогов их результативности.</w:t>
      </w:r>
    </w:p>
    <w:p w:rsidR="00E93439" w:rsidRPr="00E93439" w:rsidRDefault="00E93439" w:rsidP="00E93439">
      <w:pPr>
        <w:spacing w:after="0" w:line="240" w:lineRule="auto"/>
        <w:jc w:val="both"/>
        <w:rPr>
          <w:rFonts w:ascii="Times New Roman" w:eastAsia="Times New Roman" w:hAnsi="Times New Roman"/>
          <w:b/>
          <w:sz w:val="20"/>
          <w:szCs w:val="20"/>
          <w:lang w:eastAsia="ru-RU"/>
        </w:rPr>
      </w:pPr>
    </w:p>
    <w:p w:rsidR="00E93439" w:rsidRPr="00E93439" w:rsidRDefault="00E93439" w:rsidP="00E93439">
      <w:pPr>
        <w:numPr>
          <w:ilvl w:val="0"/>
          <w:numId w:val="8"/>
        </w:numPr>
        <w:spacing w:after="0" w:line="240" w:lineRule="auto"/>
        <w:jc w:val="center"/>
        <w:rPr>
          <w:rFonts w:ascii="Times New Roman" w:eastAsia="Times New Roman" w:hAnsi="Times New Roman"/>
          <w:b/>
          <w:sz w:val="20"/>
          <w:szCs w:val="20"/>
          <w:lang w:eastAsia="ru-RU"/>
        </w:rPr>
      </w:pPr>
      <w:r w:rsidRPr="00E93439">
        <w:rPr>
          <w:rFonts w:ascii="Times New Roman" w:eastAsia="Times New Roman" w:hAnsi="Times New Roman"/>
          <w:b/>
          <w:sz w:val="20"/>
          <w:szCs w:val="20"/>
          <w:lang w:eastAsia="ru-RU"/>
        </w:rPr>
        <w:t>Цели и задачи Программы</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Целями настоящей Программы являются совершенствование муниципальной политики по противодействию коррупции, устранение причин и условий, порождающих коррупцию, искоренение злоупотреблений и предупреждение преступлений с использованием должностного положения, повышение эффективности взаимодействия   </w:t>
      </w:r>
      <w:r w:rsidRPr="00E93439">
        <w:rPr>
          <w:rFonts w:ascii="Times New Roman" w:eastAsia="Times New Roman" w:hAnsi="Times New Roman"/>
          <w:bCs/>
          <w:sz w:val="20"/>
          <w:szCs w:val="20"/>
          <w:lang w:eastAsia="ru-RU"/>
        </w:rPr>
        <w:t>Новотроицкого</w:t>
      </w:r>
      <w:r w:rsidRPr="00E93439">
        <w:rPr>
          <w:rFonts w:ascii="Times New Roman" w:eastAsia="Times New Roman" w:hAnsi="Times New Roman"/>
          <w:sz w:val="20"/>
          <w:szCs w:val="20"/>
          <w:lang w:eastAsia="ru-RU"/>
        </w:rPr>
        <w:t xml:space="preserve"> сельсовета Колыванского района Новосибирской области и общества.</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Для достижения указанной цели планируется решение следующих задач:</w:t>
      </w:r>
    </w:p>
    <w:p w:rsidR="00E93439" w:rsidRPr="00E93439" w:rsidRDefault="00E93439" w:rsidP="00E9343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формирование антикоррупционного общественного сознания, характеризующегося нетерпимостью лиц, замещающих выборные должности, должности муниципальной службы, граждан и организаций к коррупционным действиям, повышение ответственности должностных лиц;</w:t>
      </w:r>
    </w:p>
    <w:p w:rsidR="00E93439" w:rsidRPr="00E93439" w:rsidRDefault="00E93439" w:rsidP="00E9343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содействие в реализации прав граждан и организаций на доступ к информации о фактах коррупции;</w:t>
      </w:r>
    </w:p>
    <w:p w:rsidR="00E93439" w:rsidRPr="00E93439" w:rsidRDefault="00E93439" w:rsidP="00E93439">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мониторинг коррупционных факторов и эффективности мер антикоррупционной политики.</w:t>
      </w:r>
    </w:p>
    <w:p w:rsidR="00E93439" w:rsidRPr="00E93439" w:rsidRDefault="00E93439" w:rsidP="00E93439">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E93439" w:rsidRPr="00E93439" w:rsidRDefault="00E93439" w:rsidP="00E93439">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93439">
        <w:rPr>
          <w:rFonts w:ascii="Times New Roman" w:eastAsia="Times New Roman" w:hAnsi="Times New Roman"/>
          <w:b/>
          <w:sz w:val="20"/>
          <w:szCs w:val="20"/>
          <w:lang w:eastAsia="ru-RU"/>
        </w:rPr>
        <w:t>4. План мероприятий Программы</w:t>
      </w:r>
    </w:p>
    <w:p w:rsidR="00E93439" w:rsidRPr="00E93439" w:rsidRDefault="00E93439" w:rsidP="00E93439">
      <w:pPr>
        <w:autoSpaceDE w:val="0"/>
        <w:autoSpaceDN w:val="0"/>
        <w:adjustRightInd w:val="0"/>
        <w:spacing w:after="0" w:line="240" w:lineRule="auto"/>
        <w:ind w:firstLine="540"/>
        <w:jc w:val="center"/>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Перечень мероприятий Программы указан в приложении № 1 к Программе.</w:t>
      </w:r>
    </w:p>
    <w:p w:rsidR="00E93439" w:rsidRPr="00E93439" w:rsidRDefault="00E93439" w:rsidP="00E93439">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93439">
        <w:rPr>
          <w:rFonts w:ascii="Times New Roman" w:eastAsia="Times New Roman" w:hAnsi="Times New Roman"/>
          <w:sz w:val="20"/>
          <w:szCs w:val="20"/>
          <w:lang w:eastAsia="ru-RU"/>
        </w:rPr>
        <w:t xml:space="preserve"> </w:t>
      </w:r>
    </w:p>
    <w:p w:rsidR="00E93439" w:rsidRPr="00E93439" w:rsidRDefault="00E93439" w:rsidP="00E93439">
      <w:pPr>
        <w:tabs>
          <w:tab w:val="left" w:pos="2805"/>
          <w:tab w:val="center" w:pos="4947"/>
        </w:tabs>
        <w:autoSpaceDE w:val="0"/>
        <w:autoSpaceDN w:val="0"/>
        <w:adjustRightInd w:val="0"/>
        <w:spacing w:after="0" w:line="240" w:lineRule="auto"/>
        <w:ind w:firstLine="540"/>
        <w:rPr>
          <w:rFonts w:ascii="Times New Roman" w:eastAsia="Times New Roman" w:hAnsi="Times New Roman"/>
          <w:b/>
          <w:sz w:val="20"/>
          <w:szCs w:val="20"/>
          <w:lang w:eastAsia="ru-RU"/>
        </w:rPr>
      </w:pPr>
      <w:r w:rsidRPr="00E93439">
        <w:rPr>
          <w:rFonts w:ascii="Times New Roman" w:eastAsia="Times New Roman" w:hAnsi="Times New Roman"/>
          <w:b/>
          <w:sz w:val="20"/>
          <w:szCs w:val="20"/>
          <w:lang w:eastAsia="ru-RU"/>
        </w:rPr>
        <w:tab/>
      </w:r>
      <w:r w:rsidRPr="00E93439">
        <w:rPr>
          <w:rFonts w:ascii="Times New Roman" w:eastAsia="Times New Roman" w:hAnsi="Times New Roman"/>
          <w:b/>
          <w:sz w:val="20"/>
          <w:szCs w:val="20"/>
          <w:lang w:eastAsia="ru-RU"/>
        </w:rPr>
        <w:tab/>
        <w:t>5. Механизм реализации Программы</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Программа основывается на реализации плана программных мероприятий, приведенных в части 4 настоящей Программы по следующим основным направлениям.</w:t>
      </w:r>
    </w:p>
    <w:p w:rsidR="00E93439" w:rsidRPr="00E93439" w:rsidRDefault="00E93439" w:rsidP="00E93439">
      <w:pPr>
        <w:autoSpaceDE w:val="0"/>
        <w:autoSpaceDN w:val="0"/>
        <w:adjustRightInd w:val="0"/>
        <w:spacing w:after="0" w:line="240" w:lineRule="auto"/>
        <w:ind w:firstLine="426"/>
        <w:jc w:val="both"/>
        <w:rPr>
          <w:rFonts w:ascii="Times New Roman" w:eastAsia="Times New Roman" w:hAnsi="Times New Roman"/>
          <w:bCs/>
          <w:sz w:val="20"/>
          <w:szCs w:val="20"/>
          <w:lang w:eastAsia="ru-RU"/>
        </w:rPr>
      </w:pP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1. Разработка нормативных документов и локальных актов. Совершенствование механизмов антикоррупционной экспертизы нормативных правовых актов.</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xml:space="preserve">Для эффективной реализации антикоррупционных мероприятий в муниципальном образовании на начальном этапе создаются условия для разработки и введения механизмов противодействия коррупции. </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К данным мероприятиям относятся:</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разработка и принятие муниципальной программы «Противодействие коррупции в Новотроицком сельсовете Колыванского района Новосибирской области на 2025-2027 годы»;</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проведение мероприятий по реализации Порядка проведения антикоррупционной экспертизы проектов нормативно-правовых актов.</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Антикоррупционная экспертиза включает в себя мероприятия по исключению из проектов нормативных правовых актов норм, способствующих проявлению коррупции, а также повышающих вероятность совершения коррупционных действий.</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proofErr w:type="gramStart"/>
      <w:r w:rsidRPr="00E93439">
        <w:rPr>
          <w:rFonts w:ascii="Times New Roman" w:eastAsia="Times New Roman" w:hAnsi="Times New Roman"/>
          <w:bCs/>
          <w:sz w:val="20"/>
          <w:szCs w:val="20"/>
          <w:lang w:eastAsia="ru-RU"/>
        </w:rPr>
        <w:t>В частности</w:t>
      </w:r>
      <w:proofErr w:type="gramEnd"/>
      <w:r w:rsidRPr="00E93439">
        <w:rPr>
          <w:rFonts w:ascii="Times New Roman" w:eastAsia="Times New Roman" w:hAnsi="Times New Roman"/>
          <w:bCs/>
          <w:sz w:val="20"/>
          <w:szCs w:val="20"/>
          <w:lang w:eastAsia="ru-RU"/>
        </w:rPr>
        <w:t xml:space="preserve"> проведение экспертизы в отношении тех нормативных правовых актов, которые регулируют контрольные, разрешительные, и иные полномочия муниципальных служащих во взаимоотношениях с физическими и юридическими лицами, порядок исполнения муниципальных услуг и функций, а также порядок и сроки реализации данных полномочий.</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xml:space="preserve">Планируется проведение постоянного мониторинга </w:t>
      </w:r>
      <w:proofErr w:type="spellStart"/>
      <w:r w:rsidRPr="00E93439">
        <w:rPr>
          <w:rFonts w:ascii="Times New Roman" w:eastAsia="Times New Roman" w:hAnsi="Times New Roman"/>
          <w:bCs/>
          <w:sz w:val="20"/>
          <w:szCs w:val="20"/>
          <w:lang w:eastAsia="ru-RU"/>
        </w:rPr>
        <w:t>правоприменения</w:t>
      </w:r>
      <w:proofErr w:type="spellEnd"/>
      <w:r w:rsidRPr="00E93439">
        <w:rPr>
          <w:rFonts w:ascii="Times New Roman" w:eastAsia="Times New Roman" w:hAnsi="Times New Roman"/>
          <w:bCs/>
          <w:sz w:val="20"/>
          <w:szCs w:val="20"/>
          <w:lang w:eastAsia="ru-RU"/>
        </w:rPr>
        <w:t xml:space="preserve"> в целях своевременного внесения изменений в нормативные правовые акты в сфере имущественных и земельных отношений.</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2. Реализация мер по противодействию коррупционным проявлениям в системе муниципальной службы. Совершенствование функционирования муниципальной службы.</w:t>
      </w:r>
    </w:p>
    <w:p w:rsidR="00E93439" w:rsidRPr="00E93439" w:rsidRDefault="00E93439" w:rsidP="00E93439">
      <w:pPr>
        <w:autoSpaceDE w:val="0"/>
        <w:autoSpaceDN w:val="0"/>
        <w:adjustRightInd w:val="0"/>
        <w:spacing w:after="0" w:line="240" w:lineRule="auto"/>
        <w:ind w:firstLine="48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Противодействие коррупции в данном направлении включает:</w:t>
      </w:r>
    </w:p>
    <w:p w:rsidR="00E93439" w:rsidRPr="00E93439" w:rsidRDefault="00E93439" w:rsidP="00E93439">
      <w:pPr>
        <w:autoSpaceDE w:val="0"/>
        <w:autoSpaceDN w:val="0"/>
        <w:adjustRightInd w:val="0"/>
        <w:spacing w:after="0" w:line="240" w:lineRule="auto"/>
        <w:ind w:firstLine="48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проведение мониторинга эффективности реализации мер по противодействию коррупционных проявлений в системе муниципальной власти;</w:t>
      </w:r>
    </w:p>
    <w:p w:rsidR="00E93439" w:rsidRPr="00E93439" w:rsidRDefault="00E93439" w:rsidP="00E93439">
      <w:pPr>
        <w:autoSpaceDE w:val="0"/>
        <w:autoSpaceDN w:val="0"/>
        <w:adjustRightInd w:val="0"/>
        <w:spacing w:after="0" w:line="240" w:lineRule="auto"/>
        <w:ind w:firstLine="48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уточнение реестра наиболее потенциально коррупционных должностей муниципальной службы;</w:t>
      </w:r>
    </w:p>
    <w:p w:rsidR="00E93439" w:rsidRPr="00E93439" w:rsidRDefault="00E93439" w:rsidP="00E93439">
      <w:pPr>
        <w:autoSpaceDE w:val="0"/>
        <w:autoSpaceDN w:val="0"/>
        <w:adjustRightInd w:val="0"/>
        <w:spacing w:after="0" w:line="240" w:lineRule="auto"/>
        <w:ind w:firstLine="48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lastRenderedPageBreak/>
        <w:t xml:space="preserve">- внедрение действенных механизмов контроля за соблюдением организации и прохождения муниципальной службы, </w:t>
      </w:r>
    </w:p>
    <w:p w:rsidR="00E93439" w:rsidRPr="00E93439" w:rsidRDefault="00E93439" w:rsidP="00E93439">
      <w:pPr>
        <w:autoSpaceDE w:val="0"/>
        <w:autoSpaceDN w:val="0"/>
        <w:adjustRightInd w:val="0"/>
        <w:spacing w:after="0" w:line="240" w:lineRule="auto"/>
        <w:ind w:firstLine="48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реализацию мер по формированию кадрового резерва муниципальной службы на конкурсной основе;</w:t>
      </w:r>
    </w:p>
    <w:p w:rsidR="00E93439" w:rsidRPr="00E93439" w:rsidRDefault="00E93439" w:rsidP="00E93439">
      <w:pPr>
        <w:autoSpaceDE w:val="0"/>
        <w:autoSpaceDN w:val="0"/>
        <w:adjustRightInd w:val="0"/>
        <w:spacing w:after="0" w:line="240" w:lineRule="auto"/>
        <w:ind w:firstLine="48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проведение выборочных проверок муниципальных служащих муниципального образования на предмет участия в предпринимательской деятельности, управлении коммерческими организациями лично, либо через доверенных лиц, оказания непредусмотренного законом содействия физическим или юридическим лицам с использованием служебного положения;</w:t>
      </w:r>
    </w:p>
    <w:p w:rsidR="00E93439" w:rsidRPr="00E93439" w:rsidRDefault="00E93439" w:rsidP="00E93439">
      <w:pPr>
        <w:autoSpaceDE w:val="0"/>
        <w:autoSpaceDN w:val="0"/>
        <w:adjustRightInd w:val="0"/>
        <w:spacing w:after="0" w:line="240" w:lineRule="auto"/>
        <w:ind w:firstLine="48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подготовка и проведение лекционного цикла с муниципальными служащими по вопросам предупреждения коррупции и соблюдения общих принципов служебного поведения муниципальных служащих;</w:t>
      </w:r>
    </w:p>
    <w:p w:rsidR="00E93439" w:rsidRPr="00E93439" w:rsidRDefault="00E93439" w:rsidP="00E93439">
      <w:pPr>
        <w:autoSpaceDE w:val="0"/>
        <w:autoSpaceDN w:val="0"/>
        <w:adjustRightInd w:val="0"/>
        <w:spacing w:after="0" w:line="240" w:lineRule="auto"/>
        <w:ind w:firstLine="48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проведение анализа обращений граждан, поступивших в орган местного самоуправления, на предмет наличия информации о фактах коррупции со стороны муниципальных служащих;</w:t>
      </w:r>
    </w:p>
    <w:p w:rsidR="00E93439" w:rsidRPr="00E93439" w:rsidRDefault="00E93439" w:rsidP="00E93439">
      <w:pPr>
        <w:autoSpaceDE w:val="0"/>
        <w:autoSpaceDN w:val="0"/>
        <w:adjustRightInd w:val="0"/>
        <w:spacing w:after="0" w:line="240" w:lineRule="auto"/>
        <w:ind w:firstLine="48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разработка, ведение систем учета и банка данных коррупционных правонарушений.</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3. Мероприятия   по противодействию коррупции.</w:t>
      </w:r>
    </w:p>
    <w:p w:rsidR="00E93439" w:rsidRPr="00E93439" w:rsidRDefault="00E93439" w:rsidP="00E93439">
      <w:pPr>
        <w:autoSpaceDE w:val="0"/>
        <w:autoSpaceDN w:val="0"/>
        <w:adjustRightInd w:val="0"/>
        <w:spacing w:after="0" w:line="240" w:lineRule="auto"/>
        <w:ind w:firstLine="426"/>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Предусматриваются мероприятия:</w:t>
      </w:r>
    </w:p>
    <w:p w:rsidR="00E93439" w:rsidRPr="00E93439" w:rsidRDefault="00E93439" w:rsidP="00E93439">
      <w:pPr>
        <w:autoSpaceDE w:val="0"/>
        <w:autoSpaceDN w:val="0"/>
        <w:adjustRightInd w:val="0"/>
        <w:spacing w:after="0" w:line="240" w:lineRule="auto"/>
        <w:ind w:firstLine="48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xml:space="preserve">- организация и проведение семинаров с аппаратом поселения об изменениях в антикоррупционном законодательстве; </w:t>
      </w:r>
    </w:p>
    <w:p w:rsidR="00E93439" w:rsidRPr="00E93439" w:rsidRDefault="00E93439" w:rsidP="00E93439">
      <w:pPr>
        <w:autoSpaceDE w:val="0"/>
        <w:autoSpaceDN w:val="0"/>
        <w:adjustRightInd w:val="0"/>
        <w:spacing w:after="0" w:line="240" w:lineRule="auto"/>
        <w:ind w:firstLine="48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разработка и утверждение Программы по противодействию коррупции на 2025-</w:t>
      </w:r>
      <w:proofErr w:type="gramStart"/>
      <w:r w:rsidRPr="00E93439">
        <w:rPr>
          <w:rFonts w:ascii="Times New Roman" w:eastAsia="Times New Roman" w:hAnsi="Times New Roman"/>
          <w:bCs/>
          <w:sz w:val="20"/>
          <w:szCs w:val="20"/>
          <w:lang w:eastAsia="ru-RU"/>
        </w:rPr>
        <w:t>2027  гг.</w:t>
      </w:r>
      <w:proofErr w:type="gramEnd"/>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4. Меры по совершенствованию муниципального управления в целях предупреждения коррупции.</w:t>
      </w:r>
    </w:p>
    <w:p w:rsidR="00E93439" w:rsidRPr="00E93439" w:rsidRDefault="00E93439" w:rsidP="00E93439">
      <w:pPr>
        <w:autoSpaceDE w:val="0"/>
        <w:autoSpaceDN w:val="0"/>
        <w:adjustRightInd w:val="0"/>
        <w:spacing w:after="0" w:line="240" w:lineRule="auto"/>
        <w:ind w:firstLine="426"/>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Реализация мероприятий по данному направлению обращена на создание условий и обеспечение непрерывного совершенствования управления муниципальными финансами на основе комплексной и сбалансированной системы результативного бюджетного планирования, направленного на улучшение качества жизни населения. К данным мероприятиям относятся:</w:t>
      </w:r>
    </w:p>
    <w:p w:rsidR="00E93439" w:rsidRPr="00E93439" w:rsidRDefault="00E93439" w:rsidP="00E93439">
      <w:pPr>
        <w:autoSpaceDE w:val="0"/>
        <w:autoSpaceDN w:val="0"/>
        <w:adjustRightInd w:val="0"/>
        <w:spacing w:after="0" w:line="240" w:lineRule="auto"/>
        <w:ind w:firstLine="60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введение Единого реестра муниципальных услуг, осуществляемых органами местного самоуправления (структурными подразделениями) и бюджетными учреждениями (казенными учреждениями) муниципального образования;</w:t>
      </w:r>
    </w:p>
    <w:p w:rsidR="00E93439" w:rsidRPr="00E93439" w:rsidRDefault="00E93439" w:rsidP="00E93439">
      <w:pPr>
        <w:autoSpaceDE w:val="0"/>
        <w:autoSpaceDN w:val="0"/>
        <w:adjustRightInd w:val="0"/>
        <w:spacing w:after="0" w:line="240" w:lineRule="auto"/>
        <w:ind w:firstLine="60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обеспечение реализации мероприятий, направленных на разработку и внедрение стандартов муниципальных услуг и административных регламентов предоставления муниципальных услуг.</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5. Совершенствование организации деятельности Новотроицкого сельсовета Колыванского района Новосибирской области по размещению муниципальных заказов.</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Конкурсные процедуры муниципальных заказов на выполнение работ по благоустройству территорий муниципального образования, коммунальному обслуживанию населения, строительству и ремонту объектов социальной инфраструктуры,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(т.е. оплачиваемых из местного бюджета) являются сферой с повышенными рисками возникновения и развития коррупции.</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В целях реализации данного направления предусмотрено проведение работ по оптимизации процедур закупок для муниципальных нужд. В частности, необходимо обеспечить:</w:t>
      </w:r>
    </w:p>
    <w:p w:rsidR="00E93439" w:rsidRPr="00E93439" w:rsidRDefault="00E93439" w:rsidP="00E93439">
      <w:pPr>
        <w:autoSpaceDE w:val="0"/>
        <w:autoSpaceDN w:val="0"/>
        <w:adjustRightInd w:val="0"/>
        <w:spacing w:after="0" w:line="240" w:lineRule="auto"/>
        <w:ind w:firstLine="60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внедрение программных комплексов и систем в режиме формирования, размещения и исполнения муниципального заказа;</w:t>
      </w:r>
    </w:p>
    <w:p w:rsidR="00E93439" w:rsidRPr="00E93439" w:rsidRDefault="00E93439" w:rsidP="00E93439">
      <w:pPr>
        <w:autoSpaceDE w:val="0"/>
        <w:autoSpaceDN w:val="0"/>
        <w:adjustRightInd w:val="0"/>
        <w:spacing w:after="0" w:line="240" w:lineRule="auto"/>
        <w:ind w:firstLine="60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обеспечение посредством программных комплексов и систем единой методики регистрации муниципальных контрактов, итоговых решений по размещению муниципального заказа, планов, конкурсных и аукционных документов;</w:t>
      </w:r>
    </w:p>
    <w:p w:rsidR="00E93439" w:rsidRPr="00E93439" w:rsidRDefault="00E93439" w:rsidP="00E93439">
      <w:pPr>
        <w:autoSpaceDE w:val="0"/>
        <w:autoSpaceDN w:val="0"/>
        <w:adjustRightInd w:val="0"/>
        <w:spacing w:after="0" w:line="240" w:lineRule="auto"/>
        <w:ind w:firstLine="60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проведение экспертизы заявок муниципальных заказчиков в части формирования начальной цены контракта с учетом анализа среднерыночных цен на закупаемую продукцию и мониторинга предложений;</w:t>
      </w:r>
    </w:p>
    <w:p w:rsidR="00E93439" w:rsidRPr="00E93439" w:rsidRDefault="00E93439" w:rsidP="00E93439">
      <w:pPr>
        <w:autoSpaceDE w:val="0"/>
        <w:autoSpaceDN w:val="0"/>
        <w:adjustRightInd w:val="0"/>
        <w:spacing w:after="0" w:line="240" w:lineRule="auto"/>
        <w:ind w:firstLine="60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назначение сотрудников, ответственных за планирование, подготовку и размещение заказа, заключение и исполнение муниципальных контрактов. Предусмотреть их обязательное обучение;</w:t>
      </w:r>
    </w:p>
    <w:p w:rsidR="00E93439" w:rsidRPr="00E93439" w:rsidRDefault="00E93439" w:rsidP="00E93439">
      <w:pPr>
        <w:autoSpaceDE w:val="0"/>
        <w:autoSpaceDN w:val="0"/>
        <w:adjustRightInd w:val="0"/>
        <w:spacing w:after="0" w:line="240" w:lineRule="auto"/>
        <w:ind w:firstLine="60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повышение информированности всех заинтересованных лиц о правилах участия в конкурсах и иных процедурах размещения муниципального заказа с помощью официального сайта муниципального образования в сети Ин</w:t>
      </w:r>
      <w:r w:rsidRPr="00E93439">
        <w:rPr>
          <w:rFonts w:ascii="Times New Roman" w:eastAsia="Times New Roman" w:hAnsi="Times New Roman"/>
          <w:sz w:val="20"/>
          <w:szCs w:val="20"/>
          <w:lang w:eastAsia="ru-RU"/>
        </w:rPr>
        <w:t>тернет</w:t>
      </w:r>
      <w:r w:rsidRPr="00E93439">
        <w:rPr>
          <w:rFonts w:ascii="Times New Roman" w:eastAsia="Times New Roman" w:hAnsi="Times New Roman"/>
          <w:bCs/>
          <w:sz w:val="20"/>
          <w:szCs w:val="20"/>
          <w:lang w:eastAsia="ru-RU"/>
        </w:rPr>
        <w:t>;</w:t>
      </w:r>
    </w:p>
    <w:p w:rsidR="00E93439" w:rsidRPr="00E93439" w:rsidRDefault="00E93439" w:rsidP="00E93439">
      <w:pPr>
        <w:autoSpaceDE w:val="0"/>
        <w:autoSpaceDN w:val="0"/>
        <w:adjustRightInd w:val="0"/>
        <w:spacing w:after="0" w:line="240" w:lineRule="auto"/>
        <w:ind w:firstLine="60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разработка и утверждение административного регламента осуществления муниципальной функции по рассмотрению жалоб на действие (бездействие) заказчика, органов, уполномоченных на осуществление функции по размещении заказов, конкурсной, аукционной, котировочных комиссий по размещению заказа на поставки товаров, выполнение работ, оказание услуг для муниципальных нужд.</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6. Регламентация использования муниципального имущества, муниципальных ресурсов (в том числе при предоставлении муниципальной помощи) передачи прав использования такового имущества и его отчуждения.</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Основными коррупционными сферами в области муниципальной собственности определены следующие предметы ведения:</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владение, пользование и распоряжение муниципальной собственностью;</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содержание и использование муниципального жилищного фонда и нежилых помещений;</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регулирование планировки и застройки территории муниципального образования;</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контроль за использованием земель на территории муниципального образования.</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Для снижения коррупционных рисков при распоряжении муниципальной собственностью предусмотрено обеспечить:</w:t>
      </w:r>
    </w:p>
    <w:p w:rsidR="00E93439" w:rsidRPr="00E93439" w:rsidRDefault="00E93439" w:rsidP="00E93439">
      <w:pPr>
        <w:autoSpaceDE w:val="0"/>
        <w:autoSpaceDN w:val="0"/>
        <w:adjustRightInd w:val="0"/>
        <w:spacing w:after="0" w:line="240" w:lineRule="auto"/>
        <w:ind w:firstLine="60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lastRenderedPageBreak/>
        <w:t>- продолжить проведение инвентаризации муниципального имущества на предмет выявление имущества, не используемого для реализации полномочий согласно Федерального закона от 06.10.2003 №131- ФЗ «Об общих принципах организации местного самоуправления в Российской Федерации»;</w:t>
      </w:r>
    </w:p>
    <w:p w:rsidR="00E93439" w:rsidRPr="00E93439" w:rsidRDefault="00E93439" w:rsidP="00E93439">
      <w:pPr>
        <w:autoSpaceDE w:val="0"/>
        <w:autoSpaceDN w:val="0"/>
        <w:adjustRightInd w:val="0"/>
        <w:spacing w:after="0" w:line="240" w:lineRule="auto"/>
        <w:ind w:firstLine="60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разработка типового порядка формирования, ведения и обязательного опубликования перечня муниципального имущества для предоставления его по владению и пользованию на долгосрочной основе субъектам малого и среднего предпринимательства и организациям;</w:t>
      </w:r>
    </w:p>
    <w:p w:rsidR="00E93439" w:rsidRPr="00E93439" w:rsidRDefault="00E93439" w:rsidP="00E93439">
      <w:pPr>
        <w:autoSpaceDE w:val="0"/>
        <w:autoSpaceDN w:val="0"/>
        <w:adjustRightInd w:val="0"/>
        <w:spacing w:after="0" w:line="240" w:lineRule="auto"/>
        <w:ind w:firstLine="60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проведение мониторинга по эффективному использованию муниципального имущества, в том числе переданного в аренду, хозяйственное ведение и оперативное управление.</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7. Внедрение стандартов муниципальных услуг и регламентов исполнения муниципальных функций. Повышение качества и оперативности оказания наиболее социально значимых услуг.</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Реализация мероприятий по данному направлению сконцентрирована на создание условий для повышения эффективности расходования бюджетных средств, открытости и общедоступности информации по предоставлению муниципальных услуг и функций физическим и (или) юридическим лицам на основе комплексной и сбалансированной системы результативного бюджетного планирования, направленного на улучшение качества жизни населения. К данным мероприятиям относятся:</w:t>
      </w:r>
    </w:p>
    <w:p w:rsidR="00E93439" w:rsidRPr="00E93439" w:rsidRDefault="00E93439" w:rsidP="00E93439">
      <w:pPr>
        <w:autoSpaceDE w:val="0"/>
        <w:autoSpaceDN w:val="0"/>
        <w:adjustRightInd w:val="0"/>
        <w:spacing w:after="0" w:line="240" w:lineRule="auto"/>
        <w:ind w:firstLine="60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принятия административных регламентов исполнения муниципальных функций и предоставление муниципальных услуг;</w:t>
      </w:r>
    </w:p>
    <w:p w:rsidR="00E93439" w:rsidRPr="00E93439" w:rsidRDefault="00E93439" w:rsidP="00E93439">
      <w:pPr>
        <w:autoSpaceDE w:val="0"/>
        <w:autoSpaceDN w:val="0"/>
        <w:adjustRightInd w:val="0"/>
        <w:spacing w:after="0" w:line="240" w:lineRule="auto"/>
        <w:ind w:firstLine="60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проведение проверок должностных инструкций муниципальных служащих на наличие элементов коррупции;</w:t>
      </w:r>
    </w:p>
    <w:p w:rsidR="00E93439" w:rsidRPr="00E93439" w:rsidRDefault="00E93439" w:rsidP="00E93439">
      <w:pPr>
        <w:autoSpaceDE w:val="0"/>
        <w:autoSpaceDN w:val="0"/>
        <w:adjustRightInd w:val="0"/>
        <w:spacing w:after="0" w:line="240" w:lineRule="auto"/>
        <w:ind w:firstLine="60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мониторинг графика по уточнению административных регламентов исполнения муниципальных функций и предоставление муниципальных услуг;</w:t>
      </w:r>
    </w:p>
    <w:p w:rsidR="00E93439" w:rsidRPr="00E93439" w:rsidRDefault="00E93439" w:rsidP="00E93439">
      <w:pPr>
        <w:autoSpaceDE w:val="0"/>
        <w:autoSpaceDN w:val="0"/>
        <w:adjustRightInd w:val="0"/>
        <w:spacing w:after="0" w:line="240" w:lineRule="auto"/>
        <w:ind w:firstLine="60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внедрение электронного документооборота и делопроизводства.</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8. Обеспечение прозрачности и информационной открытости.</w:t>
      </w:r>
    </w:p>
    <w:p w:rsidR="00E93439" w:rsidRPr="00E93439" w:rsidRDefault="00E93439" w:rsidP="00E93439">
      <w:pPr>
        <w:autoSpaceDE w:val="0"/>
        <w:autoSpaceDN w:val="0"/>
        <w:adjustRightInd w:val="0"/>
        <w:spacing w:after="0" w:line="240" w:lineRule="auto"/>
        <w:ind w:firstLine="426"/>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Реализация мероприятий по данному направлению предусматривает создание условий и обеспечение информационной открытости деятельности органа местного самоуправления в целом.</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Для этого необходимо обеспечить:</w:t>
      </w:r>
    </w:p>
    <w:p w:rsidR="00E93439" w:rsidRPr="00E93439" w:rsidRDefault="00E93439" w:rsidP="00E93439">
      <w:pPr>
        <w:autoSpaceDE w:val="0"/>
        <w:autoSpaceDN w:val="0"/>
        <w:adjustRightInd w:val="0"/>
        <w:spacing w:after="0" w:line="240" w:lineRule="auto"/>
        <w:ind w:firstLine="60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регулярное освещение в информационных стендах, информационном бюллетене ОМС Новотроицкого сельсовета Колыванского района Новосибирской области материалов по вопросам трудовых, земельных, семейных отношений, административного, гражданского, конституционного и муниципального права, по вопросам бюджетного, налогового, пенсионного, жилищного законодательства, защиты прав потребителей;</w:t>
      </w:r>
    </w:p>
    <w:p w:rsidR="00E93439" w:rsidRPr="00E93439" w:rsidRDefault="00E93439" w:rsidP="00E93439">
      <w:pPr>
        <w:autoSpaceDE w:val="0"/>
        <w:autoSpaceDN w:val="0"/>
        <w:adjustRightInd w:val="0"/>
        <w:spacing w:after="0" w:line="240" w:lineRule="auto"/>
        <w:ind w:firstLine="600"/>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проведение социологических опросов с целью определения уровня информированности о действующем законодательстве, об эффективности проводимых антикоррупционных мероприятий.</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p>
    <w:p w:rsidR="00E93439" w:rsidRPr="00E93439" w:rsidRDefault="00E93439" w:rsidP="00E93439">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93439">
        <w:rPr>
          <w:rFonts w:ascii="Times New Roman" w:eastAsia="Times New Roman" w:hAnsi="Times New Roman"/>
          <w:b/>
          <w:sz w:val="20"/>
          <w:szCs w:val="20"/>
          <w:lang w:eastAsia="ru-RU"/>
        </w:rPr>
        <w:t>6. Ресурсное обеспечение Программы</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                        Финансирование мероприятий Программы не предусмотрено.</w:t>
      </w:r>
    </w:p>
    <w:p w:rsidR="00E93439" w:rsidRPr="00E93439" w:rsidRDefault="00E93439" w:rsidP="00E93439">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E93439" w:rsidRPr="00E93439" w:rsidRDefault="00E93439" w:rsidP="00E93439">
      <w:pPr>
        <w:autoSpaceDE w:val="0"/>
        <w:autoSpaceDN w:val="0"/>
        <w:adjustRightInd w:val="0"/>
        <w:spacing w:after="0" w:line="240" w:lineRule="auto"/>
        <w:jc w:val="center"/>
        <w:rPr>
          <w:rFonts w:ascii="Times New Roman" w:eastAsia="Times New Roman" w:hAnsi="Times New Roman"/>
          <w:b/>
          <w:sz w:val="20"/>
          <w:szCs w:val="20"/>
          <w:lang w:eastAsia="ru-RU"/>
        </w:rPr>
      </w:pPr>
      <w:r w:rsidRPr="00E93439">
        <w:rPr>
          <w:rFonts w:ascii="Times New Roman" w:eastAsia="Times New Roman" w:hAnsi="Times New Roman"/>
          <w:b/>
          <w:sz w:val="20"/>
          <w:szCs w:val="20"/>
          <w:lang w:eastAsia="ru-RU"/>
        </w:rPr>
        <w:t xml:space="preserve">7. Организация управления Программой </w:t>
      </w:r>
    </w:p>
    <w:p w:rsidR="00E93439" w:rsidRPr="00E93439" w:rsidRDefault="00E93439" w:rsidP="00E93439">
      <w:pPr>
        <w:spacing w:before="100" w:beforeAutospacing="1" w:after="100" w:afterAutospacing="1"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  Исполнители мероприятий Программы представляют ответственному за реализацию антикоррупционной политики в </w:t>
      </w:r>
      <w:r w:rsidRPr="00E93439">
        <w:rPr>
          <w:rFonts w:ascii="Times New Roman" w:eastAsia="Times New Roman" w:hAnsi="Times New Roman"/>
          <w:bCs/>
          <w:sz w:val="20"/>
          <w:szCs w:val="20"/>
          <w:lang w:eastAsia="ru-RU"/>
        </w:rPr>
        <w:t>Новотроицком</w:t>
      </w:r>
      <w:r w:rsidRPr="00E93439">
        <w:rPr>
          <w:rFonts w:ascii="Times New Roman" w:eastAsia="Times New Roman" w:hAnsi="Times New Roman"/>
          <w:sz w:val="20"/>
          <w:szCs w:val="20"/>
          <w:lang w:eastAsia="ru-RU"/>
        </w:rPr>
        <w:t xml:space="preserve"> сельсовете Колыванского района Новосибирской области информацию о ходе её реализации ежеквартально до 10 числа месяца, следующего за отчётным периодом. По итогам обобщения предоставленной информации о ходе реализации Программы ответственный за реализацию антикоррупционной политики в </w:t>
      </w:r>
      <w:r w:rsidRPr="00E93439">
        <w:rPr>
          <w:rFonts w:ascii="Times New Roman" w:eastAsia="Times New Roman" w:hAnsi="Times New Roman"/>
          <w:bCs/>
          <w:sz w:val="20"/>
          <w:szCs w:val="20"/>
          <w:lang w:eastAsia="ru-RU"/>
        </w:rPr>
        <w:t>Новотроицком</w:t>
      </w:r>
      <w:r w:rsidRPr="00E93439">
        <w:rPr>
          <w:rFonts w:ascii="Times New Roman" w:eastAsia="Times New Roman" w:hAnsi="Times New Roman"/>
          <w:sz w:val="20"/>
          <w:szCs w:val="20"/>
          <w:lang w:eastAsia="ru-RU"/>
        </w:rPr>
        <w:t xml:space="preserve"> сельсовете Колыванского района Новосибирской области предоставляет Главе   сельсовета Колыванского района Новосибирской </w:t>
      </w:r>
      <w:proofErr w:type="gramStart"/>
      <w:r w:rsidRPr="00E93439">
        <w:rPr>
          <w:rFonts w:ascii="Times New Roman" w:eastAsia="Times New Roman" w:hAnsi="Times New Roman"/>
          <w:sz w:val="20"/>
          <w:szCs w:val="20"/>
          <w:lang w:eastAsia="ru-RU"/>
        </w:rPr>
        <w:t>области  предложения</w:t>
      </w:r>
      <w:proofErr w:type="gramEnd"/>
      <w:r w:rsidRPr="00E93439">
        <w:rPr>
          <w:rFonts w:ascii="Times New Roman" w:eastAsia="Times New Roman" w:hAnsi="Times New Roman"/>
          <w:sz w:val="20"/>
          <w:szCs w:val="20"/>
          <w:lang w:eastAsia="ru-RU"/>
        </w:rPr>
        <w:t xml:space="preserve"> по внесению изменений в Программу и её корректировки.   </w:t>
      </w:r>
    </w:p>
    <w:p w:rsidR="00E93439" w:rsidRPr="00E93439" w:rsidRDefault="00E93439" w:rsidP="00E93439">
      <w:pPr>
        <w:autoSpaceDE w:val="0"/>
        <w:autoSpaceDN w:val="0"/>
        <w:adjustRightInd w:val="0"/>
        <w:spacing w:after="0" w:line="240" w:lineRule="auto"/>
        <w:ind w:left="360"/>
        <w:jc w:val="center"/>
        <w:rPr>
          <w:rFonts w:ascii="Times New Roman" w:eastAsia="Times New Roman" w:hAnsi="Times New Roman"/>
          <w:b/>
          <w:sz w:val="20"/>
          <w:szCs w:val="20"/>
          <w:lang w:eastAsia="ru-RU"/>
        </w:rPr>
      </w:pPr>
      <w:r w:rsidRPr="00E93439">
        <w:rPr>
          <w:rFonts w:ascii="Times New Roman" w:eastAsia="Times New Roman" w:hAnsi="Times New Roman"/>
          <w:b/>
          <w:sz w:val="20"/>
          <w:szCs w:val="20"/>
          <w:lang w:eastAsia="ru-RU"/>
        </w:rPr>
        <w:t>8. Контроль за ходом реализации Программы</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Выполнение перечня антикоррупционных мероприятий осуществляется администрацией Новотроицкого</w:t>
      </w:r>
      <w:r w:rsidRPr="00E93439">
        <w:rPr>
          <w:rFonts w:ascii="Times New Roman" w:eastAsia="Times New Roman" w:hAnsi="Times New Roman"/>
          <w:sz w:val="20"/>
          <w:szCs w:val="20"/>
          <w:lang w:eastAsia="ru-RU"/>
        </w:rPr>
        <w:t xml:space="preserve"> сельсовета</w:t>
      </w:r>
      <w:r w:rsidRPr="00E93439">
        <w:rPr>
          <w:rFonts w:ascii="Times New Roman" w:eastAsia="Times New Roman" w:hAnsi="Times New Roman"/>
          <w:bCs/>
          <w:sz w:val="20"/>
          <w:szCs w:val="20"/>
          <w:lang w:eastAsia="ru-RU"/>
        </w:rPr>
        <w:t>.  В целях повышения эффективности программы реализация отдельных мероприятий может осуществляться совместно с правоохранительными и иными территориальными органами федеральных органов государственной власти (по согласованию).</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bCs/>
          <w:sz w:val="20"/>
          <w:szCs w:val="20"/>
          <w:lang w:eastAsia="ru-RU"/>
        </w:rPr>
        <w:t>Координация деятельности и контроль за реализацией настоящей Программы осуществляется Советом депутатов и администрацией Новотроицкого</w:t>
      </w:r>
      <w:r w:rsidRPr="00E93439">
        <w:rPr>
          <w:rFonts w:ascii="Times New Roman" w:eastAsia="Times New Roman" w:hAnsi="Times New Roman"/>
          <w:sz w:val="20"/>
          <w:szCs w:val="20"/>
          <w:lang w:eastAsia="ru-RU"/>
        </w:rPr>
        <w:t xml:space="preserve"> сельсовета Колыванского района Новосибирской области.</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Ответственность за своевременное и качественное выполнение мероприятий Программы несет администрация Новотроицкого</w:t>
      </w:r>
      <w:r w:rsidRPr="00E93439">
        <w:rPr>
          <w:rFonts w:ascii="Times New Roman" w:eastAsia="Times New Roman" w:hAnsi="Times New Roman"/>
          <w:sz w:val="20"/>
          <w:szCs w:val="20"/>
          <w:lang w:eastAsia="ru-RU"/>
        </w:rPr>
        <w:t xml:space="preserve"> сельсовета</w:t>
      </w:r>
      <w:r w:rsidRPr="00E93439">
        <w:rPr>
          <w:rFonts w:ascii="Times New Roman" w:eastAsia="Times New Roman" w:hAnsi="Times New Roman"/>
          <w:bCs/>
          <w:sz w:val="20"/>
          <w:szCs w:val="20"/>
          <w:lang w:eastAsia="ru-RU"/>
        </w:rPr>
        <w:t xml:space="preserve"> Колыванского района Новосибирской области по направлениям деятельности, являющаяся исполнителем мероприятий плана программных мероприятий.</w:t>
      </w:r>
    </w:p>
    <w:p w:rsidR="00E93439" w:rsidRPr="00E93439" w:rsidRDefault="00E93439" w:rsidP="00E93439">
      <w:pPr>
        <w:autoSpaceDE w:val="0"/>
        <w:autoSpaceDN w:val="0"/>
        <w:adjustRightInd w:val="0"/>
        <w:spacing w:after="0" w:line="240" w:lineRule="auto"/>
        <w:jc w:val="center"/>
        <w:rPr>
          <w:rFonts w:ascii="Times New Roman" w:eastAsia="Times New Roman" w:hAnsi="Times New Roman"/>
          <w:b/>
          <w:sz w:val="20"/>
          <w:szCs w:val="20"/>
          <w:lang w:eastAsia="ru-RU"/>
        </w:rPr>
      </w:pPr>
    </w:p>
    <w:p w:rsidR="00E93439" w:rsidRPr="00E93439" w:rsidRDefault="00E93439" w:rsidP="00E93439">
      <w:pPr>
        <w:autoSpaceDE w:val="0"/>
        <w:autoSpaceDN w:val="0"/>
        <w:adjustRightInd w:val="0"/>
        <w:spacing w:after="0" w:line="240" w:lineRule="auto"/>
        <w:ind w:left="360"/>
        <w:jc w:val="center"/>
        <w:rPr>
          <w:rFonts w:ascii="Times New Roman" w:eastAsia="Times New Roman" w:hAnsi="Times New Roman"/>
          <w:b/>
          <w:sz w:val="20"/>
          <w:szCs w:val="20"/>
          <w:lang w:eastAsia="ru-RU"/>
        </w:rPr>
      </w:pPr>
      <w:r w:rsidRPr="00E93439">
        <w:rPr>
          <w:rFonts w:ascii="Times New Roman" w:eastAsia="Times New Roman" w:hAnsi="Times New Roman"/>
          <w:b/>
          <w:sz w:val="20"/>
          <w:szCs w:val="20"/>
          <w:lang w:eastAsia="ru-RU"/>
        </w:rPr>
        <w:t>9. Оценка эффективности результатов Программы</w:t>
      </w:r>
    </w:p>
    <w:p w:rsidR="00E93439" w:rsidRPr="00E93439" w:rsidRDefault="00E93439" w:rsidP="00E93439">
      <w:pPr>
        <w:autoSpaceDE w:val="0"/>
        <w:autoSpaceDN w:val="0"/>
        <w:adjustRightInd w:val="0"/>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В результате реализации Программы ожидаются следующие результаты:</w:t>
      </w:r>
    </w:p>
    <w:p w:rsidR="00E93439" w:rsidRPr="00E93439" w:rsidRDefault="00E93439" w:rsidP="00E9343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1) снижение уровня коррупции при осуществлении органами местного самоуправления </w:t>
      </w:r>
      <w:r w:rsidRPr="00E93439">
        <w:rPr>
          <w:rFonts w:ascii="Times New Roman" w:eastAsia="Times New Roman" w:hAnsi="Times New Roman"/>
          <w:bCs/>
          <w:sz w:val="20"/>
          <w:szCs w:val="20"/>
          <w:lang w:eastAsia="ru-RU"/>
        </w:rPr>
        <w:t>Новотроицкого</w:t>
      </w:r>
      <w:r w:rsidRPr="00E93439">
        <w:rPr>
          <w:rFonts w:ascii="Times New Roman" w:eastAsia="Times New Roman" w:hAnsi="Times New Roman"/>
          <w:sz w:val="20"/>
          <w:szCs w:val="20"/>
          <w:lang w:eastAsia="ru-RU"/>
        </w:rPr>
        <w:t xml:space="preserve"> сельсовета Колыванского района Новосибирской области своих полномочий, в том числе снижение числа </w:t>
      </w:r>
      <w:r w:rsidRPr="00E93439">
        <w:rPr>
          <w:rFonts w:ascii="Times New Roman" w:eastAsia="Times New Roman" w:hAnsi="Times New Roman"/>
          <w:sz w:val="20"/>
          <w:szCs w:val="20"/>
          <w:lang w:eastAsia="ru-RU"/>
        </w:rPr>
        <w:lastRenderedPageBreak/>
        <w:t>злоупотреблений при осуществлении должностных полномочий со стороны лиц, замещающих выборные и муниципальные должности;</w:t>
      </w:r>
    </w:p>
    <w:p w:rsidR="00E93439" w:rsidRPr="00E93439" w:rsidRDefault="00E93439" w:rsidP="00E9343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2) повышение эффективности муниципального управления и качества и доступности муниципальных услуг;</w:t>
      </w:r>
    </w:p>
    <w:p w:rsidR="00E93439" w:rsidRPr="00E93439" w:rsidRDefault="00E93439" w:rsidP="00E9343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3) укрепление доверия населения к государству, к деятельности   </w:t>
      </w:r>
      <w:r w:rsidRPr="00E93439">
        <w:rPr>
          <w:rFonts w:ascii="Times New Roman" w:eastAsia="Times New Roman" w:hAnsi="Times New Roman"/>
          <w:bCs/>
          <w:sz w:val="20"/>
          <w:szCs w:val="20"/>
          <w:lang w:eastAsia="ru-RU"/>
        </w:rPr>
        <w:t>Новотроицкого</w:t>
      </w:r>
      <w:r w:rsidRPr="00E93439">
        <w:rPr>
          <w:rFonts w:ascii="Times New Roman" w:eastAsia="Times New Roman" w:hAnsi="Times New Roman"/>
          <w:sz w:val="20"/>
          <w:szCs w:val="20"/>
          <w:lang w:eastAsia="ru-RU"/>
        </w:rPr>
        <w:t xml:space="preserve"> сельсовета Колыванского района Новосибирской области, повышение уважения граждан к муниципальной службе и статусу муниципального служащего;</w:t>
      </w:r>
    </w:p>
    <w:p w:rsidR="00E93439" w:rsidRPr="00E93439" w:rsidRDefault="00E93439" w:rsidP="00E9343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4) уменьшение издержек на преодоление административных барьеров.</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Основными целевыми индикаторами и показателями Программы являются: </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 предотвращение должностных преступлений, совершённых с использованием служебного положения в личных целях или корпоративных интересах; </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 оценка населением повышения степени открытости и прозрачности деятельности органов местного самоуправления </w:t>
      </w:r>
      <w:r w:rsidRPr="00E93439">
        <w:rPr>
          <w:rFonts w:ascii="Times New Roman" w:eastAsia="Times New Roman" w:hAnsi="Times New Roman"/>
          <w:bCs/>
          <w:sz w:val="20"/>
          <w:szCs w:val="20"/>
          <w:lang w:eastAsia="ru-RU"/>
        </w:rPr>
        <w:t>Новотроицкого</w:t>
      </w:r>
      <w:r w:rsidRPr="00E93439">
        <w:rPr>
          <w:rFonts w:ascii="Times New Roman" w:eastAsia="Times New Roman" w:hAnsi="Times New Roman"/>
          <w:sz w:val="20"/>
          <w:szCs w:val="20"/>
          <w:lang w:eastAsia="ru-RU"/>
        </w:rPr>
        <w:t xml:space="preserve"> сельсовета Колыванского района Новосибирской области (по данным социологических исследований); </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 оценка уровня готовности населения совершать коррупциогенные поступки в различных ситуациях (по данным социологических исследований); </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xml:space="preserve">- снижение доли жителей </w:t>
      </w:r>
      <w:r w:rsidRPr="00E93439">
        <w:rPr>
          <w:rFonts w:ascii="Times New Roman" w:eastAsia="Times New Roman" w:hAnsi="Times New Roman"/>
          <w:bCs/>
          <w:sz w:val="20"/>
          <w:szCs w:val="20"/>
          <w:lang w:eastAsia="ru-RU"/>
        </w:rPr>
        <w:t>Новотроицкого</w:t>
      </w:r>
      <w:r w:rsidRPr="00E93439">
        <w:rPr>
          <w:rFonts w:ascii="Times New Roman" w:eastAsia="Times New Roman" w:hAnsi="Times New Roman"/>
          <w:sz w:val="20"/>
          <w:szCs w:val="20"/>
          <w:lang w:eastAsia="ru-RU"/>
        </w:rPr>
        <w:t xml:space="preserve"> сельсовета Колыванского района Новосибирской области, сталкивавшихся в муниципальных учреждениях, оказывающих услуги населению, с фактами коррупции (по данным социологических исследований);  </w:t>
      </w:r>
    </w:p>
    <w:p w:rsidR="00E93439" w:rsidRPr="00E93439" w:rsidRDefault="00E93439" w:rsidP="00E93439">
      <w:pPr>
        <w:spacing w:after="0" w:line="240" w:lineRule="auto"/>
        <w:jc w:val="both"/>
        <w:rPr>
          <w:rFonts w:ascii="Times New Roman" w:eastAsia="Times New Roman" w:hAnsi="Times New Roman"/>
          <w:sz w:val="20"/>
          <w:szCs w:val="20"/>
          <w:lang w:eastAsia="ru-RU"/>
        </w:rPr>
      </w:pPr>
      <w:r w:rsidRPr="00E93439">
        <w:rPr>
          <w:rFonts w:ascii="Times New Roman" w:eastAsia="Times New Roman" w:hAnsi="Times New Roman"/>
          <w:sz w:val="20"/>
          <w:szCs w:val="20"/>
          <w:lang w:eastAsia="ru-RU"/>
        </w:rPr>
        <w:t>- рост числа публикаций по теме коррупции и противодействию коррупции, размещённых в информационных стендах и информационном бюллетене Новотроицкого сельсовета Колыванского района Новосибирской области и</w:t>
      </w:r>
      <w:r w:rsidR="00CF6B77">
        <w:rPr>
          <w:rFonts w:ascii="Times New Roman" w:eastAsia="Times New Roman" w:hAnsi="Times New Roman"/>
          <w:sz w:val="20"/>
          <w:szCs w:val="20"/>
          <w:lang w:eastAsia="ru-RU"/>
        </w:rPr>
        <w:t xml:space="preserve"> на официальном сайте администра</w:t>
      </w:r>
      <w:r w:rsidRPr="00E93439">
        <w:rPr>
          <w:rFonts w:ascii="Times New Roman" w:eastAsia="Times New Roman" w:hAnsi="Times New Roman"/>
          <w:sz w:val="20"/>
          <w:szCs w:val="20"/>
          <w:lang w:eastAsia="ru-RU"/>
        </w:rPr>
        <w:t xml:space="preserve">ции </w:t>
      </w:r>
      <w:r w:rsidRPr="00E93439">
        <w:rPr>
          <w:rFonts w:ascii="Times New Roman" w:eastAsia="Times New Roman" w:hAnsi="Times New Roman"/>
          <w:bCs/>
          <w:sz w:val="20"/>
          <w:szCs w:val="20"/>
          <w:lang w:eastAsia="ru-RU"/>
        </w:rPr>
        <w:t>Новотроицкого</w:t>
      </w:r>
      <w:r w:rsidRPr="00E93439">
        <w:rPr>
          <w:rFonts w:ascii="Times New Roman" w:eastAsia="Times New Roman" w:hAnsi="Times New Roman"/>
          <w:sz w:val="20"/>
          <w:szCs w:val="20"/>
          <w:lang w:eastAsia="ru-RU"/>
        </w:rPr>
        <w:t xml:space="preserve"> сельсовета Колыванского района Новосибирской области.</w:t>
      </w:r>
    </w:p>
    <w:p w:rsidR="00CF6B77" w:rsidRPr="00E93439" w:rsidRDefault="00CF6B77" w:rsidP="00E93439">
      <w:pPr>
        <w:spacing w:after="0" w:line="240" w:lineRule="auto"/>
        <w:rPr>
          <w:rFonts w:ascii="Times New Roman" w:eastAsia="Times New Roman" w:hAnsi="Times New Roman"/>
          <w:sz w:val="20"/>
          <w:szCs w:val="20"/>
          <w:lang w:eastAsia="ru-RU"/>
        </w:rPr>
        <w:sectPr w:rsidR="00CF6B77" w:rsidRPr="00E93439">
          <w:pgSz w:w="11906" w:h="16838"/>
          <w:pgMar w:top="1134" w:right="386" w:bottom="1134" w:left="1701" w:header="708" w:footer="708" w:gutter="0"/>
          <w:cols w:space="720"/>
        </w:sectPr>
      </w:pPr>
    </w:p>
    <w:p w:rsidR="00E93439" w:rsidRPr="00E93439" w:rsidRDefault="00E93439" w:rsidP="00E93439">
      <w:pPr>
        <w:spacing w:after="0" w:line="240" w:lineRule="auto"/>
        <w:rPr>
          <w:rFonts w:ascii="Times New Roman" w:eastAsia="Times New Roman" w:hAnsi="Times New Roman"/>
          <w:b/>
          <w:sz w:val="20"/>
          <w:szCs w:val="20"/>
          <w:lang w:eastAsia="ru-RU"/>
        </w:rPr>
      </w:pPr>
      <w:r w:rsidRPr="00E93439">
        <w:rPr>
          <w:rFonts w:ascii="Times New Roman" w:eastAsia="Times New Roman" w:hAnsi="Times New Roman"/>
          <w:b/>
          <w:sz w:val="20"/>
          <w:szCs w:val="20"/>
          <w:lang w:eastAsia="ru-RU"/>
        </w:rPr>
        <w:lastRenderedPageBreak/>
        <w:t xml:space="preserve">                                         10. Оценка рисков реализации Программы</w:t>
      </w:r>
    </w:p>
    <w:p w:rsidR="00E93439" w:rsidRPr="00E93439" w:rsidRDefault="00E93439" w:rsidP="00E93439">
      <w:pPr>
        <w:spacing w:after="0" w:line="240" w:lineRule="auto"/>
        <w:ind w:left="360"/>
        <w:jc w:val="center"/>
        <w:rPr>
          <w:rFonts w:ascii="Times New Roman" w:eastAsia="Times New Roman" w:hAnsi="Times New Roman"/>
          <w:b/>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115"/>
        <w:gridCol w:w="3115"/>
      </w:tblGrid>
      <w:tr w:rsidR="00E93439" w:rsidRPr="00E93439" w:rsidTr="00E93439">
        <w:tc>
          <w:tcPr>
            <w:tcW w:w="319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bCs/>
                <w:sz w:val="20"/>
                <w:szCs w:val="20"/>
              </w:rPr>
            </w:pPr>
            <w:r w:rsidRPr="00E93439">
              <w:rPr>
                <w:rFonts w:ascii="Times New Roman" w:eastAsia="Times New Roman" w:hAnsi="Times New Roman"/>
                <w:bCs/>
                <w:sz w:val="20"/>
                <w:szCs w:val="20"/>
              </w:rPr>
              <w:t>Наименование риска</w:t>
            </w:r>
          </w:p>
        </w:tc>
        <w:tc>
          <w:tcPr>
            <w:tcW w:w="319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bCs/>
                <w:sz w:val="20"/>
                <w:szCs w:val="20"/>
              </w:rPr>
            </w:pPr>
            <w:r w:rsidRPr="00E93439">
              <w:rPr>
                <w:rFonts w:ascii="Times New Roman" w:eastAsia="Times New Roman" w:hAnsi="Times New Roman"/>
                <w:bCs/>
                <w:sz w:val="20"/>
                <w:szCs w:val="20"/>
              </w:rPr>
              <w:t>Анализ причин его возникновения</w:t>
            </w:r>
          </w:p>
        </w:tc>
        <w:tc>
          <w:tcPr>
            <w:tcW w:w="319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bCs/>
                <w:sz w:val="20"/>
                <w:szCs w:val="20"/>
              </w:rPr>
            </w:pPr>
            <w:r w:rsidRPr="00E93439">
              <w:rPr>
                <w:rFonts w:ascii="Times New Roman" w:eastAsia="Times New Roman" w:hAnsi="Times New Roman"/>
                <w:bCs/>
                <w:sz w:val="20"/>
                <w:szCs w:val="20"/>
              </w:rPr>
              <w:t>Механизмы минимизации</w:t>
            </w:r>
          </w:p>
        </w:tc>
      </w:tr>
      <w:tr w:rsidR="00E93439" w:rsidRPr="00E93439" w:rsidTr="00E93439">
        <w:tc>
          <w:tcPr>
            <w:tcW w:w="319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bCs/>
                <w:sz w:val="20"/>
                <w:szCs w:val="20"/>
              </w:rPr>
            </w:pPr>
            <w:r w:rsidRPr="00E93439">
              <w:rPr>
                <w:rFonts w:ascii="Times New Roman" w:eastAsia="Times New Roman" w:hAnsi="Times New Roman"/>
                <w:bCs/>
                <w:sz w:val="20"/>
                <w:szCs w:val="20"/>
              </w:rPr>
              <w:t>нормативный</w:t>
            </w:r>
          </w:p>
        </w:tc>
        <w:tc>
          <w:tcPr>
            <w:tcW w:w="319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bCs/>
                <w:sz w:val="20"/>
                <w:szCs w:val="20"/>
              </w:rPr>
            </w:pPr>
            <w:r w:rsidRPr="00E93439">
              <w:rPr>
                <w:rFonts w:ascii="Times New Roman" w:eastAsia="Times New Roman" w:hAnsi="Times New Roman"/>
                <w:bCs/>
                <w:sz w:val="20"/>
                <w:szCs w:val="20"/>
              </w:rPr>
              <w:t>Частые изменения законодательства, регулирующего сферы деятельности ОМСУ. Несовершенство законодательной базы ( частые противоречия)</w:t>
            </w:r>
          </w:p>
        </w:tc>
        <w:tc>
          <w:tcPr>
            <w:tcW w:w="319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bCs/>
                <w:sz w:val="20"/>
                <w:szCs w:val="20"/>
              </w:rPr>
            </w:pPr>
            <w:r w:rsidRPr="00E93439">
              <w:rPr>
                <w:rFonts w:ascii="Times New Roman" w:eastAsia="Times New Roman" w:hAnsi="Times New Roman"/>
                <w:bCs/>
                <w:sz w:val="20"/>
                <w:szCs w:val="20"/>
              </w:rPr>
              <w:t>Проведение мониторинга федерального, областного законодательства.</w:t>
            </w:r>
          </w:p>
        </w:tc>
      </w:tr>
      <w:tr w:rsidR="00E93439" w:rsidRPr="00E93439" w:rsidTr="00E93439">
        <w:tc>
          <w:tcPr>
            <w:tcW w:w="319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bCs/>
                <w:sz w:val="20"/>
                <w:szCs w:val="20"/>
              </w:rPr>
            </w:pPr>
            <w:r w:rsidRPr="00E93439">
              <w:rPr>
                <w:rFonts w:ascii="Times New Roman" w:eastAsia="Times New Roman" w:hAnsi="Times New Roman"/>
                <w:bCs/>
                <w:sz w:val="20"/>
                <w:szCs w:val="20"/>
              </w:rPr>
              <w:t>организационный</w:t>
            </w:r>
          </w:p>
        </w:tc>
        <w:tc>
          <w:tcPr>
            <w:tcW w:w="319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bCs/>
                <w:sz w:val="20"/>
                <w:szCs w:val="20"/>
              </w:rPr>
            </w:pPr>
            <w:r w:rsidRPr="00E93439">
              <w:rPr>
                <w:rFonts w:ascii="Times New Roman" w:eastAsia="Times New Roman" w:hAnsi="Times New Roman"/>
                <w:bCs/>
                <w:sz w:val="20"/>
                <w:szCs w:val="20"/>
              </w:rPr>
              <w:t>Нарушение сроков выполнения программных мероприятий</w:t>
            </w:r>
          </w:p>
        </w:tc>
        <w:tc>
          <w:tcPr>
            <w:tcW w:w="319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bCs/>
                <w:sz w:val="20"/>
                <w:szCs w:val="20"/>
              </w:rPr>
            </w:pPr>
            <w:r w:rsidRPr="00E93439">
              <w:rPr>
                <w:rFonts w:ascii="Times New Roman" w:eastAsia="Times New Roman" w:hAnsi="Times New Roman"/>
                <w:bCs/>
                <w:sz w:val="20"/>
                <w:szCs w:val="20"/>
              </w:rPr>
              <w:t>Разработка графика реализации программных мероприятий.</w:t>
            </w:r>
          </w:p>
        </w:tc>
      </w:tr>
      <w:tr w:rsidR="00E93439" w:rsidRPr="00E93439" w:rsidTr="00E93439">
        <w:tc>
          <w:tcPr>
            <w:tcW w:w="319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bCs/>
                <w:sz w:val="20"/>
                <w:szCs w:val="20"/>
              </w:rPr>
            </w:pPr>
            <w:r w:rsidRPr="00E93439">
              <w:rPr>
                <w:rFonts w:ascii="Times New Roman" w:eastAsia="Times New Roman" w:hAnsi="Times New Roman"/>
                <w:bCs/>
                <w:sz w:val="20"/>
                <w:szCs w:val="20"/>
              </w:rPr>
              <w:t>экономический</w:t>
            </w:r>
          </w:p>
        </w:tc>
        <w:tc>
          <w:tcPr>
            <w:tcW w:w="319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bCs/>
                <w:sz w:val="20"/>
                <w:szCs w:val="20"/>
              </w:rPr>
            </w:pPr>
            <w:r w:rsidRPr="00E93439">
              <w:rPr>
                <w:rFonts w:ascii="Times New Roman" w:eastAsia="Times New Roman" w:hAnsi="Times New Roman"/>
                <w:bCs/>
                <w:sz w:val="20"/>
                <w:szCs w:val="20"/>
              </w:rPr>
              <w:t>Ухудшение финансово-экономического состояния Новотроицкого сельсовета Колыванского района Новосибирской области.</w:t>
            </w:r>
          </w:p>
        </w:tc>
        <w:tc>
          <w:tcPr>
            <w:tcW w:w="319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bCs/>
                <w:sz w:val="20"/>
                <w:szCs w:val="20"/>
              </w:rPr>
            </w:pPr>
            <w:r w:rsidRPr="00E93439">
              <w:rPr>
                <w:rFonts w:ascii="Times New Roman" w:eastAsia="Times New Roman" w:hAnsi="Times New Roman"/>
                <w:bCs/>
                <w:sz w:val="20"/>
                <w:szCs w:val="20"/>
              </w:rPr>
              <w:t>Изыскание путей по реализации мероприятий Программы без финансирования.</w:t>
            </w:r>
          </w:p>
        </w:tc>
      </w:tr>
      <w:tr w:rsidR="00E93439" w:rsidRPr="00E93439" w:rsidTr="00E93439">
        <w:tc>
          <w:tcPr>
            <w:tcW w:w="319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bCs/>
                <w:sz w:val="20"/>
                <w:szCs w:val="20"/>
              </w:rPr>
            </w:pPr>
            <w:r w:rsidRPr="00E93439">
              <w:rPr>
                <w:rFonts w:ascii="Times New Roman" w:eastAsia="Times New Roman" w:hAnsi="Times New Roman"/>
                <w:bCs/>
                <w:sz w:val="20"/>
                <w:szCs w:val="20"/>
              </w:rPr>
              <w:t>кадровый</w:t>
            </w:r>
          </w:p>
        </w:tc>
        <w:tc>
          <w:tcPr>
            <w:tcW w:w="319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bCs/>
                <w:sz w:val="20"/>
                <w:szCs w:val="20"/>
              </w:rPr>
            </w:pPr>
            <w:r w:rsidRPr="00E93439">
              <w:rPr>
                <w:rFonts w:ascii="Times New Roman" w:eastAsia="Times New Roman" w:hAnsi="Times New Roman"/>
                <w:bCs/>
                <w:sz w:val="20"/>
                <w:szCs w:val="20"/>
              </w:rPr>
              <w:t>Отсутствие специалистов, обученных для реализации данного проекта</w:t>
            </w:r>
          </w:p>
        </w:tc>
        <w:tc>
          <w:tcPr>
            <w:tcW w:w="3190" w:type="dxa"/>
            <w:tcBorders>
              <w:top w:val="single" w:sz="4" w:space="0" w:color="000000"/>
              <w:left w:val="single" w:sz="4" w:space="0" w:color="000000"/>
              <w:bottom w:val="single" w:sz="4" w:space="0" w:color="000000"/>
              <w:right w:val="single" w:sz="4" w:space="0" w:color="000000"/>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bCs/>
                <w:sz w:val="20"/>
                <w:szCs w:val="20"/>
              </w:rPr>
            </w:pPr>
            <w:r w:rsidRPr="00E93439">
              <w:rPr>
                <w:rFonts w:ascii="Times New Roman" w:eastAsia="Times New Roman" w:hAnsi="Times New Roman"/>
                <w:bCs/>
                <w:sz w:val="20"/>
                <w:szCs w:val="20"/>
              </w:rPr>
              <w:t>Проведение в рамках проекта информирование муниципальных служащих о целях и задачах данного проекта.</w:t>
            </w:r>
          </w:p>
        </w:tc>
      </w:tr>
    </w:tbl>
    <w:p w:rsidR="00E93439" w:rsidRPr="00E93439" w:rsidRDefault="00E93439" w:rsidP="00E93439">
      <w:pPr>
        <w:spacing w:after="0" w:line="240" w:lineRule="auto"/>
        <w:rPr>
          <w:rFonts w:ascii="Times New Roman" w:eastAsia="Times New Roman" w:hAnsi="Times New Roman"/>
          <w:b/>
          <w:bCs/>
          <w:sz w:val="20"/>
          <w:szCs w:val="20"/>
          <w:lang w:eastAsia="ru-RU"/>
        </w:rPr>
        <w:sectPr w:rsidR="00E93439" w:rsidRPr="00E93439">
          <w:pgSz w:w="11906" w:h="16838"/>
          <w:pgMar w:top="1134" w:right="851" w:bottom="1134" w:left="1701" w:header="709" w:footer="709" w:gutter="0"/>
          <w:cols w:space="720"/>
        </w:sectPr>
      </w:pPr>
    </w:p>
    <w:p w:rsidR="00E93439" w:rsidRPr="00E93439" w:rsidRDefault="00E93439" w:rsidP="00E93439">
      <w:pPr>
        <w:autoSpaceDE w:val="0"/>
        <w:autoSpaceDN w:val="0"/>
        <w:adjustRightInd w:val="0"/>
        <w:spacing w:after="0" w:line="240" w:lineRule="auto"/>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lastRenderedPageBreak/>
        <w:t xml:space="preserve">                                                                    План</w:t>
      </w:r>
    </w:p>
    <w:p w:rsidR="00E93439" w:rsidRPr="00E93439" w:rsidRDefault="00E93439" w:rsidP="00E93439">
      <w:pPr>
        <w:autoSpaceDE w:val="0"/>
        <w:autoSpaceDN w:val="0"/>
        <w:adjustRightInd w:val="0"/>
        <w:spacing w:after="0" w:line="240" w:lineRule="auto"/>
        <w:ind w:left="-900" w:firstLine="900"/>
        <w:jc w:val="center"/>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мероприятий по реализации программы «Противодействие</w:t>
      </w:r>
    </w:p>
    <w:p w:rsidR="00E93439" w:rsidRPr="00E93439" w:rsidRDefault="00E93439" w:rsidP="00E93439">
      <w:pPr>
        <w:autoSpaceDE w:val="0"/>
        <w:autoSpaceDN w:val="0"/>
        <w:adjustRightInd w:val="0"/>
        <w:spacing w:after="0" w:line="240" w:lineRule="auto"/>
        <w:jc w:val="center"/>
        <w:rPr>
          <w:rFonts w:ascii="Times New Roman" w:eastAsia="Times New Roman" w:hAnsi="Times New Roman"/>
          <w:bCs/>
          <w:sz w:val="20"/>
          <w:szCs w:val="20"/>
          <w:lang w:eastAsia="ru-RU"/>
        </w:rPr>
      </w:pPr>
      <w:r w:rsidRPr="00E93439">
        <w:rPr>
          <w:rFonts w:ascii="Times New Roman" w:eastAsia="Times New Roman" w:hAnsi="Times New Roman"/>
          <w:bCs/>
          <w:sz w:val="20"/>
          <w:szCs w:val="20"/>
          <w:lang w:eastAsia="ru-RU"/>
        </w:rPr>
        <w:t xml:space="preserve">коррупции на территории Новотроицкого сельсовета Колыванского района Новосибирской области на 2025 - 2027 годы» </w:t>
      </w:r>
    </w:p>
    <w:p w:rsidR="00E93439" w:rsidRPr="00E93439" w:rsidRDefault="00E93439" w:rsidP="00E93439">
      <w:pPr>
        <w:autoSpaceDE w:val="0"/>
        <w:autoSpaceDN w:val="0"/>
        <w:adjustRightInd w:val="0"/>
        <w:spacing w:after="0" w:line="240" w:lineRule="auto"/>
        <w:ind w:firstLine="540"/>
        <w:jc w:val="both"/>
        <w:rPr>
          <w:rFonts w:ascii="Times New Roman" w:eastAsia="Times New Roman" w:hAnsi="Times New Roman"/>
          <w:sz w:val="20"/>
          <w:szCs w:val="20"/>
          <w:lang w:eastAsia="ru-RU"/>
        </w:rPr>
      </w:pPr>
    </w:p>
    <w:tbl>
      <w:tblPr>
        <w:tblpPr w:leftFromText="180" w:rightFromText="180" w:bottomFromText="200" w:vertAnchor="text" w:tblpX="-656" w:tblpY="1"/>
        <w:tblOverlap w:val="never"/>
        <w:tblW w:w="5400" w:type="pct"/>
        <w:tblCellMar>
          <w:left w:w="70" w:type="dxa"/>
          <w:right w:w="70" w:type="dxa"/>
        </w:tblCellMar>
        <w:tblLook w:val="04A0" w:firstRow="1" w:lastRow="0" w:firstColumn="1" w:lastColumn="0" w:noHBand="0" w:noVBand="1"/>
      </w:tblPr>
      <w:tblGrid>
        <w:gridCol w:w="567"/>
        <w:gridCol w:w="3634"/>
        <w:gridCol w:w="2028"/>
        <w:gridCol w:w="3860"/>
      </w:tblGrid>
      <w:tr w:rsidR="00E93439" w:rsidRPr="00E93439" w:rsidTr="00E93439">
        <w:trPr>
          <w:cantSplit/>
          <w:trHeight w:val="1602"/>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 xml:space="preserve">N </w:t>
            </w:r>
            <w:r w:rsidRPr="00E93439">
              <w:rPr>
                <w:rFonts w:ascii="Times New Roman" w:eastAsia="Times New Roman" w:hAnsi="Times New Roman"/>
                <w:sz w:val="20"/>
                <w:szCs w:val="20"/>
              </w:rPr>
              <w:br/>
              <w:t>п/п</w:t>
            </w:r>
          </w:p>
        </w:tc>
        <w:tc>
          <w:tcPr>
            <w:tcW w:w="180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Мероприятия</w:t>
            </w:r>
          </w:p>
        </w:tc>
        <w:tc>
          <w:tcPr>
            <w:tcW w:w="1005" w:type="pct"/>
            <w:tcBorders>
              <w:top w:val="single" w:sz="6" w:space="0" w:color="auto"/>
              <w:left w:val="single" w:sz="6" w:space="0" w:color="auto"/>
              <w:bottom w:val="nil"/>
              <w:right w:val="single" w:sz="6" w:space="0" w:color="auto"/>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Сроки проведения мероприятия</w:t>
            </w:r>
          </w:p>
        </w:tc>
        <w:tc>
          <w:tcPr>
            <w:tcW w:w="1913" w:type="pct"/>
            <w:tcBorders>
              <w:top w:val="single" w:sz="4" w:space="0" w:color="auto"/>
              <w:left w:val="nil"/>
              <w:bottom w:val="nil"/>
              <w:right w:val="single" w:sz="4" w:space="0" w:color="auto"/>
            </w:tcBorders>
            <w:hideMark/>
          </w:tcPr>
          <w:p w:rsidR="00E93439" w:rsidRPr="00E93439" w:rsidRDefault="00E93439" w:rsidP="00E93439">
            <w:pPr>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Исполнители</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1</w:t>
            </w:r>
          </w:p>
        </w:tc>
        <w:tc>
          <w:tcPr>
            <w:tcW w:w="4719" w:type="pct"/>
            <w:gridSpan w:val="3"/>
            <w:tcBorders>
              <w:top w:val="single" w:sz="6" w:space="0" w:color="auto"/>
              <w:left w:val="single" w:sz="6" w:space="0" w:color="auto"/>
              <w:bottom w:val="single" w:sz="6" w:space="0" w:color="auto"/>
              <w:right w:val="single" w:sz="4" w:space="0" w:color="auto"/>
            </w:tcBorders>
          </w:tcPr>
          <w:p w:rsidR="00E93439" w:rsidRPr="00E93439" w:rsidRDefault="00E93439" w:rsidP="00E93439">
            <w:pPr>
              <w:autoSpaceDE w:val="0"/>
              <w:autoSpaceDN w:val="0"/>
              <w:adjustRightInd w:val="0"/>
              <w:spacing w:after="0"/>
              <w:rPr>
                <w:rFonts w:ascii="Times New Roman" w:eastAsia="Times New Roman" w:hAnsi="Times New Roman"/>
                <w:b/>
                <w:sz w:val="20"/>
                <w:szCs w:val="20"/>
              </w:rPr>
            </w:pPr>
            <w:r w:rsidRPr="00E93439">
              <w:rPr>
                <w:rFonts w:ascii="Times New Roman" w:eastAsia="Times New Roman" w:hAnsi="Times New Roman"/>
                <w:b/>
                <w:sz w:val="20"/>
                <w:szCs w:val="20"/>
              </w:rPr>
              <w:t xml:space="preserve">                                                 Организационные мероприятия</w:t>
            </w:r>
          </w:p>
          <w:p w:rsidR="00E93439" w:rsidRPr="00E93439" w:rsidRDefault="00E93439" w:rsidP="00E93439">
            <w:pPr>
              <w:spacing w:after="0"/>
              <w:rPr>
                <w:rFonts w:ascii="Times New Roman" w:eastAsia="Times New Roman" w:hAnsi="Times New Roman"/>
                <w:sz w:val="20"/>
                <w:szCs w:val="20"/>
              </w:rPr>
            </w:pP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1.1</w:t>
            </w:r>
          </w:p>
        </w:tc>
        <w:tc>
          <w:tcPr>
            <w:tcW w:w="180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Опубликование нормативно-правовых документов   на сайте администрации Новотроицкого сельсовета Колыванского района Новосибирской области в сети Интернет в актуальной редакции (по согласованию)</w:t>
            </w:r>
          </w:p>
        </w:tc>
        <w:tc>
          <w:tcPr>
            <w:tcW w:w="1005" w:type="pct"/>
            <w:tcBorders>
              <w:top w:val="single" w:sz="6" w:space="0" w:color="auto"/>
              <w:left w:val="single" w:sz="6" w:space="0" w:color="auto"/>
              <w:bottom w:val="single" w:sz="6" w:space="0" w:color="auto"/>
              <w:right w:val="single" w:sz="6" w:space="0" w:color="auto"/>
            </w:tcBorders>
          </w:tcPr>
          <w:p w:rsidR="00E93439" w:rsidRPr="00E93439" w:rsidRDefault="00E93439" w:rsidP="00E93439">
            <w:pPr>
              <w:autoSpaceDE w:val="0"/>
              <w:autoSpaceDN w:val="0"/>
              <w:adjustRightInd w:val="0"/>
              <w:spacing w:after="0"/>
              <w:jc w:val="center"/>
              <w:rPr>
                <w:rFonts w:ascii="Times New Roman" w:eastAsia="Times New Roman" w:hAnsi="Times New Roman"/>
                <w:sz w:val="20"/>
                <w:szCs w:val="20"/>
              </w:rPr>
            </w:pPr>
          </w:p>
          <w:p w:rsidR="00E93439" w:rsidRPr="00E93439" w:rsidRDefault="00E93439" w:rsidP="00E93439">
            <w:pPr>
              <w:autoSpaceDE w:val="0"/>
              <w:autoSpaceDN w:val="0"/>
              <w:adjustRightInd w:val="0"/>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постоянно</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spacing w:after="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1.2</w:t>
            </w:r>
          </w:p>
        </w:tc>
        <w:tc>
          <w:tcPr>
            <w:tcW w:w="180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Издание информационного вестника   нормативно-правовых актов органов местного самоуправления   Новотроицкого  сельсовета Колыванского района Новосибирской области</w:t>
            </w:r>
          </w:p>
        </w:tc>
        <w:tc>
          <w:tcPr>
            <w:tcW w:w="1005"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По мере необходимости</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spacing w:after="0"/>
              <w:rPr>
                <w:rFonts w:ascii="Times New Roman" w:eastAsia="Times New Roman" w:hAnsi="Times New Roman"/>
                <w:b/>
                <w:sz w:val="20"/>
                <w:szCs w:val="20"/>
              </w:rPr>
            </w:pPr>
            <w:r w:rsidRPr="00E93439">
              <w:rPr>
                <w:rFonts w:ascii="Times New Roman" w:eastAsia="Times New Roman" w:hAnsi="Times New Roman"/>
                <w:b/>
                <w:sz w:val="20"/>
                <w:szCs w:val="20"/>
              </w:rPr>
              <w:t xml:space="preserve"> </w:t>
            </w: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795"/>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2</w:t>
            </w:r>
          </w:p>
        </w:tc>
        <w:tc>
          <w:tcPr>
            <w:tcW w:w="4719" w:type="pct"/>
            <w:gridSpan w:val="3"/>
            <w:tcBorders>
              <w:top w:val="single" w:sz="6" w:space="0" w:color="auto"/>
              <w:left w:val="single" w:sz="6" w:space="0" w:color="auto"/>
              <w:bottom w:val="single" w:sz="6" w:space="0" w:color="auto"/>
              <w:right w:val="single" w:sz="4" w:space="0" w:color="auto"/>
            </w:tcBorders>
          </w:tcPr>
          <w:p w:rsidR="00E93439" w:rsidRPr="00E93439" w:rsidRDefault="00E93439" w:rsidP="00E93439">
            <w:pPr>
              <w:autoSpaceDE w:val="0"/>
              <w:autoSpaceDN w:val="0"/>
              <w:adjustRightInd w:val="0"/>
              <w:spacing w:after="0"/>
              <w:jc w:val="center"/>
              <w:rPr>
                <w:rFonts w:ascii="Times New Roman" w:eastAsia="Times New Roman" w:hAnsi="Times New Roman"/>
                <w:b/>
                <w:sz w:val="20"/>
                <w:szCs w:val="20"/>
              </w:rPr>
            </w:pPr>
            <w:r w:rsidRPr="00E93439">
              <w:rPr>
                <w:rFonts w:ascii="Times New Roman" w:eastAsia="Times New Roman" w:hAnsi="Times New Roman"/>
                <w:b/>
                <w:sz w:val="20"/>
                <w:szCs w:val="20"/>
              </w:rPr>
              <w:t>Разработка нормативных документов и локальных актов в органах местного самоуправления   Новотроицкого сельсовета Колыванского района Новосибирской области</w:t>
            </w:r>
          </w:p>
          <w:p w:rsidR="00E93439" w:rsidRPr="00E93439" w:rsidRDefault="00E93439" w:rsidP="00E93439">
            <w:pPr>
              <w:spacing w:after="0"/>
              <w:rPr>
                <w:rFonts w:ascii="Times New Roman" w:eastAsia="Times New Roman" w:hAnsi="Times New Roman"/>
                <w:sz w:val="20"/>
                <w:szCs w:val="20"/>
              </w:rPr>
            </w:pP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2.1</w:t>
            </w:r>
          </w:p>
        </w:tc>
        <w:tc>
          <w:tcPr>
            <w:tcW w:w="180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Приведение в соответствие с   требованиями антикоррупционной   политики ранее принятых правовых  актов                            </w:t>
            </w:r>
          </w:p>
        </w:tc>
        <w:tc>
          <w:tcPr>
            <w:tcW w:w="1005"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постоянно</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2.2</w:t>
            </w:r>
          </w:p>
        </w:tc>
        <w:tc>
          <w:tcPr>
            <w:tcW w:w="180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Разработка Программы по противодействию коррупции на 2025-2027 годы</w:t>
            </w:r>
          </w:p>
        </w:tc>
        <w:tc>
          <w:tcPr>
            <w:tcW w:w="1005"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1 кв. 2025 г</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3</w:t>
            </w:r>
          </w:p>
        </w:tc>
        <w:tc>
          <w:tcPr>
            <w:tcW w:w="4719" w:type="pct"/>
            <w:gridSpan w:val="3"/>
            <w:tcBorders>
              <w:top w:val="single" w:sz="6" w:space="0" w:color="auto"/>
              <w:left w:val="single" w:sz="6" w:space="0" w:color="auto"/>
              <w:bottom w:val="single" w:sz="6" w:space="0" w:color="auto"/>
              <w:right w:val="single" w:sz="4" w:space="0" w:color="auto"/>
            </w:tcBorders>
            <w:hideMark/>
          </w:tcPr>
          <w:p w:rsidR="00E93439" w:rsidRPr="00E93439" w:rsidRDefault="00E93439" w:rsidP="00E93439">
            <w:pPr>
              <w:spacing w:after="0"/>
              <w:jc w:val="center"/>
              <w:rPr>
                <w:rFonts w:ascii="Times New Roman" w:eastAsia="Times New Roman" w:hAnsi="Times New Roman"/>
                <w:b/>
                <w:sz w:val="20"/>
                <w:szCs w:val="20"/>
              </w:rPr>
            </w:pPr>
            <w:r w:rsidRPr="00E93439">
              <w:rPr>
                <w:rFonts w:ascii="Times New Roman" w:eastAsia="Times New Roman" w:hAnsi="Times New Roman"/>
                <w:b/>
                <w:sz w:val="20"/>
                <w:szCs w:val="20"/>
              </w:rPr>
              <w:t>Реализация мер по противодействию коррупционным проявлениям в системе муниципальной службы</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3.1</w:t>
            </w:r>
          </w:p>
        </w:tc>
        <w:tc>
          <w:tcPr>
            <w:tcW w:w="180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bCs/>
                <w:sz w:val="20"/>
                <w:szCs w:val="20"/>
              </w:rPr>
              <w:t>Проведение аттестации и квалификационных экзаменов  муниципальных служащих</w:t>
            </w:r>
          </w:p>
        </w:tc>
        <w:tc>
          <w:tcPr>
            <w:tcW w:w="1005"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 </w:t>
            </w:r>
          </w:p>
          <w:p w:rsidR="00E93439" w:rsidRPr="00E93439" w:rsidRDefault="00E93439" w:rsidP="00E93439">
            <w:pPr>
              <w:autoSpaceDE w:val="0"/>
              <w:autoSpaceDN w:val="0"/>
              <w:adjustRightInd w:val="0"/>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по графику</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3.2</w:t>
            </w:r>
          </w:p>
        </w:tc>
        <w:tc>
          <w:tcPr>
            <w:tcW w:w="1801" w:type="pct"/>
            <w:tcBorders>
              <w:top w:val="single" w:sz="6" w:space="0" w:color="auto"/>
              <w:left w:val="single" w:sz="6" w:space="0" w:color="auto"/>
              <w:bottom w:val="single" w:sz="6" w:space="0" w:color="auto"/>
              <w:right w:val="single" w:sz="4"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bCs/>
                <w:sz w:val="20"/>
                <w:szCs w:val="20"/>
              </w:rPr>
              <w:t>Работа комиссии по соблюдению требований к служебному поведению муниципальных служащих и урегулированию конфликта интересов</w:t>
            </w:r>
          </w:p>
        </w:tc>
        <w:tc>
          <w:tcPr>
            <w:tcW w:w="1005" w:type="pct"/>
            <w:tcBorders>
              <w:top w:val="single" w:sz="6" w:space="0" w:color="auto"/>
              <w:left w:val="single" w:sz="4" w:space="0" w:color="auto"/>
              <w:bottom w:val="single" w:sz="6" w:space="0" w:color="auto"/>
              <w:right w:val="single" w:sz="6" w:space="0" w:color="auto"/>
            </w:tcBorders>
            <w:hideMark/>
          </w:tcPr>
          <w:p w:rsidR="00E93439" w:rsidRPr="00E93439" w:rsidRDefault="00E93439" w:rsidP="00E93439">
            <w:pPr>
              <w:spacing w:after="120"/>
              <w:jc w:val="center"/>
              <w:rPr>
                <w:rFonts w:ascii="Times New Roman" w:eastAsia="Times New Roman" w:hAnsi="Times New Roman"/>
                <w:sz w:val="20"/>
                <w:szCs w:val="20"/>
              </w:rPr>
            </w:pPr>
            <w:r w:rsidRPr="00E93439">
              <w:rPr>
                <w:rFonts w:ascii="Times New Roman" w:eastAsia="Times New Roman" w:hAnsi="Times New Roman"/>
                <w:sz w:val="20"/>
                <w:szCs w:val="20"/>
              </w:rPr>
              <w:t>по мере поступления заявлений</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Комиссия по этике</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3.3</w:t>
            </w:r>
          </w:p>
        </w:tc>
        <w:tc>
          <w:tcPr>
            <w:tcW w:w="1801" w:type="pct"/>
            <w:tcBorders>
              <w:top w:val="single" w:sz="6" w:space="0" w:color="auto"/>
              <w:left w:val="single" w:sz="6" w:space="0" w:color="auto"/>
              <w:bottom w:val="single" w:sz="6" w:space="0" w:color="auto"/>
              <w:right w:val="single" w:sz="4"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bCs/>
                <w:sz w:val="20"/>
                <w:szCs w:val="20"/>
              </w:rPr>
              <w:t>Формирование резерва кадров на выдвижение на конкурсной основе, осуществление приема на должности муниципальной службы из резерва или по конкурсу.</w:t>
            </w:r>
          </w:p>
        </w:tc>
        <w:tc>
          <w:tcPr>
            <w:tcW w:w="1005" w:type="pct"/>
            <w:tcBorders>
              <w:top w:val="single" w:sz="6" w:space="0" w:color="auto"/>
              <w:left w:val="single" w:sz="4"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постоянно</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3.4</w:t>
            </w:r>
          </w:p>
        </w:tc>
        <w:tc>
          <w:tcPr>
            <w:tcW w:w="1801" w:type="pct"/>
            <w:tcBorders>
              <w:top w:val="single" w:sz="6" w:space="0" w:color="auto"/>
              <w:left w:val="single" w:sz="6" w:space="0" w:color="auto"/>
              <w:bottom w:val="single" w:sz="6" w:space="0" w:color="auto"/>
              <w:right w:val="single" w:sz="6" w:space="0" w:color="auto"/>
            </w:tcBorders>
          </w:tcPr>
          <w:p w:rsidR="00E93439" w:rsidRPr="00E93439" w:rsidRDefault="00E93439" w:rsidP="00E93439">
            <w:pPr>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bCs/>
                <w:sz w:val="20"/>
                <w:szCs w:val="20"/>
              </w:rPr>
              <w:t xml:space="preserve">Проведение выборочных проверок муниципальных служащих муниципального образования на предмет участия в предпринимательской деятельности, управлении коммерческими организациями лично, </w:t>
            </w:r>
            <w:r w:rsidRPr="00E93439">
              <w:rPr>
                <w:rFonts w:ascii="Times New Roman" w:eastAsia="Times New Roman" w:hAnsi="Times New Roman"/>
                <w:bCs/>
                <w:sz w:val="20"/>
                <w:szCs w:val="20"/>
              </w:rPr>
              <w:lastRenderedPageBreak/>
              <w:t>либо через доверенных лиц, оказания непредусмотренного законом содействия физическим или юридическим лицам с использованием служебного положения</w:t>
            </w:r>
          </w:p>
          <w:p w:rsidR="00E93439" w:rsidRPr="00E93439" w:rsidRDefault="00E93439" w:rsidP="00E93439">
            <w:pPr>
              <w:autoSpaceDE w:val="0"/>
              <w:autoSpaceDN w:val="0"/>
              <w:adjustRightInd w:val="0"/>
              <w:spacing w:after="0"/>
              <w:jc w:val="both"/>
              <w:rPr>
                <w:rFonts w:ascii="Times New Roman" w:eastAsia="Times New Roman" w:hAnsi="Times New Roman"/>
                <w:bCs/>
                <w:sz w:val="20"/>
                <w:szCs w:val="20"/>
              </w:rPr>
            </w:pPr>
          </w:p>
        </w:tc>
        <w:tc>
          <w:tcPr>
            <w:tcW w:w="1005"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jc w:val="center"/>
              <w:rPr>
                <w:rFonts w:ascii="Times New Roman" w:eastAsia="Times New Roman" w:hAnsi="Times New Roman"/>
                <w:sz w:val="20"/>
                <w:szCs w:val="20"/>
              </w:rPr>
            </w:pPr>
            <w:r w:rsidRPr="00E93439">
              <w:rPr>
                <w:rFonts w:ascii="Times New Roman" w:eastAsia="Times New Roman" w:hAnsi="Times New Roman"/>
                <w:sz w:val="20"/>
                <w:szCs w:val="20"/>
              </w:rPr>
              <w:lastRenderedPageBreak/>
              <w:t>постоянно</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spacing w:after="0"/>
              <w:rPr>
                <w:rFonts w:ascii="Times New Roman" w:eastAsia="Times New Roman" w:hAnsi="Times New Roman"/>
                <w:b/>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lastRenderedPageBreak/>
              <w:t>3.5</w:t>
            </w:r>
          </w:p>
        </w:tc>
        <w:tc>
          <w:tcPr>
            <w:tcW w:w="1801" w:type="pct"/>
            <w:tcBorders>
              <w:top w:val="single" w:sz="6" w:space="0" w:color="auto"/>
              <w:left w:val="single" w:sz="6" w:space="0" w:color="auto"/>
              <w:bottom w:val="single" w:sz="6" w:space="0" w:color="auto"/>
              <w:right w:val="single" w:sz="6" w:space="0" w:color="auto"/>
            </w:tcBorders>
          </w:tcPr>
          <w:p w:rsidR="00E93439" w:rsidRPr="00E93439" w:rsidRDefault="00E93439" w:rsidP="00E93439">
            <w:pPr>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bCs/>
                <w:sz w:val="20"/>
                <w:szCs w:val="20"/>
              </w:rPr>
              <w:t>Проведение анализа обращений граждан, поступивших в орган местного самоуправления, на предмет наличия информации о фактах коррупции со стороны муниципальных служащих</w:t>
            </w:r>
          </w:p>
          <w:p w:rsidR="00E93439" w:rsidRPr="00E93439" w:rsidRDefault="00E93439" w:rsidP="00E93439">
            <w:pPr>
              <w:autoSpaceDE w:val="0"/>
              <w:autoSpaceDN w:val="0"/>
              <w:adjustRightInd w:val="0"/>
              <w:spacing w:after="0"/>
              <w:jc w:val="both"/>
              <w:rPr>
                <w:rFonts w:ascii="Times New Roman" w:eastAsia="Times New Roman" w:hAnsi="Times New Roman"/>
                <w:bCs/>
                <w:sz w:val="20"/>
                <w:szCs w:val="20"/>
              </w:rPr>
            </w:pPr>
          </w:p>
        </w:tc>
        <w:tc>
          <w:tcPr>
            <w:tcW w:w="1005"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jc w:val="center"/>
              <w:rPr>
                <w:rFonts w:ascii="Times New Roman" w:eastAsia="Times New Roman" w:hAnsi="Times New Roman"/>
                <w:sz w:val="20"/>
                <w:szCs w:val="20"/>
              </w:rPr>
            </w:pPr>
            <w:r w:rsidRPr="00E93439">
              <w:rPr>
                <w:rFonts w:ascii="Times New Roman" w:eastAsia="Times New Roman" w:hAnsi="Times New Roman"/>
                <w:sz w:val="20"/>
                <w:szCs w:val="20"/>
              </w:rPr>
              <w:t>1 раз  в квартал</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3.6</w:t>
            </w:r>
          </w:p>
        </w:tc>
        <w:tc>
          <w:tcPr>
            <w:tcW w:w="1801" w:type="pct"/>
            <w:tcBorders>
              <w:top w:val="single" w:sz="6" w:space="0" w:color="auto"/>
              <w:left w:val="single" w:sz="6" w:space="0" w:color="auto"/>
              <w:bottom w:val="single" w:sz="6" w:space="0" w:color="auto"/>
              <w:right w:val="single" w:sz="6" w:space="0" w:color="auto"/>
            </w:tcBorders>
          </w:tcPr>
          <w:p w:rsidR="00E93439" w:rsidRPr="00E93439" w:rsidRDefault="00E93439" w:rsidP="00E93439">
            <w:pPr>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bCs/>
                <w:sz w:val="20"/>
                <w:szCs w:val="20"/>
              </w:rPr>
              <w:t xml:space="preserve">Разработка плана мероприятий по работе с обращениями </w:t>
            </w:r>
            <w:proofErr w:type="gramStart"/>
            <w:r w:rsidRPr="00E93439">
              <w:rPr>
                <w:rFonts w:ascii="Times New Roman" w:eastAsia="Times New Roman" w:hAnsi="Times New Roman"/>
                <w:bCs/>
                <w:sz w:val="20"/>
                <w:szCs w:val="20"/>
              </w:rPr>
              <w:t>граждан,  обеспечивающих</w:t>
            </w:r>
            <w:proofErr w:type="gramEnd"/>
            <w:r w:rsidRPr="00E93439">
              <w:rPr>
                <w:rFonts w:ascii="Times New Roman" w:eastAsia="Times New Roman" w:hAnsi="Times New Roman"/>
                <w:bCs/>
                <w:sz w:val="20"/>
                <w:szCs w:val="20"/>
              </w:rPr>
              <w:t xml:space="preserve"> прозрачность механизма принятия и укрепления мер, направленных на более эффективное и действенное предупреждение коррупционных проявлений</w:t>
            </w:r>
          </w:p>
          <w:p w:rsidR="00E93439" w:rsidRPr="00E93439" w:rsidRDefault="00E93439" w:rsidP="00E93439">
            <w:pPr>
              <w:autoSpaceDE w:val="0"/>
              <w:autoSpaceDN w:val="0"/>
              <w:adjustRightInd w:val="0"/>
              <w:spacing w:after="0"/>
              <w:jc w:val="both"/>
              <w:rPr>
                <w:rFonts w:ascii="Times New Roman" w:eastAsia="Times New Roman" w:hAnsi="Times New Roman"/>
                <w:bCs/>
                <w:sz w:val="20"/>
                <w:szCs w:val="20"/>
              </w:rPr>
            </w:pPr>
          </w:p>
        </w:tc>
        <w:tc>
          <w:tcPr>
            <w:tcW w:w="1005"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jc w:val="center"/>
              <w:rPr>
                <w:rFonts w:ascii="Times New Roman" w:eastAsia="Times New Roman" w:hAnsi="Times New Roman"/>
                <w:sz w:val="20"/>
                <w:szCs w:val="20"/>
              </w:rPr>
            </w:pPr>
            <w:r w:rsidRPr="00E93439">
              <w:rPr>
                <w:rFonts w:ascii="Times New Roman" w:eastAsia="Times New Roman" w:hAnsi="Times New Roman"/>
                <w:sz w:val="20"/>
                <w:szCs w:val="20"/>
              </w:rPr>
              <w:t>1 раз  в квартал</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3.7</w:t>
            </w:r>
          </w:p>
        </w:tc>
        <w:tc>
          <w:tcPr>
            <w:tcW w:w="180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sz w:val="20"/>
                <w:szCs w:val="20"/>
              </w:rPr>
              <w:t>Проведение антикоррупционной экспертизы нормативных правовых актов и их проектов, направление проектов нормативных правовых актов в прокуратуру района.</w:t>
            </w:r>
          </w:p>
        </w:tc>
        <w:tc>
          <w:tcPr>
            <w:tcW w:w="1005"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jc w:val="center"/>
              <w:rPr>
                <w:rFonts w:ascii="Times New Roman" w:eastAsia="Times New Roman" w:hAnsi="Times New Roman"/>
                <w:sz w:val="20"/>
                <w:szCs w:val="20"/>
              </w:rPr>
            </w:pPr>
            <w:r w:rsidRPr="00E93439">
              <w:rPr>
                <w:rFonts w:ascii="Times New Roman" w:eastAsia="Times New Roman" w:hAnsi="Times New Roman"/>
                <w:sz w:val="20"/>
                <w:szCs w:val="20"/>
              </w:rPr>
              <w:t>постоянно</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3.8</w:t>
            </w:r>
          </w:p>
        </w:tc>
        <w:tc>
          <w:tcPr>
            <w:tcW w:w="180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sz w:val="20"/>
                <w:szCs w:val="20"/>
              </w:rPr>
              <w:t>Мониторинг эффективности мер, принимаемых органом местного самоуправления, направленных на устранение причин проявления коррупции, в том числе  по актам прокурорского реагирования, решениям судов и результатам обращений граждан и юридических лиц</w:t>
            </w:r>
          </w:p>
        </w:tc>
        <w:tc>
          <w:tcPr>
            <w:tcW w:w="1005"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jc w:val="center"/>
              <w:rPr>
                <w:rFonts w:ascii="Times New Roman" w:eastAsia="Times New Roman" w:hAnsi="Times New Roman"/>
                <w:sz w:val="20"/>
                <w:szCs w:val="20"/>
              </w:rPr>
            </w:pPr>
            <w:r w:rsidRPr="00E93439">
              <w:rPr>
                <w:rFonts w:ascii="Times New Roman" w:eastAsia="Times New Roman" w:hAnsi="Times New Roman"/>
                <w:sz w:val="20"/>
                <w:szCs w:val="20"/>
              </w:rPr>
              <w:t>1 раз в квартал</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3.9</w:t>
            </w:r>
          </w:p>
        </w:tc>
        <w:tc>
          <w:tcPr>
            <w:tcW w:w="1801" w:type="pct"/>
            <w:tcBorders>
              <w:top w:val="single" w:sz="6" w:space="0" w:color="auto"/>
              <w:left w:val="single" w:sz="6" w:space="0" w:color="auto"/>
              <w:bottom w:val="single" w:sz="6" w:space="0" w:color="auto"/>
              <w:right w:val="single" w:sz="6" w:space="0" w:color="auto"/>
            </w:tcBorders>
          </w:tcPr>
          <w:p w:rsidR="00E93439" w:rsidRPr="00E93439" w:rsidRDefault="00E93439" w:rsidP="00E93439">
            <w:pPr>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bCs/>
                <w:sz w:val="20"/>
                <w:szCs w:val="20"/>
              </w:rPr>
              <w:t>Организация работы по выполнению муниципальными служащими обязанности сообщать в случаях, установленных действующим законодательством, о получении подарка в связи с их должностным положением или в связи с исполнением ими служебных обязанностей</w:t>
            </w:r>
          </w:p>
          <w:p w:rsidR="00E93439" w:rsidRPr="00E93439" w:rsidRDefault="00E93439" w:rsidP="00E93439">
            <w:pPr>
              <w:autoSpaceDE w:val="0"/>
              <w:autoSpaceDN w:val="0"/>
              <w:adjustRightInd w:val="0"/>
              <w:spacing w:after="0"/>
              <w:jc w:val="both"/>
              <w:rPr>
                <w:rFonts w:ascii="Times New Roman" w:eastAsia="Times New Roman" w:hAnsi="Times New Roman"/>
                <w:sz w:val="20"/>
                <w:szCs w:val="20"/>
              </w:rPr>
            </w:pPr>
          </w:p>
        </w:tc>
        <w:tc>
          <w:tcPr>
            <w:tcW w:w="1005"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jc w:val="center"/>
              <w:rPr>
                <w:rFonts w:ascii="Times New Roman" w:eastAsia="Times New Roman" w:hAnsi="Times New Roman"/>
                <w:sz w:val="20"/>
                <w:szCs w:val="20"/>
              </w:rPr>
            </w:pPr>
            <w:r w:rsidRPr="00E93439">
              <w:rPr>
                <w:rFonts w:ascii="Times New Roman" w:eastAsia="Times New Roman" w:hAnsi="Times New Roman"/>
                <w:sz w:val="20"/>
                <w:szCs w:val="20"/>
              </w:rPr>
              <w:t>в течение планируемого периода</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3.10</w:t>
            </w:r>
          </w:p>
        </w:tc>
        <w:tc>
          <w:tcPr>
            <w:tcW w:w="1801" w:type="pct"/>
            <w:tcBorders>
              <w:top w:val="single" w:sz="6" w:space="0" w:color="auto"/>
              <w:left w:val="single" w:sz="6" w:space="0" w:color="auto"/>
              <w:bottom w:val="single" w:sz="6" w:space="0" w:color="auto"/>
              <w:right w:val="single" w:sz="6" w:space="0" w:color="auto"/>
            </w:tcBorders>
          </w:tcPr>
          <w:p w:rsidR="00E93439" w:rsidRPr="00E93439" w:rsidRDefault="00E93439" w:rsidP="00E93439">
            <w:pPr>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bCs/>
                <w:sz w:val="20"/>
                <w:szCs w:val="20"/>
              </w:rPr>
              <w:t>Организация проверок по каждому случаю несоблюдения муниципальными служащими ограничений, запретов, установленных в целях противодействия коррупции, нарушения ограничений, касающихся получения подарка и порядка сдачи подарков</w:t>
            </w:r>
          </w:p>
          <w:p w:rsidR="00E93439" w:rsidRPr="00E93439" w:rsidRDefault="00E93439" w:rsidP="00E93439">
            <w:pPr>
              <w:autoSpaceDE w:val="0"/>
              <w:autoSpaceDN w:val="0"/>
              <w:adjustRightInd w:val="0"/>
              <w:spacing w:after="0"/>
              <w:jc w:val="both"/>
              <w:rPr>
                <w:rFonts w:ascii="Times New Roman" w:eastAsia="Times New Roman" w:hAnsi="Times New Roman"/>
                <w:sz w:val="20"/>
                <w:szCs w:val="20"/>
              </w:rPr>
            </w:pPr>
          </w:p>
        </w:tc>
        <w:tc>
          <w:tcPr>
            <w:tcW w:w="1005"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jc w:val="center"/>
              <w:rPr>
                <w:rFonts w:ascii="Times New Roman" w:eastAsia="Times New Roman" w:hAnsi="Times New Roman"/>
                <w:sz w:val="20"/>
                <w:szCs w:val="20"/>
              </w:rPr>
            </w:pPr>
            <w:r w:rsidRPr="00E93439">
              <w:rPr>
                <w:rFonts w:ascii="Times New Roman" w:eastAsia="Times New Roman" w:hAnsi="Times New Roman"/>
                <w:sz w:val="20"/>
                <w:szCs w:val="20"/>
              </w:rPr>
              <w:t>в течение планируемого периода</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3.11</w:t>
            </w:r>
          </w:p>
        </w:tc>
        <w:tc>
          <w:tcPr>
            <w:tcW w:w="1801" w:type="pct"/>
            <w:tcBorders>
              <w:top w:val="single" w:sz="6" w:space="0" w:color="auto"/>
              <w:left w:val="single" w:sz="6" w:space="0" w:color="auto"/>
              <w:bottom w:val="single" w:sz="6" w:space="0" w:color="auto"/>
              <w:right w:val="single" w:sz="6" w:space="0" w:color="auto"/>
            </w:tcBorders>
          </w:tcPr>
          <w:p w:rsidR="00E93439" w:rsidRPr="00E93439" w:rsidRDefault="00E93439" w:rsidP="00E93439">
            <w:pPr>
              <w:autoSpaceDE w:val="0"/>
              <w:autoSpaceDN w:val="0"/>
              <w:adjustRightInd w:val="0"/>
              <w:spacing w:after="0"/>
              <w:jc w:val="both"/>
              <w:rPr>
                <w:rFonts w:ascii="Times New Roman" w:eastAsia="Times New Roman" w:hAnsi="Times New Roman"/>
                <w:bCs/>
                <w:sz w:val="20"/>
                <w:szCs w:val="20"/>
              </w:rPr>
            </w:pPr>
            <w:proofErr w:type="gramStart"/>
            <w:r w:rsidRPr="00E93439">
              <w:rPr>
                <w:rFonts w:ascii="Times New Roman" w:eastAsia="Times New Roman" w:hAnsi="Times New Roman"/>
                <w:bCs/>
                <w:sz w:val="20"/>
                <w:szCs w:val="20"/>
              </w:rPr>
              <w:t>Разработка  и</w:t>
            </w:r>
            <w:proofErr w:type="gramEnd"/>
            <w:r w:rsidRPr="00E93439">
              <w:rPr>
                <w:rFonts w:ascii="Times New Roman" w:eastAsia="Times New Roman" w:hAnsi="Times New Roman"/>
                <w:bCs/>
                <w:sz w:val="20"/>
                <w:szCs w:val="20"/>
              </w:rPr>
              <w:t xml:space="preserve"> осуществление  комплекса организационных, разъяснительных и иных мер по недопущению муниципальными служащими </w:t>
            </w:r>
            <w:r w:rsidRPr="00E93439">
              <w:rPr>
                <w:rFonts w:ascii="Times New Roman" w:eastAsia="Times New Roman" w:hAnsi="Times New Roman"/>
                <w:bCs/>
                <w:sz w:val="20"/>
                <w:szCs w:val="20"/>
              </w:rPr>
              <w:lastRenderedPageBreak/>
              <w:t>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E93439" w:rsidRPr="00E93439" w:rsidRDefault="00E93439" w:rsidP="00E93439">
            <w:pPr>
              <w:autoSpaceDE w:val="0"/>
              <w:autoSpaceDN w:val="0"/>
              <w:adjustRightInd w:val="0"/>
              <w:spacing w:after="0"/>
              <w:jc w:val="both"/>
              <w:rPr>
                <w:rFonts w:ascii="Times New Roman" w:eastAsia="Times New Roman" w:hAnsi="Times New Roman"/>
                <w:sz w:val="20"/>
                <w:szCs w:val="20"/>
              </w:rPr>
            </w:pPr>
          </w:p>
        </w:tc>
        <w:tc>
          <w:tcPr>
            <w:tcW w:w="1005"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jc w:val="center"/>
              <w:rPr>
                <w:rFonts w:ascii="Times New Roman" w:eastAsia="Times New Roman" w:hAnsi="Times New Roman"/>
                <w:sz w:val="20"/>
                <w:szCs w:val="20"/>
              </w:rPr>
            </w:pPr>
            <w:r w:rsidRPr="00E93439">
              <w:rPr>
                <w:rFonts w:ascii="Times New Roman" w:eastAsia="Times New Roman" w:hAnsi="Times New Roman"/>
                <w:sz w:val="20"/>
                <w:szCs w:val="20"/>
              </w:rPr>
              <w:lastRenderedPageBreak/>
              <w:t>в течение планируемого периода</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512"/>
        </w:trPr>
        <w:tc>
          <w:tcPr>
            <w:tcW w:w="281" w:type="pct"/>
            <w:tcBorders>
              <w:top w:val="single" w:sz="4" w:space="0" w:color="auto"/>
              <w:left w:val="single" w:sz="6" w:space="0" w:color="auto"/>
              <w:bottom w:val="single" w:sz="4" w:space="0" w:color="auto"/>
              <w:right w:val="single" w:sz="6"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lastRenderedPageBreak/>
              <w:t xml:space="preserve"> 4</w:t>
            </w:r>
          </w:p>
        </w:tc>
        <w:tc>
          <w:tcPr>
            <w:tcW w:w="4719" w:type="pct"/>
            <w:gridSpan w:val="3"/>
            <w:tcBorders>
              <w:top w:val="single" w:sz="4" w:space="0" w:color="auto"/>
              <w:left w:val="single" w:sz="6" w:space="0" w:color="auto"/>
              <w:bottom w:val="single" w:sz="4" w:space="0" w:color="auto"/>
              <w:right w:val="single" w:sz="4"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b/>
                <w:bCs/>
                <w:sz w:val="20"/>
                <w:szCs w:val="20"/>
              </w:rPr>
            </w:pPr>
            <w:r w:rsidRPr="00E93439">
              <w:rPr>
                <w:rFonts w:ascii="Times New Roman" w:eastAsia="Times New Roman" w:hAnsi="Times New Roman"/>
                <w:bCs/>
                <w:sz w:val="20"/>
                <w:szCs w:val="20"/>
              </w:rPr>
              <w:t xml:space="preserve">                                </w:t>
            </w:r>
            <w:r w:rsidRPr="00E93439">
              <w:rPr>
                <w:rFonts w:ascii="Times New Roman" w:eastAsia="Times New Roman" w:hAnsi="Times New Roman"/>
                <w:b/>
                <w:bCs/>
                <w:sz w:val="20"/>
                <w:szCs w:val="20"/>
              </w:rPr>
              <w:t>Работа с населением</w:t>
            </w:r>
            <w:r w:rsidRPr="00E93439">
              <w:rPr>
                <w:rFonts w:ascii="Times New Roman" w:eastAsia="Times New Roman" w:hAnsi="Times New Roman"/>
                <w:b/>
                <w:sz w:val="20"/>
                <w:szCs w:val="20"/>
              </w:rPr>
              <w:t xml:space="preserve"> по антикоррупционной тематике</w:t>
            </w:r>
          </w:p>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 xml:space="preserve">     </w:t>
            </w:r>
          </w:p>
          <w:p w:rsidR="00E93439" w:rsidRPr="00E93439" w:rsidRDefault="00E93439" w:rsidP="00E93439">
            <w:pPr>
              <w:spacing w:after="0"/>
              <w:rPr>
                <w:rFonts w:ascii="Times New Roman" w:eastAsia="Times New Roman" w:hAnsi="Times New Roman"/>
                <w:sz w:val="20"/>
                <w:szCs w:val="20"/>
              </w:rPr>
            </w:pPr>
            <w:r w:rsidRPr="00E93439">
              <w:rPr>
                <w:rFonts w:ascii="Times New Roman" w:eastAsia="Times New Roman" w:hAnsi="Times New Roman"/>
                <w:sz w:val="20"/>
                <w:szCs w:val="20"/>
              </w:rPr>
              <w:t xml:space="preserve">  </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 xml:space="preserve"> 4.1</w:t>
            </w:r>
          </w:p>
        </w:tc>
        <w:tc>
          <w:tcPr>
            <w:tcW w:w="180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Организация проведения собраний жителей поселения с участием представителей общественности, правоохранительных органов по антикоррупционной тематике </w:t>
            </w:r>
          </w:p>
        </w:tc>
        <w:tc>
          <w:tcPr>
            <w:tcW w:w="1005"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по графику</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5</w:t>
            </w:r>
          </w:p>
        </w:tc>
        <w:tc>
          <w:tcPr>
            <w:tcW w:w="4719" w:type="pct"/>
            <w:gridSpan w:val="3"/>
            <w:tcBorders>
              <w:top w:val="single" w:sz="6" w:space="0" w:color="auto"/>
              <w:left w:val="single" w:sz="6" w:space="0" w:color="auto"/>
              <w:bottom w:val="single" w:sz="6" w:space="0" w:color="auto"/>
              <w:right w:val="single" w:sz="4" w:space="0" w:color="auto"/>
            </w:tcBorders>
            <w:hideMark/>
          </w:tcPr>
          <w:p w:rsidR="00E93439" w:rsidRPr="00E93439" w:rsidRDefault="00E93439" w:rsidP="00E93439">
            <w:pPr>
              <w:spacing w:after="0"/>
              <w:jc w:val="center"/>
              <w:rPr>
                <w:rFonts w:ascii="Times New Roman" w:eastAsia="Times New Roman" w:hAnsi="Times New Roman"/>
                <w:b/>
                <w:sz w:val="20"/>
                <w:szCs w:val="20"/>
              </w:rPr>
            </w:pPr>
            <w:r w:rsidRPr="00E93439">
              <w:rPr>
                <w:rFonts w:ascii="Times New Roman" w:eastAsia="Times New Roman" w:hAnsi="Times New Roman"/>
                <w:b/>
                <w:sz w:val="20"/>
                <w:szCs w:val="20"/>
              </w:rPr>
              <w:t>Меры по совершенствованию муниципального управления в целях предупреждения коррупции</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5.1</w:t>
            </w:r>
          </w:p>
        </w:tc>
        <w:tc>
          <w:tcPr>
            <w:tcW w:w="180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bCs/>
                <w:sz w:val="20"/>
                <w:szCs w:val="20"/>
              </w:rPr>
              <w:t xml:space="preserve">Уточнение перечня муниципальных услуг и </w:t>
            </w:r>
            <w:proofErr w:type="gramStart"/>
            <w:r w:rsidRPr="00E93439">
              <w:rPr>
                <w:rFonts w:ascii="Times New Roman" w:eastAsia="Times New Roman" w:hAnsi="Times New Roman"/>
                <w:bCs/>
                <w:sz w:val="20"/>
                <w:szCs w:val="20"/>
              </w:rPr>
              <w:t>функций</w:t>
            </w:r>
            <w:proofErr w:type="gramEnd"/>
            <w:r w:rsidRPr="00E93439">
              <w:rPr>
                <w:rFonts w:ascii="Times New Roman" w:eastAsia="Times New Roman" w:hAnsi="Times New Roman"/>
                <w:bCs/>
                <w:sz w:val="20"/>
                <w:szCs w:val="20"/>
              </w:rPr>
              <w:t xml:space="preserve"> оказываемых ОМСУ.  </w:t>
            </w:r>
          </w:p>
        </w:tc>
        <w:tc>
          <w:tcPr>
            <w:tcW w:w="1005"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jc w:val="center"/>
              <w:rPr>
                <w:rFonts w:ascii="Times New Roman" w:eastAsia="Times New Roman" w:hAnsi="Times New Roman"/>
                <w:sz w:val="20"/>
                <w:szCs w:val="20"/>
              </w:rPr>
            </w:pPr>
            <w:r w:rsidRPr="00E93439">
              <w:rPr>
                <w:rFonts w:ascii="Times New Roman" w:eastAsia="Times New Roman" w:hAnsi="Times New Roman"/>
                <w:sz w:val="20"/>
                <w:szCs w:val="20"/>
              </w:rPr>
              <w:t>по мере необходимости</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5.2</w:t>
            </w:r>
          </w:p>
        </w:tc>
        <w:tc>
          <w:tcPr>
            <w:tcW w:w="180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bCs/>
                <w:sz w:val="20"/>
                <w:szCs w:val="20"/>
              </w:rPr>
              <w:t xml:space="preserve">Размещение информации о предоставляемых услугах на официальном сайте </w:t>
            </w:r>
            <w:r w:rsidRPr="00E93439">
              <w:rPr>
                <w:rFonts w:ascii="Times New Roman" w:eastAsia="Times New Roman" w:hAnsi="Times New Roman"/>
                <w:sz w:val="20"/>
                <w:szCs w:val="20"/>
              </w:rPr>
              <w:t xml:space="preserve"> администрации Новотроицкого  сельсовета Колыванского района Новосибирской области</w:t>
            </w:r>
          </w:p>
        </w:tc>
        <w:tc>
          <w:tcPr>
            <w:tcW w:w="1005"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jc w:val="center"/>
              <w:rPr>
                <w:rFonts w:ascii="Times New Roman" w:eastAsia="Times New Roman" w:hAnsi="Times New Roman"/>
                <w:sz w:val="20"/>
                <w:szCs w:val="20"/>
              </w:rPr>
            </w:pPr>
            <w:r w:rsidRPr="00E93439">
              <w:rPr>
                <w:rFonts w:ascii="Times New Roman" w:eastAsia="Times New Roman" w:hAnsi="Times New Roman"/>
                <w:sz w:val="20"/>
                <w:szCs w:val="20"/>
              </w:rPr>
              <w:t>постоянно</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5.3</w:t>
            </w:r>
          </w:p>
        </w:tc>
        <w:tc>
          <w:tcPr>
            <w:tcW w:w="180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bCs/>
                <w:sz w:val="20"/>
                <w:szCs w:val="20"/>
              </w:rPr>
              <w:t>Уточнение административных регламентов на оказываемые муниципальные услуги</w:t>
            </w:r>
          </w:p>
        </w:tc>
        <w:tc>
          <w:tcPr>
            <w:tcW w:w="1005"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jc w:val="center"/>
              <w:rPr>
                <w:rFonts w:ascii="Times New Roman" w:eastAsia="Times New Roman" w:hAnsi="Times New Roman"/>
                <w:sz w:val="20"/>
                <w:szCs w:val="20"/>
              </w:rPr>
            </w:pPr>
            <w:r w:rsidRPr="00E93439">
              <w:rPr>
                <w:rFonts w:ascii="Times New Roman" w:eastAsia="Times New Roman" w:hAnsi="Times New Roman"/>
                <w:sz w:val="20"/>
                <w:szCs w:val="20"/>
              </w:rPr>
              <w:t>по мере необходимости</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704"/>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5.4</w:t>
            </w:r>
          </w:p>
        </w:tc>
        <w:tc>
          <w:tcPr>
            <w:tcW w:w="180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bCs/>
                <w:sz w:val="20"/>
                <w:szCs w:val="20"/>
              </w:rPr>
              <w:t>Оказание муниципальных услуг в электронном виде</w:t>
            </w:r>
          </w:p>
        </w:tc>
        <w:tc>
          <w:tcPr>
            <w:tcW w:w="1005"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jc w:val="center"/>
              <w:rPr>
                <w:rFonts w:ascii="Times New Roman" w:eastAsia="Times New Roman" w:hAnsi="Times New Roman"/>
                <w:sz w:val="20"/>
                <w:szCs w:val="20"/>
              </w:rPr>
            </w:pPr>
            <w:r w:rsidRPr="00E93439">
              <w:rPr>
                <w:rFonts w:ascii="Times New Roman" w:eastAsia="Times New Roman" w:hAnsi="Times New Roman"/>
                <w:sz w:val="20"/>
                <w:szCs w:val="20"/>
              </w:rPr>
              <w:t>постоянно</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5.5</w:t>
            </w:r>
          </w:p>
        </w:tc>
        <w:tc>
          <w:tcPr>
            <w:tcW w:w="180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Проведение бюджетного анализа: целевое использование бюджетных средств и результат расходования затраченных средств на решение социально-значимых проблем поселения.</w:t>
            </w:r>
          </w:p>
        </w:tc>
        <w:tc>
          <w:tcPr>
            <w:tcW w:w="1005"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ежегодно</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 xml:space="preserve">Комиссия по бюджету и социальным вопросам,  </w:t>
            </w:r>
          </w:p>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Совет депутатов</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5.6</w:t>
            </w:r>
          </w:p>
        </w:tc>
        <w:tc>
          <w:tcPr>
            <w:tcW w:w="180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Мониторинг предоставления платных услуг муниципальными предприятиями и учреждениями поселения</w:t>
            </w:r>
          </w:p>
        </w:tc>
        <w:tc>
          <w:tcPr>
            <w:tcW w:w="1005"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ежегодно</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 xml:space="preserve">Комиссия по бюджету и социальным вопросам,  </w:t>
            </w:r>
          </w:p>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Совет депутатов</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6</w:t>
            </w:r>
          </w:p>
        </w:tc>
        <w:tc>
          <w:tcPr>
            <w:tcW w:w="4719" w:type="pct"/>
            <w:gridSpan w:val="3"/>
            <w:tcBorders>
              <w:top w:val="single" w:sz="6" w:space="0" w:color="auto"/>
              <w:left w:val="single" w:sz="6" w:space="0" w:color="auto"/>
              <w:bottom w:val="single" w:sz="6" w:space="0" w:color="auto"/>
              <w:right w:val="single" w:sz="4" w:space="0" w:color="auto"/>
            </w:tcBorders>
            <w:hideMark/>
          </w:tcPr>
          <w:p w:rsidR="00E93439" w:rsidRPr="00E93439" w:rsidRDefault="00E93439" w:rsidP="00E93439">
            <w:pPr>
              <w:spacing w:after="0"/>
              <w:jc w:val="center"/>
              <w:rPr>
                <w:rFonts w:ascii="Times New Roman" w:eastAsia="Times New Roman" w:hAnsi="Times New Roman"/>
                <w:b/>
                <w:sz w:val="20"/>
                <w:szCs w:val="20"/>
              </w:rPr>
            </w:pPr>
            <w:r w:rsidRPr="00E93439">
              <w:rPr>
                <w:rFonts w:ascii="Times New Roman" w:eastAsia="Times New Roman" w:hAnsi="Times New Roman"/>
                <w:b/>
                <w:sz w:val="20"/>
                <w:szCs w:val="20"/>
              </w:rPr>
              <w:t>Внедрение стандартов муниципальных услуг и регламентов исполнения муниципальных функций</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6.1</w:t>
            </w:r>
          </w:p>
        </w:tc>
        <w:tc>
          <w:tcPr>
            <w:tcW w:w="1801" w:type="pct"/>
            <w:tcBorders>
              <w:top w:val="single" w:sz="6" w:space="0" w:color="auto"/>
              <w:left w:val="single" w:sz="6" w:space="0" w:color="auto"/>
              <w:bottom w:val="single" w:sz="6" w:space="0" w:color="auto"/>
              <w:right w:val="single" w:sz="4"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bCs/>
                <w:sz w:val="20"/>
                <w:szCs w:val="20"/>
              </w:rPr>
              <w:t>Осуществление контроля за должностными инструкциями муниципальных служащих на наличие элементов коррупции</w:t>
            </w:r>
          </w:p>
        </w:tc>
        <w:tc>
          <w:tcPr>
            <w:tcW w:w="1005" w:type="pct"/>
            <w:tcBorders>
              <w:top w:val="single" w:sz="6" w:space="0" w:color="auto"/>
              <w:left w:val="single" w:sz="4" w:space="0" w:color="auto"/>
              <w:bottom w:val="single" w:sz="6" w:space="0" w:color="auto"/>
              <w:right w:val="single" w:sz="6" w:space="0" w:color="auto"/>
            </w:tcBorders>
            <w:hideMark/>
          </w:tcPr>
          <w:p w:rsidR="00E93439" w:rsidRPr="00E93439" w:rsidRDefault="00E93439" w:rsidP="00E93439">
            <w:pPr>
              <w:spacing w:after="120"/>
              <w:jc w:val="center"/>
              <w:rPr>
                <w:rFonts w:ascii="Times New Roman" w:eastAsia="Times New Roman" w:hAnsi="Times New Roman"/>
                <w:sz w:val="20"/>
                <w:szCs w:val="20"/>
              </w:rPr>
            </w:pPr>
            <w:r w:rsidRPr="00E93439">
              <w:rPr>
                <w:rFonts w:ascii="Times New Roman" w:eastAsia="Times New Roman" w:hAnsi="Times New Roman"/>
                <w:sz w:val="20"/>
                <w:szCs w:val="20"/>
              </w:rPr>
              <w:t>постоянно</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 Совет депутатов Колыванского района Новосибирской области</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t>6.2</w:t>
            </w:r>
          </w:p>
        </w:tc>
        <w:tc>
          <w:tcPr>
            <w:tcW w:w="1801" w:type="pct"/>
            <w:tcBorders>
              <w:top w:val="single" w:sz="6" w:space="0" w:color="auto"/>
              <w:left w:val="single" w:sz="6" w:space="0" w:color="auto"/>
              <w:bottom w:val="single" w:sz="6" w:space="0" w:color="auto"/>
              <w:right w:val="single" w:sz="4"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bCs/>
                <w:sz w:val="20"/>
                <w:szCs w:val="20"/>
              </w:rPr>
              <w:t>Мониторинг графика по разработке и уточнению административных регламентов исполнения муниципальных функций и предоставление муниципальных услуг</w:t>
            </w:r>
          </w:p>
        </w:tc>
        <w:tc>
          <w:tcPr>
            <w:tcW w:w="1005" w:type="pct"/>
            <w:tcBorders>
              <w:top w:val="single" w:sz="6" w:space="0" w:color="auto"/>
              <w:left w:val="single" w:sz="4" w:space="0" w:color="auto"/>
              <w:bottom w:val="single" w:sz="6" w:space="0" w:color="auto"/>
              <w:right w:val="single" w:sz="6" w:space="0" w:color="auto"/>
            </w:tcBorders>
            <w:hideMark/>
          </w:tcPr>
          <w:p w:rsidR="00E93439" w:rsidRPr="00E93439" w:rsidRDefault="00E93439" w:rsidP="00E93439">
            <w:pPr>
              <w:spacing w:after="120"/>
              <w:jc w:val="center"/>
              <w:rPr>
                <w:rFonts w:ascii="Times New Roman" w:eastAsia="Times New Roman" w:hAnsi="Times New Roman"/>
                <w:sz w:val="20"/>
                <w:szCs w:val="20"/>
              </w:rPr>
            </w:pPr>
            <w:r w:rsidRPr="00E93439">
              <w:rPr>
                <w:rFonts w:ascii="Times New Roman" w:eastAsia="Times New Roman" w:hAnsi="Times New Roman"/>
                <w:sz w:val="20"/>
                <w:szCs w:val="20"/>
              </w:rPr>
              <w:t>постоянно</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spacing w:after="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spacing w:after="120"/>
              <w:rPr>
                <w:rFonts w:ascii="Times New Roman" w:eastAsia="Times New Roman" w:hAnsi="Times New Roman"/>
                <w:sz w:val="20"/>
                <w:szCs w:val="20"/>
              </w:rPr>
            </w:pPr>
            <w:r w:rsidRPr="00E93439">
              <w:rPr>
                <w:rFonts w:ascii="Times New Roman" w:eastAsia="Times New Roman" w:hAnsi="Times New Roman"/>
                <w:sz w:val="20"/>
                <w:szCs w:val="20"/>
              </w:rPr>
              <w:lastRenderedPageBreak/>
              <w:t>6.3</w:t>
            </w:r>
          </w:p>
        </w:tc>
        <w:tc>
          <w:tcPr>
            <w:tcW w:w="1801" w:type="pct"/>
            <w:tcBorders>
              <w:top w:val="single" w:sz="6" w:space="0" w:color="auto"/>
              <w:left w:val="single" w:sz="6" w:space="0" w:color="auto"/>
              <w:bottom w:val="single" w:sz="6" w:space="0" w:color="auto"/>
              <w:right w:val="single" w:sz="4"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bCs/>
                <w:sz w:val="20"/>
                <w:szCs w:val="20"/>
              </w:rPr>
            </w:pPr>
            <w:r w:rsidRPr="00E93439">
              <w:rPr>
                <w:rFonts w:ascii="Times New Roman" w:eastAsia="Times New Roman" w:hAnsi="Times New Roman"/>
                <w:bCs/>
                <w:sz w:val="20"/>
                <w:szCs w:val="20"/>
              </w:rPr>
              <w:t xml:space="preserve">Работа в системе электронного документооборота и делопроизводства  </w:t>
            </w:r>
          </w:p>
        </w:tc>
        <w:tc>
          <w:tcPr>
            <w:tcW w:w="1005" w:type="pct"/>
            <w:tcBorders>
              <w:top w:val="single" w:sz="6" w:space="0" w:color="auto"/>
              <w:left w:val="single" w:sz="4"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постоянно</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spacing w:after="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7</w:t>
            </w:r>
          </w:p>
        </w:tc>
        <w:tc>
          <w:tcPr>
            <w:tcW w:w="4719" w:type="pct"/>
            <w:gridSpan w:val="3"/>
            <w:tcBorders>
              <w:top w:val="single" w:sz="6" w:space="0" w:color="auto"/>
              <w:left w:val="single" w:sz="6" w:space="0" w:color="auto"/>
              <w:bottom w:val="single" w:sz="6" w:space="0" w:color="auto"/>
              <w:right w:val="single" w:sz="4" w:space="0" w:color="auto"/>
            </w:tcBorders>
            <w:hideMark/>
          </w:tcPr>
          <w:p w:rsidR="00E93439" w:rsidRPr="00E93439" w:rsidRDefault="00E93439" w:rsidP="00E93439">
            <w:pPr>
              <w:spacing w:after="0"/>
              <w:jc w:val="center"/>
              <w:rPr>
                <w:rFonts w:ascii="Times New Roman" w:eastAsia="Times New Roman" w:hAnsi="Times New Roman"/>
                <w:b/>
                <w:sz w:val="20"/>
                <w:szCs w:val="20"/>
              </w:rPr>
            </w:pPr>
            <w:r w:rsidRPr="00E93439">
              <w:rPr>
                <w:rFonts w:ascii="Times New Roman" w:eastAsia="Times New Roman" w:hAnsi="Times New Roman"/>
                <w:b/>
                <w:sz w:val="20"/>
                <w:szCs w:val="20"/>
              </w:rPr>
              <w:t>Обеспечение прозрачности и информационной открытости  деятельности органов местного самоуправления</w:t>
            </w:r>
          </w:p>
        </w:tc>
      </w:tr>
      <w:tr w:rsidR="00E93439" w:rsidRPr="00E93439" w:rsidTr="00E93439">
        <w:trPr>
          <w:cantSplit/>
          <w:trHeight w:val="1541"/>
        </w:trPr>
        <w:tc>
          <w:tcPr>
            <w:tcW w:w="281" w:type="pct"/>
            <w:tcBorders>
              <w:top w:val="single" w:sz="6" w:space="0" w:color="auto"/>
              <w:left w:val="single" w:sz="6" w:space="0" w:color="auto"/>
              <w:bottom w:val="single" w:sz="4" w:space="0" w:color="auto"/>
              <w:right w:val="single" w:sz="6"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7.1</w:t>
            </w:r>
          </w:p>
        </w:tc>
        <w:tc>
          <w:tcPr>
            <w:tcW w:w="1801" w:type="pct"/>
            <w:tcBorders>
              <w:top w:val="single" w:sz="6" w:space="0" w:color="auto"/>
              <w:left w:val="single" w:sz="6" w:space="0" w:color="auto"/>
              <w:bottom w:val="single" w:sz="4" w:space="0" w:color="auto"/>
              <w:right w:val="single" w:sz="4" w:space="0" w:color="auto"/>
            </w:tcBorders>
            <w:hideMark/>
          </w:tcPr>
          <w:p w:rsidR="00E93439" w:rsidRPr="00E93439" w:rsidRDefault="00E93439" w:rsidP="00E93439">
            <w:pPr>
              <w:spacing w:before="100" w:beforeAutospacing="1" w:after="100" w:afterAutospacing="1"/>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Организация и проведение   собраний жителей населённых пунктов по вопросам противодействия коррупции с участием  администрации МО во взаимодействии с правоохранительными органами района                          (по согласованию) </w:t>
            </w:r>
          </w:p>
        </w:tc>
        <w:tc>
          <w:tcPr>
            <w:tcW w:w="1005" w:type="pct"/>
            <w:tcBorders>
              <w:top w:val="single" w:sz="6" w:space="0" w:color="auto"/>
              <w:left w:val="single" w:sz="4" w:space="0" w:color="auto"/>
              <w:bottom w:val="single" w:sz="4" w:space="0" w:color="auto"/>
              <w:right w:val="single" w:sz="6" w:space="0" w:color="auto"/>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по графику</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1430"/>
        </w:trPr>
        <w:tc>
          <w:tcPr>
            <w:tcW w:w="281" w:type="pct"/>
            <w:tcBorders>
              <w:top w:val="single" w:sz="4" w:space="0" w:color="auto"/>
              <w:left w:val="single" w:sz="6" w:space="0" w:color="auto"/>
              <w:bottom w:val="single" w:sz="4" w:space="0" w:color="auto"/>
              <w:right w:val="single" w:sz="6"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7.2</w:t>
            </w:r>
          </w:p>
        </w:tc>
        <w:tc>
          <w:tcPr>
            <w:tcW w:w="1801" w:type="pct"/>
            <w:tcBorders>
              <w:top w:val="single" w:sz="4" w:space="0" w:color="auto"/>
              <w:left w:val="single" w:sz="6" w:space="0" w:color="auto"/>
              <w:bottom w:val="single" w:sz="4" w:space="0" w:color="auto"/>
              <w:right w:val="single" w:sz="4" w:space="0" w:color="auto"/>
            </w:tcBorders>
            <w:hideMark/>
          </w:tcPr>
          <w:p w:rsidR="00E93439" w:rsidRPr="00E93439" w:rsidRDefault="00E93439" w:rsidP="00E93439">
            <w:pPr>
              <w:spacing w:before="100" w:beforeAutospacing="1" w:after="100" w:afterAutospacing="1"/>
              <w:jc w:val="both"/>
              <w:rPr>
                <w:rFonts w:ascii="Times New Roman" w:eastAsia="Times New Roman" w:hAnsi="Times New Roman"/>
                <w:sz w:val="20"/>
                <w:szCs w:val="20"/>
              </w:rPr>
            </w:pPr>
            <w:r w:rsidRPr="00E93439">
              <w:rPr>
                <w:rFonts w:ascii="Times New Roman" w:eastAsia="Times New Roman" w:hAnsi="Times New Roman"/>
                <w:sz w:val="20"/>
                <w:szCs w:val="20"/>
              </w:rPr>
              <w:t>Опубликование  в соответствии с действующим законодательством на официальном сайте  администрации Новотроицкого  сельсовета , сведений о доходах, имуществе, обязательствах имущественного характера  должностных лиц органов местного самоуправления (по согласованию)</w:t>
            </w:r>
          </w:p>
        </w:tc>
        <w:tc>
          <w:tcPr>
            <w:tcW w:w="1005" w:type="pct"/>
            <w:tcBorders>
              <w:top w:val="single" w:sz="4" w:space="0" w:color="auto"/>
              <w:left w:val="single" w:sz="4" w:space="0" w:color="auto"/>
              <w:bottom w:val="single" w:sz="4" w:space="0" w:color="auto"/>
              <w:right w:val="single" w:sz="6" w:space="0" w:color="auto"/>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1 раз в год</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1430"/>
        </w:trPr>
        <w:tc>
          <w:tcPr>
            <w:tcW w:w="281" w:type="pct"/>
            <w:tcBorders>
              <w:top w:val="single" w:sz="4" w:space="0" w:color="auto"/>
              <w:left w:val="single" w:sz="6" w:space="0" w:color="auto"/>
              <w:bottom w:val="single" w:sz="4" w:space="0" w:color="auto"/>
              <w:right w:val="single" w:sz="6"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7.3</w:t>
            </w:r>
          </w:p>
        </w:tc>
        <w:tc>
          <w:tcPr>
            <w:tcW w:w="1801" w:type="pct"/>
            <w:tcBorders>
              <w:top w:val="single" w:sz="4" w:space="0" w:color="auto"/>
              <w:left w:val="single" w:sz="6" w:space="0" w:color="auto"/>
              <w:bottom w:val="single" w:sz="4" w:space="0" w:color="auto"/>
              <w:right w:val="single" w:sz="4" w:space="0" w:color="auto"/>
            </w:tcBorders>
            <w:hideMark/>
          </w:tcPr>
          <w:p w:rsidR="00E93439" w:rsidRPr="00E93439" w:rsidRDefault="00E93439" w:rsidP="00E93439">
            <w:pPr>
              <w:spacing w:before="100" w:beforeAutospacing="1" w:after="100" w:afterAutospacing="1"/>
              <w:jc w:val="both"/>
              <w:rPr>
                <w:rFonts w:ascii="Times New Roman" w:eastAsia="Times New Roman" w:hAnsi="Times New Roman"/>
                <w:sz w:val="20"/>
                <w:szCs w:val="20"/>
              </w:rPr>
            </w:pPr>
            <w:r w:rsidRPr="00E93439">
              <w:rPr>
                <w:rFonts w:ascii="Times New Roman" w:eastAsia="Times New Roman" w:hAnsi="Times New Roman"/>
                <w:sz w:val="20"/>
                <w:szCs w:val="20"/>
              </w:rPr>
              <w:t>Опубликование  в соответствии с действующим законодательством на официальном сайте  администрации Новотроицкого  сельсовета , сведений о расходах  должностных лиц органов местного самоуправления (по согласованию</w:t>
            </w:r>
          </w:p>
        </w:tc>
        <w:tc>
          <w:tcPr>
            <w:tcW w:w="1005" w:type="pct"/>
            <w:tcBorders>
              <w:top w:val="single" w:sz="4" w:space="0" w:color="auto"/>
              <w:left w:val="single" w:sz="4" w:space="0" w:color="auto"/>
              <w:bottom w:val="single" w:sz="4" w:space="0" w:color="auto"/>
              <w:right w:val="single" w:sz="6" w:space="0" w:color="auto"/>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1 раз в год</w:t>
            </w:r>
          </w:p>
        </w:tc>
        <w:tc>
          <w:tcPr>
            <w:tcW w:w="1913" w:type="pct"/>
            <w:tcBorders>
              <w:top w:val="single" w:sz="4" w:space="0" w:color="auto"/>
              <w:left w:val="nil"/>
              <w:bottom w:val="single" w:sz="4" w:space="0" w:color="auto"/>
              <w:right w:val="single" w:sz="4" w:space="0" w:color="auto"/>
            </w:tcBorders>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p w:rsidR="00E93439" w:rsidRPr="00E93439" w:rsidRDefault="00E93439" w:rsidP="00E93439">
            <w:pPr>
              <w:spacing w:after="0"/>
              <w:rPr>
                <w:rFonts w:ascii="Times New Roman" w:eastAsia="Times New Roman" w:hAnsi="Times New Roman"/>
                <w:sz w:val="20"/>
                <w:szCs w:val="20"/>
              </w:rPr>
            </w:pPr>
          </w:p>
        </w:tc>
      </w:tr>
      <w:tr w:rsidR="00E93439" w:rsidRPr="00E93439" w:rsidTr="00E93439">
        <w:trPr>
          <w:cantSplit/>
          <w:trHeight w:val="2313"/>
        </w:trPr>
        <w:tc>
          <w:tcPr>
            <w:tcW w:w="281" w:type="pct"/>
            <w:tcBorders>
              <w:top w:val="single" w:sz="4"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7.4</w:t>
            </w:r>
          </w:p>
        </w:tc>
        <w:tc>
          <w:tcPr>
            <w:tcW w:w="1801" w:type="pct"/>
            <w:tcBorders>
              <w:top w:val="single" w:sz="4" w:space="0" w:color="auto"/>
              <w:left w:val="single" w:sz="6" w:space="0" w:color="auto"/>
              <w:bottom w:val="single" w:sz="6" w:space="0" w:color="auto"/>
              <w:right w:val="single" w:sz="4" w:space="0" w:color="auto"/>
            </w:tcBorders>
            <w:hideMark/>
          </w:tcPr>
          <w:p w:rsidR="00E93439" w:rsidRPr="00E93439" w:rsidRDefault="00E93439" w:rsidP="00E93439">
            <w:pPr>
              <w:widowControl w:val="0"/>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Размещение в местном печатном издании информационно-аналитических и отчётных материалов о принятых мерах по предупреждению, пресечению и борьбе с коррупционными правонарушениями и преступлениями на территории  муниципального образования.</w:t>
            </w:r>
          </w:p>
        </w:tc>
        <w:tc>
          <w:tcPr>
            <w:tcW w:w="1005" w:type="pct"/>
            <w:tcBorders>
              <w:top w:val="single" w:sz="4" w:space="0" w:color="auto"/>
              <w:left w:val="single" w:sz="4"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постоянно</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spacing w:after="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p w:rsidR="00E93439" w:rsidRPr="00E93439" w:rsidRDefault="00E93439" w:rsidP="00E93439">
            <w:pPr>
              <w:spacing w:after="0"/>
              <w:rPr>
                <w:rFonts w:ascii="Times New Roman" w:eastAsia="Times New Roman" w:hAnsi="Times New Roman"/>
                <w:b/>
                <w:sz w:val="20"/>
                <w:szCs w:val="20"/>
              </w:rPr>
            </w:pPr>
            <w:r w:rsidRPr="00E93439">
              <w:rPr>
                <w:rFonts w:ascii="Times New Roman" w:eastAsia="Times New Roman" w:hAnsi="Times New Roman"/>
                <w:sz w:val="20"/>
                <w:szCs w:val="20"/>
              </w:rPr>
              <w:t>постоянно</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7.5</w:t>
            </w:r>
          </w:p>
        </w:tc>
        <w:tc>
          <w:tcPr>
            <w:tcW w:w="1801" w:type="pct"/>
            <w:tcBorders>
              <w:top w:val="single" w:sz="6" w:space="0" w:color="auto"/>
              <w:left w:val="single" w:sz="6" w:space="0" w:color="auto"/>
              <w:bottom w:val="single" w:sz="6" w:space="0" w:color="auto"/>
              <w:right w:val="single" w:sz="4" w:space="0" w:color="auto"/>
            </w:tcBorders>
            <w:hideMark/>
          </w:tcPr>
          <w:p w:rsidR="00E93439" w:rsidRPr="00E93439" w:rsidRDefault="00E93439" w:rsidP="00E93439">
            <w:pPr>
              <w:autoSpaceDE w:val="0"/>
              <w:autoSpaceDN w:val="0"/>
              <w:adjustRightInd w:val="0"/>
              <w:spacing w:after="0"/>
              <w:jc w:val="both"/>
              <w:rPr>
                <w:rFonts w:ascii="Times New Roman" w:eastAsia="Times New Roman" w:hAnsi="Times New Roman"/>
                <w:sz w:val="20"/>
                <w:szCs w:val="20"/>
              </w:rPr>
            </w:pPr>
            <w:r w:rsidRPr="00E93439">
              <w:rPr>
                <w:rFonts w:ascii="Times New Roman" w:eastAsia="Times New Roman" w:hAnsi="Times New Roman"/>
                <w:sz w:val="20"/>
                <w:szCs w:val="20"/>
              </w:rPr>
              <w:t xml:space="preserve">Обеспечение неукоснительного соблюдения правил приема     граждан, обобщение на сессии Совета депутатов и освещение в средствах массовой    информации материалов по итогам работы с обращениями      граждан                                                   </w:t>
            </w:r>
          </w:p>
        </w:tc>
        <w:tc>
          <w:tcPr>
            <w:tcW w:w="1005" w:type="pct"/>
            <w:tcBorders>
              <w:top w:val="single" w:sz="6" w:space="0" w:color="auto"/>
              <w:left w:val="single" w:sz="4"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постоянно</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spacing w:after="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p w:rsidR="00E93439" w:rsidRPr="00E93439" w:rsidRDefault="00E93439" w:rsidP="00E93439">
            <w:pPr>
              <w:spacing w:after="0"/>
              <w:rPr>
                <w:rFonts w:ascii="Times New Roman" w:eastAsia="Times New Roman" w:hAnsi="Times New Roman"/>
                <w:sz w:val="20"/>
                <w:szCs w:val="20"/>
              </w:rPr>
            </w:pPr>
            <w:r w:rsidRPr="00E93439">
              <w:rPr>
                <w:rFonts w:ascii="Times New Roman" w:eastAsia="Times New Roman" w:hAnsi="Times New Roman"/>
                <w:sz w:val="20"/>
                <w:szCs w:val="20"/>
              </w:rPr>
              <w:t>постоянно</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7.6</w:t>
            </w:r>
          </w:p>
        </w:tc>
        <w:tc>
          <w:tcPr>
            <w:tcW w:w="1801" w:type="pct"/>
            <w:tcBorders>
              <w:top w:val="single" w:sz="6" w:space="0" w:color="auto"/>
              <w:left w:val="single" w:sz="6" w:space="0" w:color="auto"/>
              <w:bottom w:val="single" w:sz="6" w:space="0" w:color="auto"/>
              <w:right w:val="single" w:sz="4"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Проведение в поселении мероприятия «День села»</w:t>
            </w:r>
          </w:p>
        </w:tc>
        <w:tc>
          <w:tcPr>
            <w:tcW w:w="1005" w:type="pct"/>
            <w:tcBorders>
              <w:top w:val="single" w:sz="6" w:space="0" w:color="auto"/>
              <w:left w:val="single" w:sz="4"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1 раз в год</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spacing w:after="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r w:rsidR="00E93439" w:rsidRPr="00E93439" w:rsidTr="00E93439">
        <w:trPr>
          <w:cantSplit/>
          <w:trHeight w:val="360"/>
        </w:trPr>
        <w:tc>
          <w:tcPr>
            <w:tcW w:w="281" w:type="pct"/>
            <w:tcBorders>
              <w:top w:val="single" w:sz="6" w:space="0" w:color="auto"/>
              <w:left w:val="single" w:sz="6" w:space="0" w:color="auto"/>
              <w:bottom w:val="single" w:sz="6" w:space="0" w:color="auto"/>
              <w:right w:val="single" w:sz="6"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7.7</w:t>
            </w:r>
          </w:p>
        </w:tc>
        <w:tc>
          <w:tcPr>
            <w:tcW w:w="1801" w:type="pct"/>
            <w:tcBorders>
              <w:top w:val="single" w:sz="6" w:space="0" w:color="auto"/>
              <w:left w:val="single" w:sz="6" w:space="0" w:color="auto"/>
              <w:bottom w:val="single" w:sz="6" w:space="0" w:color="auto"/>
              <w:right w:val="single" w:sz="4" w:space="0" w:color="auto"/>
            </w:tcBorders>
            <w:hideMark/>
          </w:tcPr>
          <w:p w:rsidR="00E93439" w:rsidRPr="00E93439" w:rsidRDefault="00E93439" w:rsidP="00E93439">
            <w:pPr>
              <w:autoSpaceDE w:val="0"/>
              <w:autoSpaceDN w:val="0"/>
              <w:adjustRightInd w:val="0"/>
              <w:spacing w:after="0"/>
              <w:rPr>
                <w:rFonts w:ascii="Times New Roman" w:eastAsia="Times New Roman" w:hAnsi="Times New Roman"/>
                <w:sz w:val="20"/>
                <w:szCs w:val="20"/>
              </w:rPr>
            </w:pPr>
            <w:r w:rsidRPr="00E93439">
              <w:rPr>
                <w:rFonts w:ascii="Times New Roman" w:eastAsia="Times New Roman" w:hAnsi="Times New Roman"/>
                <w:sz w:val="20"/>
                <w:szCs w:val="20"/>
              </w:rPr>
              <w:t>Проведение социологических опросов населения  по вопросам оказания муниципальных услуг</w:t>
            </w:r>
          </w:p>
        </w:tc>
        <w:tc>
          <w:tcPr>
            <w:tcW w:w="1005" w:type="pct"/>
            <w:tcBorders>
              <w:top w:val="single" w:sz="6" w:space="0" w:color="auto"/>
              <w:left w:val="single" w:sz="4" w:space="0" w:color="auto"/>
              <w:bottom w:val="single" w:sz="6" w:space="0" w:color="auto"/>
              <w:right w:val="single" w:sz="6" w:space="0" w:color="auto"/>
            </w:tcBorders>
            <w:hideMark/>
          </w:tcPr>
          <w:p w:rsidR="00E93439" w:rsidRPr="00E93439" w:rsidRDefault="00E93439" w:rsidP="00E93439">
            <w:pPr>
              <w:spacing w:after="0"/>
              <w:jc w:val="center"/>
              <w:rPr>
                <w:rFonts w:ascii="Times New Roman" w:eastAsia="Times New Roman" w:hAnsi="Times New Roman"/>
                <w:sz w:val="20"/>
                <w:szCs w:val="20"/>
              </w:rPr>
            </w:pPr>
            <w:r w:rsidRPr="00E93439">
              <w:rPr>
                <w:rFonts w:ascii="Times New Roman" w:eastAsia="Times New Roman" w:hAnsi="Times New Roman"/>
                <w:sz w:val="20"/>
                <w:szCs w:val="20"/>
              </w:rPr>
              <w:t>1 раз в год</w:t>
            </w:r>
          </w:p>
        </w:tc>
        <w:tc>
          <w:tcPr>
            <w:tcW w:w="1913" w:type="pct"/>
            <w:tcBorders>
              <w:top w:val="single" w:sz="4" w:space="0" w:color="auto"/>
              <w:left w:val="nil"/>
              <w:bottom w:val="single" w:sz="4" w:space="0" w:color="auto"/>
              <w:right w:val="single" w:sz="4" w:space="0" w:color="auto"/>
            </w:tcBorders>
            <w:hideMark/>
          </w:tcPr>
          <w:p w:rsidR="00E93439" w:rsidRPr="00E93439" w:rsidRDefault="00E93439" w:rsidP="00E93439">
            <w:pPr>
              <w:spacing w:after="0"/>
              <w:rPr>
                <w:rFonts w:ascii="Times New Roman" w:eastAsia="Times New Roman" w:hAnsi="Times New Roman"/>
                <w:sz w:val="20"/>
                <w:szCs w:val="20"/>
              </w:rPr>
            </w:pPr>
            <w:r w:rsidRPr="00E93439">
              <w:rPr>
                <w:rFonts w:ascii="Times New Roman" w:eastAsia="Times New Roman" w:hAnsi="Times New Roman"/>
                <w:sz w:val="20"/>
                <w:szCs w:val="20"/>
              </w:rPr>
              <w:t>Администрация    Новотроицкого сельсовета Колыванского района Новосибирской области</w:t>
            </w:r>
          </w:p>
        </w:tc>
      </w:tr>
    </w:tbl>
    <w:p w:rsidR="00E93439" w:rsidRPr="00E93439" w:rsidRDefault="00E93439" w:rsidP="00E93439">
      <w:pPr>
        <w:spacing w:after="0" w:line="240" w:lineRule="auto"/>
        <w:rPr>
          <w:rFonts w:ascii="Times New Roman" w:eastAsia="Times New Roman" w:hAnsi="Times New Roman"/>
          <w:sz w:val="20"/>
          <w:szCs w:val="20"/>
          <w:lang w:eastAsia="ru-RU"/>
        </w:rPr>
      </w:pPr>
    </w:p>
    <w:p w:rsidR="00E93439" w:rsidRPr="00E93439" w:rsidRDefault="00E93439" w:rsidP="00E93439">
      <w:pPr>
        <w:spacing w:after="0" w:line="240" w:lineRule="auto"/>
        <w:rPr>
          <w:rFonts w:ascii="Times New Roman" w:eastAsia="Times New Roman" w:hAnsi="Times New Roman"/>
          <w:sz w:val="20"/>
          <w:szCs w:val="20"/>
          <w:lang w:eastAsia="ru-RU"/>
        </w:rPr>
      </w:pPr>
    </w:p>
    <w:p w:rsidR="00E93439" w:rsidRPr="00E93439" w:rsidRDefault="00E93439" w:rsidP="00E93439">
      <w:pPr>
        <w:spacing w:after="0" w:line="240" w:lineRule="auto"/>
        <w:rPr>
          <w:rFonts w:ascii="Times New Roman" w:eastAsia="Times New Roman" w:hAnsi="Times New Roman"/>
          <w:sz w:val="20"/>
          <w:szCs w:val="20"/>
          <w:lang w:eastAsia="ru-RU"/>
        </w:rPr>
      </w:pPr>
    </w:p>
    <w:p w:rsidR="00CF6B77" w:rsidRDefault="00CF6B77" w:rsidP="00CF6B77">
      <w:pPr>
        <w:spacing w:after="0" w:line="240" w:lineRule="auto"/>
        <w:rPr>
          <w:rFonts w:ascii="Times New Roman" w:eastAsia="Times New Roman" w:hAnsi="Times New Roman"/>
          <w:sz w:val="20"/>
          <w:szCs w:val="20"/>
          <w:lang w:eastAsia="ru-RU"/>
        </w:rPr>
      </w:pPr>
    </w:p>
    <w:p w:rsidR="00CF6B77" w:rsidRPr="00CF6B77" w:rsidRDefault="00CF6B77" w:rsidP="00CF6B77">
      <w:pPr>
        <w:spacing w:after="0" w:line="240" w:lineRule="auto"/>
        <w:rPr>
          <w:rFonts w:ascii="Times New Roman" w:hAnsi="Times New Roman"/>
          <w:sz w:val="24"/>
          <w:szCs w:val="24"/>
        </w:rPr>
      </w:pPr>
    </w:p>
    <w:p w:rsidR="00CF6B77" w:rsidRPr="00CF6B77" w:rsidRDefault="00CF6B77" w:rsidP="00CF6B77">
      <w:pPr>
        <w:spacing w:after="0" w:line="240" w:lineRule="auto"/>
        <w:jc w:val="center"/>
        <w:rPr>
          <w:rFonts w:ascii="Times New Roman" w:hAnsi="Times New Roman"/>
          <w:sz w:val="24"/>
          <w:szCs w:val="24"/>
        </w:rPr>
      </w:pPr>
    </w:p>
    <w:p w:rsidR="00CF6B77" w:rsidRPr="00CF6B77" w:rsidRDefault="00CF6B77" w:rsidP="00CF6B77">
      <w:pPr>
        <w:rPr>
          <w:rFonts w:ascii="Times New Roman" w:hAnsi="Times New Roman"/>
          <w:sz w:val="20"/>
          <w:szCs w:val="20"/>
        </w:rPr>
      </w:pPr>
      <w:r w:rsidRPr="00CF6B77">
        <w:rPr>
          <w:rFonts w:ascii="Times New Roman" w:hAnsi="Times New Roman"/>
          <w:sz w:val="20"/>
          <w:szCs w:val="20"/>
        </w:rPr>
        <w:lastRenderedPageBreak/>
        <w:t xml:space="preserve">                                                СОДЕРЖАНИЕ:</w:t>
      </w:r>
    </w:p>
    <w:p w:rsidR="00CF6B77" w:rsidRPr="00CF6B77" w:rsidRDefault="00CF6B77" w:rsidP="00CF6B77">
      <w:pPr>
        <w:rPr>
          <w:rFonts w:ascii="Times New Roman" w:hAnsi="Times New Roman"/>
          <w:sz w:val="20"/>
          <w:szCs w:val="20"/>
        </w:rPr>
      </w:pPr>
    </w:p>
    <w:p w:rsidR="00CF6B77" w:rsidRPr="00CF6B77" w:rsidRDefault="00CF6B77" w:rsidP="00CF6B77">
      <w:pPr>
        <w:widowControl w:val="0"/>
        <w:shd w:val="clear" w:color="auto" w:fill="FFFFFF"/>
        <w:suppressAutoHyphens/>
        <w:autoSpaceDN w:val="0"/>
        <w:spacing w:after="0" w:line="240" w:lineRule="auto"/>
        <w:rPr>
          <w:rFonts w:ascii="Times New Roman" w:eastAsia="Lucida Sans Unicode" w:hAnsi="Times New Roman"/>
          <w:kern w:val="3"/>
          <w:sz w:val="20"/>
          <w:szCs w:val="20"/>
          <w:lang w:eastAsia="zh-CN" w:bidi="hi-IN"/>
        </w:rPr>
      </w:pPr>
      <w:r w:rsidRPr="00CF6B77">
        <w:rPr>
          <w:rFonts w:ascii="Times New Roman" w:eastAsia="Times New Roman" w:hAnsi="Times New Roman"/>
          <w:bCs/>
          <w:sz w:val="20"/>
          <w:szCs w:val="20"/>
          <w:lang w:eastAsia="ru-RU"/>
        </w:rPr>
        <w:t>1</w:t>
      </w:r>
      <w:r w:rsidRPr="00CF6B77">
        <w:rPr>
          <w:rFonts w:ascii="Times New Roman" w:eastAsia="Times New Roman" w:hAnsi="Times New Roman"/>
          <w:bCs/>
          <w:sz w:val="20"/>
          <w:szCs w:val="20"/>
          <w:lang w:eastAsia="ru-RU"/>
        </w:rPr>
        <w:t>.Постановление администрации Новотроицкого сельсовета Колыванского района Новосиби</w:t>
      </w:r>
      <w:r w:rsidRPr="00CF6B77">
        <w:rPr>
          <w:rFonts w:ascii="Times New Roman" w:eastAsia="Times New Roman" w:hAnsi="Times New Roman"/>
          <w:bCs/>
          <w:sz w:val="20"/>
          <w:szCs w:val="20"/>
          <w:lang w:eastAsia="ru-RU"/>
        </w:rPr>
        <w:t>рской области от 31</w:t>
      </w:r>
      <w:r>
        <w:rPr>
          <w:rFonts w:ascii="Times New Roman" w:eastAsia="Times New Roman" w:hAnsi="Times New Roman"/>
          <w:bCs/>
          <w:sz w:val="20"/>
          <w:szCs w:val="20"/>
          <w:lang w:eastAsia="ru-RU"/>
        </w:rPr>
        <w:t xml:space="preserve">.01.2025 </w:t>
      </w:r>
      <w:r w:rsidRPr="00CF6B77">
        <w:rPr>
          <w:rFonts w:ascii="Times New Roman" w:eastAsia="Times New Roman" w:hAnsi="Times New Roman"/>
          <w:bCs/>
          <w:sz w:val="20"/>
          <w:szCs w:val="20"/>
          <w:lang w:eastAsia="ru-RU"/>
        </w:rPr>
        <w:t>№ 4</w:t>
      </w:r>
      <w:r w:rsidRPr="00CF6B77">
        <w:rPr>
          <w:rFonts w:ascii="Times New Roman" w:eastAsia="Times New Roman" w:hAnsi="Times New Roman"/>
          <w:b/>
          <w:bCs/>
          <w:sz w:val="20"/>
          <w:szCs w:val="20"/>
          <w:lang w:eastAsia="ru-RU"/>
        </w:rPr>
        <w:t xml:space="preserve"> «</w:t>
      </w:r>
      <w:r w:rsidRPr="00CF6B77">
        <w:rPr>
          <w:rFonts w:ascii="Times New Roman" w:eastAsia="Lucida Sans Unicode" w:hAnsi="Times New Roman"/>
          <w:kern w:val="3"/>
          <w:sz w:val="20"/>
          <w:szCs w:val="20"/>
          <w:lang w:eastAsia="zh-CN" w:bidi="hi-IN"/>
        </w:rPr>
        <w:t>Об утверждении Положения о порядке формирования кадрового резерва</w:t>
      </w:r>
    </w:p>
    <w:p w:rsidR="00CF6B77" w:rsidRPr="00CF6B77" w:rsidRDefault="00CF6B77" w:rsidP="00CF6B77">
      <w:pPr>
        <w:widowControl w:val="0"/>
        <w:shd w:val="clear" w:color="auto" w:fill="FFFFFF"/>
        <w:suppressAutoHyphens/>
        <w:autoSpaceDN w:val="0"/>
        <w:spacing w:after="0" w:line="240" w:lineRule="auto"/>
        <w:rPr>
          <w:rFonts w:ascii="Times New Roman" w:eastAsia="Lucida Sans Unicode" w:hAnsi="Times New Roman"/>
          <w:kern w:val="3"/>
          <w:sz w:val="20"/>
          <w:szCs w:val="20"/>
          <w:lang w:eastAsia="zh-CN" w:bidi="hi-IN"/>
        </w:rPr>
      </w:pPr>
      <w:r w:rsidRPr="00CF6B77">
        <w:rPr>
          <w:rFonts w:ascii="Times New Roman" w:eastAsia="Lucida Sans Unicode" w:hAnsi="Times New Roman"/>
          <w:kern w:val="3"/>
          <w:sz w:val="20"/>
          <w:szCs w:val="20"/>
          <w:lang w:eastAsia="zh-CN" w:bidi="hi-IN"/>
        </w:rPr>
        <w:t>для замещения вакантных должностей муниципальной службы в администрации Новотроицкого сельсовета Колыванского района Новосибирской области</w:t>
      </w:r>
    </w:p>
    <w:p w:rsidR="00CF6B77" w:rsidRPr="00CF6B77" w:rsidRDefault="00CF6B77" w:rsidP="00CF6B77">
      <w:pPr>
        <w:spacing w:before="254" w:after="101" w:line="240" w:lineRule="auto"/>
        <w:outlineLvl w:val="2"/>
        <w:rPr>
          <w:rFonts w:ascii="Times New Roman" w:eastAsia="Times New Roman" w:hAnsi="Times New Roman"/>
          <w:b/>
          <w:bCs/>
          <w:sz w:val="20"/>
          <w:szCs w:val="20"/>
          <w:lang w:eastAsia="ru-RU"/>
        </w:rPr>
      </w:pPr>
    </w:p>
    <w:p w:rsidR="00CF6B77" w:rsidRPr="00CF6B77" w:rsidRDefault="00CF6B77" w:rsidP="00CF6B77">
      <w:pPr>
        <w:spacing w:after="0" w:line="240" w:lineRule="auto"/>
        <w:rPr>
          <w:rFonts w:ascii="Times New Roman" w:eastAsia="Times New Roman" w:hAnsi="Times New Roman"/>
          <w:sz w:val="20"/>
          <w:szCs w:val="20"/>
          <w:lang w:eastAsia="ru-RU"/>
        </w:rPr>
      </w:pPr>
      <w:r w:rsidRPr="00CF6B77">
        <w:rPr>
          <w:rFonts w:ascii="Times New Roman" w:eastAsia="Times New Roman" w:hAnsi="Times New Roman"/>
          <w:b/>
          <w:bCs/>
          <w:sz w:val="20"/>
          <w:szCs w:val="20"/>
          <w:lang w:eastAsia="ru-RU"/>
        </w:rPr>
        <w:t>2.</w:t>
      </w:r>
      <w:r w:rsidRPr="00CF6B77">
        <w:rPr>
          <w:rFonts w:ascii="Times New Roman" w:eastAsia="Times New Roman" w:hAnsi="Times New Roman"/>
          <w:bCs/>
          <w:sz w:val="20"/>
          <w:szCs w:val="20"/>
          <w:lang w:eastAsia="ru-RU"/>
        </w:rPr>
        <w:t xml:space="preserve"> </w:t>
      </w:r>
      <w:r w:rsidRPr="00CF6B77">
        <w:rPr>
          <w:rFonts w:ascii="Times New Roman" w:eastAsia="Times New Roman" w:hAnsi="Times New Roman"/>
          <w:bCs/>
          <w:sz w:val="20"/>
          <w:szCs w:val="20"/>
          <w:lang w:eastAsia="ru-RU"/>
        </w:rPr>
        <w:t>Постановление администрации Новотроицкого сельсовета Колыванского района Новосибирской области от 31</w:t>
      </w:r>
      <w:r>
        <w:rPr>
          <w:rFonts w:ascii="Times New Roman" w:eastAsia="Times New Roman" w:hAnsi="Times New Roman"/>
          <w:bCs/>
          <w:sz w:val="20"/>
          <w:szCs w:val="20"/>
          <w:lang w:eastAsia="ru-RU"/>
        </w:rPr>
        <w:t>.01.2025</w:t>
      </w:r>
      <w:r w:rsidRPr="00CF6B77">
        <w:rPr>
          <w:rFonts w:ascii="Times New Roman" w:eastAsia="Times New Roman" w:hAnsi="Times New Roman"/>
          <w:bCs/>
          <w:sz w:val="20"/>
          <w:szCs w:val="20"/>
          <w:lang w:eastAsia="ru-RU"/>
        </w:rPr>
        <w:t xml:space="preserve"> № 6</w:t>
      </w:r>
      <w:r w:rsidRPr="00CF6B77">
        <w:rPr>
          <w:rFonts w:ascii="Times New Roman" w:eastAsia="Times New Roman" w:hAnsi="Times New Roman"/>
          <w:b/>
          <w:bCs/>
          <w:sz w:val="20"/>
          <w:szCs w:val="20"/>
          <w:lang w:eastAsia="ru-RU"/>
        </w:rPr>
        <w:t>«</w:t>
      </w:r>
      <w:r w:rsidRPr="00CF6B77">
        <w:rPr>
          <w:rFonts w:ascii="Times New Roman" w:eastAsia="Times New Roman" w:hAnsi="Times New Roman"/>
          <w:sz w:val="20"/>
          <w:szCs w:val="20"/>
          <w:lang w:eastAsia="ru-RU"/>
        </w:rPr>
        <w:t>Об утверждении муниципальной программы «Профилактика правонарушений на территории Новотроицкого сельсовета Колыванского района Новосибирской области на 2025-2027 годы»</w:t>
      </w:r>
    </w:p>
    <w:p w:rsidR="00CF6B77" w:rsidRPr="00CF6B77" w:rsidRDefault="00CF6B77" w:rsidP="00CF6B77">
      <w:pPr>
        <w:spacing w:before="254" w:after="101" w:line="240" w:lineRule="auto"/>
        <w:outlineLvl w:val="2"/>
        <w:rPr>
          <w:rFonts w:ascii="Times New Roman" w:eastAsia="Times New Roman" w:hAnsi="Times New Roman"/>
          <w:b/>
          <w:bCs/>
          <w:sz w:val="20"/>
          <w:szCs w:val="20"/>
          <w:lang w:eastAsia="ru-RU"/>
        </w:rPr>
      </w:pPr>
    </w:p>
    <w:p w:rsidR="00CF6B77" w:rsidRPr="00CF6B77" w:rsidRDefault="00CF6B77" w:rsidP="00CF6B77">
      <w:pPr>
        <w:spacing w:after="0" w:line="240" w:lineRule="auto"/>
        <w:rPr>
          <w:rFonts w:ascii="Times New Roman" w:eastAsia="Times New Roman" w:hAnsi="Times New Roman"/>
          <w:sz w:val="20"/>
          <w:szCs w:val="20"/>
          <w:lang w:eastAsia="ar-SA"/>
        </w:rPr>
      </w:pPr>
      <w:r w:rsidRPr="00CF6B77">
        <w:rPr>
          <w:rFonts w:ascii="Times New Roman" w:eastAsia="Times New Roman" w:hAnsi="Times New Roman"/>
          <w:b/>
          <w:bCs/>
          <w:sz w:val="20"/>
          <w:szCs w:val="20"/>
          <w:lang w:eastAsia="ru-RU"/>
        </w:rPr>
        <w:t>3.</w:t>
      </w:r>
      <w:r w:rsidRPr="00CF6B77">
        <w:rPr>
          <w:rFonts w:ascii="Times New Roman" w:eastAsia="Times New Roman" w:hAnsi="Times New Roman"/>
          <w:bCs/>
          <w:sz w:val="20"/>
          <w:szCs w:val="20"/>
          <w:lang w:eastAsia="ru-RU"/>
        </w:rPr>
        <w:t xml:space="preserve"> </w:t>
      </w:r>
      <w:r w:rsidRPr="00CF6B77">
        <w:rPr>
          <w:rFonts w:ascii="Times New Roman" w:eastAsia="Times New Roman" w:hAnsi="Times New Roman"/>
          <w:bCs/>
          <w:sz w:val="20"/>
          <w:szCs w:val="20"/>
          <w:lang w:eastAsia="ru-RU"/>
        </w:rPr>
        <w:t>Постановление администрации Новотроицкого сельсовета Колыванского района Новосибирской области от 31</w:t>
      </w:r>
      <w:r>
        <w:rPr>
          <w:rFonts w:ascii="Times New Roman" w:eastAsia="Times New Roman" w:hAnsi="Times New Roman"/>
          <w:bCs/>
          <w:sz w:val="20"/>
          <w:szCs w:val="20"/>
          <w:lang w:eastAsia="ru-RU"/>
        </w:rPr>
        <w:t xml:space="preserve">.01.2025 </w:t>
      </w:r>
      <w:r w:rsidRPr="00CF6B77">
        <w:rPr>
          <w:rFonts w:ascii="Times New Roman" w:eastAsia="Times New Roman" w:hAnsi="Times New Roman"/>
          <w:bCs/>
          <w:sz w:val="20"/>
          <w:szCs w:val="20"/>
          <w:lang w:eastAsia="ru-RU"/>
        </w:rPr>
        <w:t>№ 7</w:t>
      </w:r>
      <w:r w:rsidRPr="00CF6B77">
        <w:rPr>
          <w:rFonts w:ascii="Times New Roman" w:eastAsia="Times New Roman" w:hAnsi="Times New Roman"/>
          <w:b/>
          <w:bCs/>
          <w:sz w:val="20"/>
          <w:szCs w:val="20"/>
          <w:lang w:eastAsia="ru-RU"/>
        </w:rPr>
        <w:t xml:space="preserve"> «</w:t>
      </w:r>
      <w:r w:rsidRPr="00CF6B77">
        <w:rPr>
          <w:rFonts w:ascii="Times New Roman" w:eastAsia="Times New Roman" w:hAnsi="Times New Roman"/>
          <w:sz w:val="20"/>
          <w:szCs w:val="20"/>
          <w:lang w:eastAsia="ar-SA"/>
        </w:rPr>
        <w:t>Об утверждении Программа по противодействию злоупотребления наркотиками и их незаконному обороту по муниципальному образованию Новотроицкого сельсовета Колыванского района Новосибирской области</w:t>
      </w:r>
    </w:p>
    <w:p w:rsidR="00CF6B77" w:rsidRPr="00CF6B77" w:rsidRDefault="00CF6B77" w:rsidP="00CF6B77">
      <w:pPr>
        <w:spacing w:after="0" w:line="240" w:lineRule="auto"/>
        <w:rPr>
          <w:rFonts w:ascii="Times New Roman" w:eastAsia="Times New Roman" w:hAnsi="Times New Roman"/>
          <w:sz w:val="20"/>
          <w:szCs w:val="20"/>
          <w:lang w:eastAsia="ar-SA"/>
        </w:rPr>
      </w:pPr>
      <w:r w:rsidRPr="00CF6B77">
        <w:rPr>
          <w:rFonts w:ascii="Times New Roman" w:eastAsia="Times New Roman" w:hAnsi="Times New Roman"/>
          <w:sz w:val="20"/>
          <w:szCs w:val="20"/>
          <w:lang w:eastAsia="ar-SA"/>
        </w:rPr>
        <w:t xml:space="preserve"> на 2025 -2027 годы</w:t>
      </w:r>
    </w:p>
    <w:p w:rsidR="00CF6B77" w:rsidRPr="00CF6B77" w:rsidRDefault="00CF6B77" w:rsidP="00CF6B77">
      <w:pPr>
        <w:spacing w:before="254" w:after="101" w:line="240" w:lineRule="auto"/>
        <w:outlineLvl w:val="2"/>
        <w:rPr>
          <w:rFonts w:ascii="Times New Roman" w:eastAsia="Times New Roman" w:hAnsi="Times New Roman"/>
          <w:b/>
          <w:bCs/>
          <w:sz w:val="20"/>
          <w:szCs w:val="20"/>
          <w:lang w:eastAsia="ru-RU"/>
        </w:rPr>
      </w:pPr>
    </w:p>
    <w:p w:rsidR="00CF6B77" w:rsidRPr="00CF6B77" w:rsidRDefault="00CF6B77" w:rsidP="00CF6B77">
      <w:pPr>
        <w:spacing w:after="0" w:line="240" w:lineRule="auto"/>
        <w:rPr>
          <w:rFonts w:ascii="Times New Roman" w:eastAsia="Times New Roman" w:hAnsi="Times New Roman"/>
          <w:sz w:val="20"/>
          <w:szCs w:val="20"/>
          <w:lang w:eastAsia="ru-RU"/>
        </w:rPr>
      </w:pPr>
      <w:r w:rsidRPr="00CF6B77">
        <w:rPr>
          <w:rFonts w:ascii="Times New Roman" w:eastAsia="Times New Roman" w:hAnsi="Times New Roman"/>
          <w:b/>
          <w:bCs/>
          <w:sz w:val="20"/>
          <w:szCs w:val="20"/>
          <w:lang w:eastAsia="ru-RU"/>
        </w:rPr>
        <w:t>4.</w:t>
      </w:r>
      <w:r w:rsidRPr="00CF6B77">
        <w:rPr>
          <w:rFonts w:ascii="Times New Roman" w:eastAsia="Times New Roman" w:hAnsi="Times New Roman"/>
          <w:bCs/>
          <w:sz w:val="20"/>
          <w:szCs w:val="20"/>
          <w:lang w:eastAsia="ru-RU"/>
        </w:rPr>
        <w:t xml:space="preserve"> </w:t>
      </w:r>
      <w:r w:rsidRPr="00CF6B77">
        <w:rPr>
          <w:rFonts w:ascii="Times New Roman" w:eastAsia="Times New Roman" w:hAnsi="Times New Roman"/>
          <w:bCs/>
          <w:sz w:val="20"/>
          <w:szCs w:val="20"/>
          <w:lang w:eastAsia="ru-RU"/>
        </w:rPr>
        <w:t>Постановление администрации Новотроицкого сельсовета Колыванского района Новосибирской области от 31</w:t>
      </w:r>
      <w:r>
        <w:rPr>
          <w:rFonts w:ascii="Times New Roman" w:eastAsia="Times New Roman" w:hAnsi="Times New Roman"/>
          <w:bCs/>
          <w:sz w:val="20"/>
          <w:szCs w:val="20"/>
          <w:lang w:eastAsia="ru-RU"/>
        </w:rPr>
        <w:t xml:space="preserve">.01.2025 </w:t>
      </w:r>
      <w:r w:rsidRPr="00CF6B77">
        <w:rPr>
          <w:rFonts w:ascii="Times New Roman" w:eastAsia="Times New Roman" w:hAnsi="Times New Roman"/>
          <w:bCs/>
          <w:sz w:val="20"/>
          <w:szCs w:val="20"/>
          <w:lang w:eastAsia="ru-RU"/>
        </w:rPr>
        <w:t>№ 8</w:t>
      </w:r>
      <w:r w:rsidRPr="00CF6B77">
        <w:rPr>
          <w:rFonts w:ascii="Times New Roman" w:eastAsia="Times New Roman" w:hAnsi="Times New Roman"/>
          <w:b/>
          <w:bCs/>
          <w:sz w:val="20"/>
          <w:szCs w:val="20"/>
          <w:lang w:eastAsia="ru-RU"/>
        </w:rPr>
        <w:t xml:space="preserve"> «</w:t>
      </w:r>
      <w:r w:rsidRPr="00CF6B77">
        <w:rPr>
          <w:rFonts w:ascii="Times New Roman" w:eastAsia="Times New Roman" w:hAnsi="Times New Roman"/>
          <w:sz w:val="20"/>
          <w:szCs w:val="20"/>
          <w:lang w:eastAsia="ru-RU"/>
        </w:rPr>
        <w:t>Об утверждении муниципальной   программы «Противодействие</w:t>
      </w:r>
    </w:p>
    <w:p w:rsidR="00CF6B77" w:rsidRPr="00CF6B77" w:rsidRDefault="00CF6B77" w:rsidP="00CF6B77">
      <w:pPr>
        <w:spacing w:after="0" w:line="240" w:lineRule="auto"/>
        <w:rPr>
          <w:rFonts w:ascii="Times New Roman" w:eastAsia="Times New Roman" w:hAnsi="Times New Roman"/>
          <w:sz w:val="20"/>
          <w:szCs w:val="20"/>
          <w:lang w:eastAsia="ru-RU"/>
        </w:rPr>
      </w:pPr>
      <w:r w:rsidRPr="00CF6B77">
        <w:rPr>
          <w:rFonts w:ascii="Times New Roman" w:eastAsia="Times New Roman" w:hAnsi="Times New Roman"/>
          <w:sz w:val="20"/>
          <w:szCs w:val="20"/>
          <w:lang w:eastAsia="ru-RU"/>
        </w:rPr>
        <w:t>коррупции на территории Новотроицкого   сельсовета Колыванского района Новосибирской области на 2025-2027 годы»</w:t>
      </w:r>
    </w:p>
    <w:p w:rsidR="00CF6B77" w:rsidRPr="00CF6B77" w:rsidRDefault="00CF6B77" w:rsidP="00CF6B77">
      <w:pPr>
        <w:spacing w:before="254" w:after="101" w:line="240" w:lineRule="auto"/>
        <w:outlineLvl w:val="2"/>
        <w:rPr>
          <w:rFonts w:ascii="Times New Roman" w:eastAsia="Times New Roman" w:hAnsi="Times New Roman"/>
          <w:bCs/>
          <w:color w:val="222222"/>
          <w:sz w:val="24"/>
          <w:szCs w:val="24"/>
          <w:lang w:eastAsia="ru-RU"/>
        </w:rPr>
      </w:pPr>
    </w:p>
    <w:p w:rsidR="00CF6B77" w:rsidRPr="00CF6B77" w:rsidRDefault="00CF6B77" w:rsidP="00CF6B77">
      <w:pPr>
        <w:autoSpaceDE w:val="0"/>
        <w:autoSpaceDN w:val="0"/>
        <w:spacing w:after="0" w:line="240" w:lineRule="auto"/>
        <w:rPr>
          <w:rFonts w:ascii="Times New Roman" w:eastAsia="Times New Roman" w:hAnsi="Times New Roman"/>
          <w:sz w:val="20"/>
          <w:szCs w:val="20"/>
          <w:lang w:eastAsia="ru-RU"/>
        </w:rPr>
      </w:pPr>
    </w:p>
    <w:p w:rsidR="00CF6B77" w:rsidRPr="00CF6B77" w:rsidRDefault="00CF6B77" w:rsidP="00CF6B77">
      <w:pPr>
        <w:tabs>
          <w:tab w:val="left" w:pos="7620"/>
        </w:tabs>
        <w:spacing w:after="0" w:line="240" w:lineRule="auto"/>
        <w:rPr>
          <w:rFonts w:ascii="Times New Roman" w:hAnsi="Times New Roman"/>
          <w:sz w:val="24"/>
          <w:szCs w:val="24"/>
        </w:rPr>
      </w:pPr>
    </w:p>
    <w:p w:rsidR="00CF6B77" w:rsidRPr="00CF6B77" w:rsidRDefault="00CF6B77" w:rsidP="00CF6B77">
      <w:pPr>
        <w:suppressAutoHyphens/>
        <w:autoSpaceDE w:val="0"/>
        <w:autoSpaceDN w:val="0"/>
        <w:adjustRightInd w:val="0"/>
        <w:spacing w:after="0" w:line="240" w:lineRule="auto"/>
        <w:rPr>
          <w:rFonts w:ascii="Times New Roman" w:hAnsi="Times New Roman"/>
          <w:sz w:val="24"/>
          <w:szCs w:val="24"/>
        </w:rPr>
      </w:pPr>
    </w:p>
    <w:p w:rsidR="00CF6B77" w:rsidRPr="00CF6B77" w:rsidRDefault="00CF6B77" w:rsidP="00CF6B77">
      <w:pPr>
        <w:autoSpaceDE w:val="0"/>
        <w:autoSpaceDN w:val="0"/>
        <w:spacing w:after="0" w:line="240" w:lineRule="auto"/>
        <w:ind w:right="-2"/>
        <w:rPr>
          <w:rFonts w:ascii="Times New Roman" w:eastAsiaTheme="minorHAnsi" w:hAnsi="Times New Roman"/>
          <w:sz w:val="24"/>
          <w:szCs w:val="24"/>
        </w:rPr>
      </w:pPr>
    </w:p>
    <w:p w:rsidR="00CF6B77" w:rsidRPr="00CF6B77" w:rsidRDefault="00CF6B77" w:rsidP="00CF6B77">
      <w:pPr>
        <w:spacing w:after="0" w:line="240" w:lineRule="auto"/>
        <w:rPr>
          <w:rFonts w:ascii="Times New Roman" w:hAnsi="Times New Roman"/>
          <w:sz w:val="24"/>
          <w:szCs w:val="24"/>
        </w:rPr>
      </w:pPr>
    </w:p>
    <w:p w:rsidR="00CF6B77" w:rsidRPr="00CF6B77" w:rsidRDefault="00CF6B77" w:rsidP="00CF6B77">
      <w:pPr>
        <w:spacing w:after="0" w:line="240" w:lineRule="auto"/>
        <w:rPr>
          <w:rFonts w:ascii="Times New Roman" w:eastAsia="Times New Roman" w:hAnsi="Times New Roman"/>
          <w:bCs/>
          <w:color w:val="000000"/>
          <w:sz w:val="24"/>
          <w:szCs w:val="24"/>
          <w:lang w:eastAsia="ru-RU"/>
        </w:rPr>
      </w:pPr>
    </w:p>
    <w:p w:rsidR="00CF6B77" w:rsidRPr="00CF6B77" w:rsidRDefault="00CF6B77" w:rsidP="00CF6B77">
      <w:pPr>
        <w:spacing w:after="0" w:line="240" w:lineRule="auto"/>
        <w:rPr>
          <w:rFonts w:ascii="Times New Roman" w:hAnsi="Times New Roman"/>
          <w:sz w:val="24"/>
          <w:szCs w:val="24"/>
        </w:rPr>
      </w:pPr>
    </w:p>
    <w:p w:rsidR="00CF6B77" w:rsidRPr="00CF6B77" w:rsidRDefault="00CF6B77" w:rsidP="00CF6B77">
      <w:pPr>
        <w:spacing w:after="0" w:line="240" w:lineRule="auto"/>
        <w:rPr>
          <w:rFonts w:ascii="Times New Roman" w:eastAsia="Times New Roman" w:hAnsi="Times New Roman"/>
          <w:sz w:val="24"/>
          <w:szCs w:val="24"/>
          <w:lang w:eastAsia="ru-RU"/>
        </w:rPr>
      </w:pPr>
    </w:p>
    <w:p w:rsidR="00CF6B77" w:rsidRPr="00CF6B77" w:rsidRDefault="00CF6B77" w:rsidP="00CF6B77">
      <w:pPr>
        <w:rPr>
          <w:rFonts w:ascii="Times New Roman" w:hAnsi="Times New Roman"/>
          <w:sz w:val="24"/>
          <w:szCs w:val="24"/>
        </w:rPr>
      </w:pPr>
    </w:p>
    <w:p w:rsidR="00CF6B77" w:rsidRPr="00CF6B77" w:rsidRDefault="00CF6B77" w:rsidP="00CF6B77">
      <w:pPr>
        <w:rPr>
          <w:rFonts w:ascii="Times New Roman" w:hAnsi="Times New Roman"/>
          <w:sz w:val="24"/>
          <w:szCs w:val="24"/>
        </w:rPr>
      </w:pPr>
    </w:p>
    <w:tbl>
      <w:tblPr>
        <w:tblStyle w:val="11"/>
        <w:tblW w:w="0" w:type="auto"/>
        <w:tblInd w:w="0" w:type="dxa"/>
        <w:tblLook w:val="04A0" w:firstRow="1" w:lastRow="0" w:firstColumn="1" w:lastColumn="0" w:noHBand="0" w:noVBand="1"/>
      </w:tblPr>
      <w:tblGrid>
        <w:gridCol w:w="3284"/>
        <w:gridCol w:w="2951"/>
        <w:gridCol w:w="3110"/>
      </w:tblGrid>
      <w:tr w:rsidR="00CF6B77" w:rsidRPr="00CF6B77" w:rsidTr="00ED4FF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B77" w:rsidRPr="00CF6B77" w:rsidRDefault="00CF6B77" w:rsidP="00CF6B77">
            <w:pPr>
              <w:spacing w:after="0" w:line="240" w:lineRule="auto"/>
              <w:rPr>
                <w:rFonts w:ascii="Times New Roman" w:eastAsia="Times New Roman" w:hAnsi="Times New Roman"/>
                <w:sz w:val="20"/>
                <w:szCs w:val="20"/>
              </w:rPr>
            </w:pPr>
            <w:r w:rsidRPr="00CF6B77">
              <w:rPr>
                <w:rFonts w:ascii="Times New Roman" w:hAnsi="Times New Roman"/>
                <w:sz w:val="20"/>
                <w:szCs w:val="20"/>
              </w:rPr>
              <w:t>Учредитель: Администрация Новотроицкого сельсовета Колыванского района Новосибирской области</w:t>
            </w:r>
          </w:p>
          <w:p w:rsidR="00CF6B77" w:rsidRPr="00CF6B77" w:rsidRDefault="00CF6B77" w:rsidP="00CF6B77">
            <w:pPr>
              <w:spacing w:after="0" w:line="240" w:lineRule="auto"/>
              <w:rPr>
                <w:rFonts w:ascii="Times New Roman" w:eastAsia="Times New Roman" w:hAnsi="Times New Roman"/>
                <w:sz w:val="20"/>
                <w:szCs w:val="20"/>
              </w:rPr>
            </w:pPr>
            <w:r w:rsidRPr="00CF6B77">
              <w:rPr>
                <w:rFonts w:ascii="Times New Roman" w:hAnsi="Times New Roman"/>
                <w:sz w:val="20"/>
                <w:szCs w:val="20"/>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B77" w:rsidRPr="00CF6B77" w:rsidRDefault="00CF6B77" w:rsidP="00CF6B77">
            <w:pPr>
              <w:spacing w:after="0" w:line="240" w:lineRule="auto"/>
              <w:rPr>
                <w:rFonts w:ascii="Times New Roman" w:eastAsia="Times New Roman" w:hAnsi="Times New Roman"/>
                <w:sz w:val="20"/>
                <w:szCs w:val="20"/>
              </w:rPr>
            </w:pPr>
            <w:r w:rsidRPr="00CF6B77">
              <w:rPr>
                <w:rFonts w:ascii="Times New Roman" w:hAnsi="Times New Roman"/>
                <w:sz w:val="20"/>
                <w:szCs w:val="20"/>
              </w:rPr>
              <w:t>Распространяется на некоммерческой основе</w:t>
            </w:r>
          </w:p>
          <w:p w:rsidR="00CF6B77" w:rsidRPr="00CF6B77" w:rsidRDefault="00CF6B77" w:rsidP="00CF6B77">
            <w:pPr>
              <w:spacing w:after="0" w:line="240" w:lineRule="auto"/>
              <w:rPr>
                <w:rFonts w:ascii="Times New Roman" w:eastAsia="Times New Roman" w:hAnsi="Times New Roman"/>
                <w:sz w:val="20"/>
                <w:szCs w:val="20"/>
              </w:rPr>
            </w:pPr>
            <w:r w:rsidRPr="00CF6B77">
              <w:rPr>
                <w:rFonts w:ascii="Times New Roman" w:hAnsi="Times New Roman"/>
                <w:sz w:val="20"/>
                <w:szCs w:val="20"/>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B77" w:rsidRPr="00CF6B77" w:rsidRDefault="00CF6B77" w:rsidP="00CF6B77">
            <w:pPr>
              <w:spacing w:after="0" w:line="240" w:lineRule="auto"/>
              <w:rPr>
                <w:rFonts w:ascii="Times New Roman" w:eastAsia="Times New Roman" w:hAnsi="Times New Roman"/>
                <w:sz w:val="20"/>
                <w:szCs w:val="20"/>
              </w:rPr>
            </w:pPr>
            <w:r w:rsidRPr="00CF6B77">
              <w:rPr>
                <w:rFonts w:ascii="Times New Roman" w:hAnsi="Times New Roman"/>
                <w:sz w:val="20"/>
                <w:szCs w:val="20"/>
              </w:rPr>
              <w:t>Редакционный Совет:</w:t>
            </w:r>
          </w:p>
          <w:p w:rsidR="00CF6B77" w:rsidRPr="00CF6B77" w:rsidRDefault="00CF6B77" w:rsidP="00CF6B77">
            <w:pPr>
              <w:spacing w:after="0" w:line="240" w:lineRule="auto"/>
              <w:rPr>
                <w:rFonts w:ascii="Times New Roman" w:eastAsia="Times New Roman" w:hAnsi="Times New Roman"/>
                <w:sz w:val="20"/>
                <w:szCs w:val="20"/>
              </w:rPr>
            </w:pPr>
            <w:r w:rsidRPr="00CF6B77">
              <w:rPr>
                <w:rFonts w:ascii="Times New Roman" w:hAnsi="Times New Roman"/>
                <w:sz w:val="20"/>
                <w:szCs w:val="20"/>
              </w:rPr>
              <w:t>Рассолова Т.Х., Красношан М.Е., Подрезова Н.А.</w:t>
            </w:r>
          </w:p>
        </w:tc>
      </w:tr>
      <w:tr w:rsidR="00CF6B77" w:rsidRPr="00CF6B77" w:rsidTr="00ED4FF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B77" w:rsidRPr="00CF6B77" w:rsidRDefault="00CF6B77" w:rsidP="00CF6B77">
            <w:pPr>
              <w:spacing w:after="0" w:line="240" w:lineRule="auto"/>
              <w:rPr>
                <w:rFonts w:ascii="Times New Roman" w:eastAsia="Times New Roman" w:hAnsi="Times New Roman"/>
                <w:sz w:val="20"/>
                <w:szCs w:val="20"/>
              </w:rPr>
            </w:pPr>
            <w:r w:rsidRPr="00CF6B77">
              <w:rPr>
                <w:rFonts w:ascii="Times New Roman" w:hAnsi="Times New Roman"/>
                <w:sz w:val="20"/>
                <w:szCs w:val="20"/>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B77" w:rsidRPr="00CF6B77" w:rsidRDefault="00CF6B77" w:rsidP="00CF6B77">
            <w:pPr>
              <w:spacing w:after="0" w:line="240" w:lineRule="auto"/>
              <w:rPr>
                <w:rFonts w:ascii="Times New Roman" w:eastAsia="Times New Roman" w:hAnsi="Times New Roman"/>
                <w:sz w:val="20"/>
                <w:szCs w:val="20"/>
              </w:rPr>
            </w:pPr>
            <w:r w:rsidRPr="00CF6B77">
              <w:rPr>
                <w:rFonts w:ascii="Times New Roman" w:hAnsi="Times New Roman"/>
                <w:sz w:val="20"/>
                <w:szCs w:val="20"/>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B77" w:rsidRPr="00CF6B77" w:rsidRDefault="00CF6B77" w:rsidP="00CF6B77">
            <w:pPr>
              <w:spacing w:after="0" w:line="240" w:lineRule="auto"/>
              <w:rPr>
                <w:rFonts w:ascii="Times New Roman" w:hAnsi="Times New Roman"/>
                <w:sz w:val="20"/>
                <w:szCs w:val="20"/>
              </w:rPr>
            </w:pPr>
            <w:r w:rsidRPr="00CF6B77">
              <w:rPr>
                <w:rFonts w:ascii="Times New Roman" w:hAnsi="Times New Roman"/>
                <w:sz w:val="20"/>
                <w:szCs w:val="20"/>
              </w:rPr>
              <w:t>Номер согласован</w:t>
            </w:r>
          </w:p>
          <w:p w:rsidR="00CF6B77" w:rsidRPr="00CF6B77" w:rsidRDefault="00CF6B77" w:rsidP="00CF6B77">
            <w:pPr>
              <w:spacing w:after="0" w:line="240" w:lineRule="auto"/>
              <w:rPr>
                <w:rFonts w:ascii="Times New Roman" w:eastAsia="Times New Roman" w:hAnsi="Times New Roman"/>
                <w:sz w:val="20"/>
                <w:szCs w:val="20"/>
              </w:rPr>
            </w:pPr>
            <w:r>
              <w:rPr>
                <w:rFonts w:ascii="Times New Roman" w:hAnsi="Times New Roman"/>
                <w:sz w:val="20"/>
                <w:szCs w:val="20"/>
              </w:rPr>
              <w:t>31</w:t>
            </w:r>
            <w:r w:rsidRPr="00CF6B77">
              <w:rPr>
                <w:rFonts w:ascii="Times New Roman" w:hAnsi="Times New Roman"/>
                <w:sz w:val="20"/>
                <w:szCs w:val="20"/>
              </w:rPr>
              <w:t>.01.2025</w:t>
            </w:r>
          </w:p>
        </w:tc>
      </w:tr>
    </w:tbl>
    <w:p w:rsidR="00E93439" w:rsidRPr="00E93439" w:rsidRDefault="00E93439">
      <w:pPr>
        <w:rPr>
          <w:rFonts w:ascii="Times New Roman" w:hAnsi="Times New Roman"/>
          <w:sz w:val="20"/>
          <w:szCs w:val="20"/>
        </w:rPr>
      </w:pPr>
    </w:p>
    <w:p w:rsidR="00E93439" w:rsidRPr="00E93439" w:rsidRDefault="00E93439">
      <w:pPr>
        <w:rPr>
          <w:rFonts w:ascii="Times New Roman" w:hAnsi="Times New Roman"/>
          <w:sz w:val="20"/>
          <w:szCs w:val="20"/>
        </w:rPr>
      </w:pPr>
      <w:bookmarkStart w:id="0" w:name="_GoBack"/>
      <w:bookmarkEnd w:id="0"/>
    </w:p>
    <w:sectPr w:rsidR="00E93439" w:rsidRPr="00E93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MT">
    <w:altName w:val="Arial"/>
    <w:charset w:val="00"/>
    <w:family w:val="swiss"/>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8"/>
    <w:multiLevelType w:val="multilevel"/>
    <w:tmpl w:val="00000008"/>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65D0805"/>
    <w:multiLevelType w:val="multilevel"/>
    <w:tmpl w:val="A78AD498"/>
    <w:lvl w:ilvl="0">
      <w:start w:val="3"/>
      <w:numFmt w:val="decimal"/>
      <w:lvlText w:val="%1."/>
      <w:lvlJc w:val="left"/>
      <w:pPr>
        <w:ind w:left="408" w:hanging="408"/>
      </w:pPr>
    </w:lvl>
    <w:lvl w:ilvl="1">
      <w:start w:val="2"/>
      <w:numFmt w:val="decimal"/>
      <w:lvlText w:val="%1.%2."/>
      <w:lvlJc w:val="left"/>
      <w:pPr>
        <w:ind w:left="2868" w:hanging="720"/>
      </w:pPr>
    </w:lvl>
    <w:lvl w:ilvl="2">
      <w:start w:val="1"/>
      <w:numFmt w:val="decimal"/>
      <w:lvlText w:val="%1.%2.%3."/>
      <w:lvlJc w:val="left"/>
      <w:pPr>
        <w:ind w:left="5016" w:hanging="720"/>
      </w:pPr>
    </w:lvl>
    <w:lvl w:ilvl="3">
      <w:start w:val="1"/>
      <w:numFmt w:val="decimal"/>
      <w:lvlText w:val="%1.%2.%3.%4."/>
      <w:lvlJc w:val="left"/>
      <w:pPr>
        <w:ind w:left="7524" w:hanging="1080"/>
      </w:pPr>
    </w:lvl>
    <w:lvl w:ilvl="4">
      <w:start w:val="1"/>
      <w:numFmt w:val="decimal"/>
      <w:lvlText w:val="%1.%2.%3.%4.%5."/>
      <w:lvlJc w:val="left"/>
      <w:pPr>
        <w:ind w:left="9672" w:hanging="1080"/>
      </w:pPr>
    </w:lvl>
    <w:lvl w:ilvl="5">
      <w:start w:val="1"/>
      <w:numFmt w:val="decimal"/>
      <w:lvlText w:val="%1.%2.%3.%4.%5.%6."/>
      <w:lvlJc w:val="left"/>
      <w:pPr>
        <w:ind w:left="12180" w:hanging="1440"/>
      </w:pPr>
    </w:lvl>
    <w:lvl w:ilvl="6">
      <w:start w:val="1"/>
      <w:numFmt w:val="decimal"/>
      <w:lvlText w:val="%1.%2.%3.%4.%5.%6.%7."/>
      <w:lvlJc w:val="left"/>
      <w:pPr>
        <w:ind w:left="14328" w:hanging="1440"/>
      </w:pPr>
    </w:lvl>
    <w:lvl w:ilvl="7">
      <w:start w:val="1"/>
      <w:numFmt w:val="decimal"/>
      <w:lvlText w:val="%1.%2.%3.%4.%5.%6.%7.%8."/>
      <w:lvlJc w:val="left"/>
      <w:pPr>
        <w:ind w:left="16836" w:hanging="1800"/>
      </w:pPr>
    </w:lvl>
    <w:lvl w:ilvl="8">
      <w:start w:val="1"/>
      <w:numFmt w:val="decimal"/>
      <w:lvlText w:val="%1.%2.%3.%4.%5.%6.%7.%8.%9."/>
      <w:lvlJc w:val="left"/>
      <w:pPr>
        <w:ind w:left="18984" w:hanging="1800"/>
      </w:pPr>
    </w:lvl>
  </w:abstractNum>
  <w:abstractNum w:abstractNumId="4" w15:restartNumberingAfterBreak="0">
    <w:nsid w:val="4BAB16E7"/>
    <w:multiLevelType w:val="hybridMultilevel"/>
    <w:tmpl w:val="5A1EAE5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FC02BEF"/>
    <w:multiLevelType w:val="hybridMultilevel"/>
    <w:tmpl w:val="2CF63E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67304E9"/>
    <w:multiLevelType w:val="hybridMultilevel"/>
    <w:tmpl w:val="D29A03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439"/>
    <w:rsid w:val="004F49E3"/>
    <w:rsid w:val="00756071"/>
    <w:rsid w:val="00CF6B77"/>
    <w:rsid w:val="00E93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D12C"/>
  <w15:chartTrackingRefBased/>
  <w15:docId w15:val="{9645A1F7-EFA4-4BBD-9CC5-6A316EF5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439"/>
    <w:pPr>
      <w:spacing w:after="200" w:line="276" w:lineRule="auto"/>
    </w:pPr>
    <w:rPr>
      <w:rFonts w:ascii="Calibri" w:eastAsia="Calibri" w:hAnsi="Calibri" w:cs="Times New Roman"/>
    </w:rPr>
  </w:style>
  <w:style w:type="paragraph" w:styleId="1">
    <w:name w:val="heading 1"/>
    <w:basedOn w:val="a"/>
    <w:next w:val="a"/>
    <w:link w:val="10"/>
    <w:qFormat/>
    <w:rsid w:val="00E934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E93439"/>
    <w:pPr>
      <w:keepNext/>
      <w:numPr>
        <w:ilvl w:val="1"/>
        <w:numId w:val="1"/>
      </w:numPr>
      <w:suppressAutoHyphens/>
      <w:autoSpaceDE w:val="0"/>
      <w:spacing w:after="0" w:line="312" w:lineRule="auto"/>
      <w:jc w:val="right"/>
      <w:outlineLvl w:val="1"/>
    </w:pPr>
    <w:rPr>
      <w:rFonts w:ascii="Times New Roman" w:eastAsia="Times New Roman" w:hAnsi="Times New Roman"/>
      <w:sz w:val="28"/>
      <w:szCs w:val="28"/>
      <w:lang w:eastAsia="ar-SA"/>
    </w:rPr>
  </w:style>
  <w:style w:type="paragraph" w:styleId="3">
    <w:name w:val="heading 3"/>
    <w:basedOn w:val="a"/>
    <w:next w:val="a"/>
    <w:link w:val="30"/>
    <w:uiPriority w:val="9"/>
    <w:semiHidden/>
    <w:unhideWhenUsed/>
    <w:qFormat/>
    <w:rsid w:val="00CF6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93439"/>
    <w:rPr>
      <w:rFonts w:ascii="Times New Roman" w:eastAsia="Times New Roman" w:hAnsi="Times New Roman" w:cs="Times New Roman"/>
      <w:sz w:val="28"/>
      <w:szCs w:val="28"/>
      <w:lang w:eastAsia="ar-SA"/>
    </w:rPr>
  </w:style>
  <w:style w:type="character" w:customStyle="1" w:styleId="10">
    <w:name w:val="Заголовок 1 Знак"/>
    <w:basedOn w:val="a0"/>
    <w:link w:val="1"/>
    <w:uiPriority w:val="9"/>
    <w:rsid w:val="00E9343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CF6B7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uiPriority w:val="1"/>
    <w:rsid w:val="00CF6B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CF6B7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6B7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96619/4f1f402c6c0c3a666643b0ff8c0b66fe9cbb44f5/" TargetMode="External"/><Relationship Id="rId13" Type="http://schemas.openxmlformats.org/officeDocument/2006/relationships/hyperlink" Target="https://www.consultant.ru/document/cons_doc_LAW_442435/30b3f8c55f65557c253227a65b908cc075ce114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66530/60b9f2291f27bfbb8b1b8270ff888276d66bb1e8/" TargetMode="External"/><Relationship Id="rId12" Type="http://schemas.openxmlformats.org/officeDocument/2006/relationships/hyperlink" Target="https://www.consultant.ru/document/cons_doc_LAW_482878/0df55120032a62dbb9f5793d06448e4132c1ac0e/" TargetMode="External"/><Relationship Id="rId17" Type="http://schemas.openxmlformats.org/officeDocument/2006/relationships/hyperlink" Target="consultantplus://offline/ref=922E0BC304B69816203C96C889F91F7687E219E8C080F83B53F3E8k1m1H" TargetMode="External"/><Relationship Id="rId2" Type="http://schemas.openxmlformats.org/officeDocument/2006/relationships/styles" Target="styles.xml"/><Relationship Id="rId16" Type="http://schemas.openxmlformats.org/officeDocument/2006/relationships/hyperlink" Target="https://www.consultant.ru/document/cons_doc_LAW_66530/60b9f2291f27bfbb8b1b8270ff888276d66bb1e8/" TargetMode="External"/><Relationship Id="rId1" Type="http://schemas.openxmlformats.org/officeDocument/2006/relationships/numbering" Target="numbering.xml"/><Relationship Id="rId6" Type="http://schemas.openxmlformats.org/officeDocument/2006/relationships/hyperlink" Target="https://www.consultant.ru/document/cons_doc_LAW_66530/60b9f2291f27bfbb8b1b8270ff888276d66bb1e8/" TargetMode="External"/><Relationship Id="rId11" Type="http://schemas.openxmlformats.org/officeDocument/2006/relationships/hyperlink" Target="https://www.consultant.ru/document/cons_doc_LAW_487004/f38414963ae59427ec8be2bc300dca5f050524a6/" TargetMode="External"/><Relationship Id="rId5" Type="http://schemas.openxmlformats.org/officeDocument/2006/relationships/hyperlink" Target="consultantplus://offline/ref=5EF40D32C68AD54EC3A54D940FE5BDBD6F19B54134A6E9F6988EBC6FF9E838431EBBE698B543E5E82654EDSFQEK" TargetMode="External"/><Relationship Id="rId15" Type="http://schemas.openxmlformats.org/officeDocument/2006/relationships/hyperlink" Target="https://www.consultant.ru/document/cons_doc_LAW_465999/b5999463f66d15b2deb5c1203d23e86f3d994bf9/" TargetMode="External"/><Relationship Id="rId10" Type="http://schemas.openxmlformats.org/officeDocument/2006/relationships/hyperlink" Target="https://www.consultant.ru/document/cons_doc_LAW_96619/9a8050da779e2d07bf669268a82bae2a3cb4dc1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sultant.ru/document/cons_doc_LAW_96619/ce9c8421b7cffc2ab7ab8cce6e0d6bae83a974da/" TargetMode="External"/><Relationship Id="rId14" Type="http://schemas.openxmlformats.org/officeDocument/2006/relationships/hyperlink" Target="https://www.consultant.ru/document/cons_doc_LAW_487004/d0fe25e9eec7e98d807da6114b709867b861c0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14000</Words>
  <Characters>79801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cp:lastPrinted>2025-02-19T02:42:00Z</cp:lastPrinted>
  <dcterms:created xsi:type="dcterms:W3CDTF">2025-02-19T02:19:00Z</dcterms:created>
  <dcterms:modified xsi:type="dcterms:W3CDTF">2025-02-19T02:44:00Z</dcterms:modified>
</cp:coreProperties>
</file>