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AE" w:rsidRDefault="007A23AE" w:rsidP="007A23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общественного обсуждения    Проекта Программы профилактики рисков причинения вреда (ущерба) охраняемым законом ценностям при осущ</w:t>
      </w:r>
      <w:r w:rsidR="00B64C5E">
        <w:rPr>
          <w:rFonts w:ascii="Times New Roman" w:hAnsi="Times New Roman" w:cs="Times New Roman"/>
          <w:sz w:val="24"/>
          <w:szCs w:val="24"/>
        </w:rPr>
        <w:t xml:space="preserve">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64C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сфере</w:t>
      </w:r>
      <w:proofErr w:type="gramEnd"/>
      <w:r w:rsidR="00B64C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благоустройства на территории </w:t>
      </w:r>
      <w:r w:rsidR="00B64C5E">
        <w:rPr>
          <w:rFonts w:ascii="Times New Roman" w:hAnsi="Times New Roman" w:cs="Times New Roman"/>
          <w:sz w:val="24"/>
          <w:szCs w:val="24"/>
        </w:rPr>
        <w:t>Новотроицкого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Колыванского райо</w:t>
      </w:r>
      <w:r w:rsidR="00986948">
        <w:rPr>
          <w:rFonts w:ascii="Times New Roman" w:hAnsi="Times New Roman" w:cs="Times New Roman"/>
          <w:sz w:val="24"/>
          <w:szCs w:val="24"/>
        </w:rPr>
        <w:t>на Новосибирской области на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</w:p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1.Проекта Программы профилактики рисков причинения вреда (ущерба) охраняемым законом ценностям при осущ</w:t>
      </w:r>
      <w:r w:rsidR="00B64C5E">
        <w:rPr>
          <w:rFonts w:ascii="Times New Roman" w:hAnsi="Times New Roman" w:cs="Times New Roman"/>
          <w:sz w:val="24"/>
          <w:szCs w:val="24"/>
        </w:rPr>
        <w:t xml:space="preserve">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B64C5E">
        <w:rPr>
          <w:rFonts w:ascii="Times New Roman" w:hAnsi="Times New Roman" w:cs="Times New Roman"/>
          <w:sz w:val="24"/>
          <w:szCs w:val="24"/>
        </w:rPr>
        <w:t>сфере благоустройства на территории Новотроицкого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Колыванского райо</w:t>
      </w:r>
      <w:r w:rsidR="00986948">
        <w:rPr>
          <w:rFonts w:ascii="Times New Roman" w:hAnsi="Times New Roman" w:cs="Times New Roman"/>
          <w:sz w:val="24"/>
          <w:szCs w:val="24"/>
        </w:rPr>
        <w:t>на Новосибирской области на 2024</w:t>
      </w:r>
      <w:r>
        <w:rPr>
          <w:rFonts w:ascii="Times New Roman" w:hAnsi="Times New Roman" w:cs="Times New Roman"/>
          <w:sz w:val="24"/>
          <w:szCs w:val="24"/>
        </w:rPr>
        <w:t xml:space="preserve"> год (далее – проект программы) разработан в соответствии с Федеральным законом от 31.07.2021 № 248-ФЗ « 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2.Сроки проведения общественны</w:t>
      </w:r>
      <w:r w:rsidR="00986948">
        <w:rPr>
          <w:rFonts w:ascii="Times New Roman" w:hAnsi="Times New Roman" w:cs="Times New Roman"/>
          <w:sz w:val="24"/>
          <w:szCs w:val="24"/>
        </w:rPr>
        <w:t>х обсуждений: с 01.10.2023 по 01.11.2023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3.Способ проведения общественных обсужден</w:t>
      </w:r>
      <w:r w:rsidR="00986948">
        <w:rPr>
          <w:rFonts w:ascii="Times New Roman" w:hAnsi="Times New Roman" w:cs="Times New Roman"/>
          <w:sz w:val="24"/>
          <w:szCs w:val="24"/>
        </w:rPr>
        <w:t>ий: Проект программы размещен 20.09.2023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Новотроицкого сельсовета Колыванского района Новосибирской области.</w:t>
      </w:r>
    </w:p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4.Предложения и замечания, полученные в ходе проведения общественных обсуждений: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792"/>
        <w:gridCol w:w="1553"/>
      </w:tblGrid>
      <w:tr w:rsidR="007A23AE" w:rsidTr="007A23A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23AE" w:rsidTr="007A23A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23AE" w:rsidTr="007A23A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23AE" w:rsidTr="007A23A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7A23AE" w:rsidTr="007A23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A23AE" w:rsidTr="007A23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E" w:rsidRDefault="007A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не поступали.</w:t>
      </w:r>
    </w:p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5.Проект программы профилактики подлежит утверждению и размещению на официальном сайте администрации Новотроицкого сельсовета Колыванского района Новосибирской области.</w:t>
      </w:r>
    </w:p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6.Настоящие результаты общественного обсуждения разместить официальном сайте администрации Новотроицкого сельсовета Колыванского района Новосибирской области.</w:t>
      </w:r>
    </w:p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</w:p>
    <w:p w:rsidR="007A23AE" w:rsidRDefault="007A23AE" w:rsidP="007A23AE">
      <w:pPr>
        <w:rPr>
          <w:rFonts w:ascii="Times New Roman" w:hAnsi="Times New Roman" w:cs="Times New Roman"/>
          <w:sz w:val="24"/>
          <w:szCs w:val="24"/>
        </w:rPr>
      </w:pPr>
    </w:p>
    <w:p w:rsidR="007A23AE" w:rsidRDefault="007A23AE" w:rsidP="007A2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7A23AE" w:rsidRDefault="007A23AE" w:rsidP="007A2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7A23AE" w:rsidRDefault="007A23AE" w:rsidP="007A2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Г.Н. Кулипанова</w:t>
      </w:r>
    </w:p>
    <w:p w:rsidR="008E28A4" w:rsidRDefault="008E28A4"/>
    <w:sectPr w:rsidR="008E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AE"/>
    <w:rsid w:val="007A23AE"/>
    <w:rsid w:val="008E28A4"/>
    <w:rsid w:val="00986948"/>
    <w:rsid w:val="00B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BECC"/>
  <w15:chartTrackingRefBased/>
  <w15:docId w15:val="{5525014F-FD97-4AA4-8676-57429588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3AE"/>
    <w:pPr>
      <w:spacing w:after="0" w:line="240" w:lineRule="auto"/>
    </w:pPr>
  </w:style>
  <w:style w:type="table" w:styleId="a4">
    <w:name w:val="Table Grid"/>
    <w:basedOn w:val="a1"/>
    <w:uiPriority w:val="39"/>
    <w:rsid w:val="007A23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2022-11-08T02:27:00Z</dcterms:created>
  <dcterms:modified xsi:type="dcterms:W3CDTF">2023-12-19T07:24:00Z</dcterms:modified>
</cp:coreProperties>
</file>