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D0" w:rsidRDefault="002205D0" w:rsidP="002205D0">
      <w:pPr>
        <w:pStyle w:val="a5"/>
        <w:rPr>
          <w:rFonts w:ascii="Times New Roman" w:hAnsi="Times New Roman"/>
          <w:bCs/>
        </w:rPr>
      </w:pPr>
    </w:p>
    <w:p w:rsidR="002205D0" w:rsidRDefault="002205D0" w:rsidP="002205D0">
      <w:pPr>
        <w:shd w:val="clear" w:color="auto" w:fill="FFFFFF"/>
        <w:spacing w:line="24" w:lineRule="atLeast"/>
        <w:jc w:val="center"/>
        <w:rPr>
          <w:rFonts w:ascii="Times New Roman" w:hAnsi="Times New Roman"/>
          <w:bCs/>
        </w:rPr>
      </w:pPr>
      <w:bookmarkStart w:id="0" w:name="bookmark2"/>
      <w:r>
        <w:rPr>
          <w:rFonts w:ascii="Times New Roman" w:hAnsi="Times New Roman"/>
          <w:bCs/>
        </w:rPr>
        <w:t>АДМИНИСТРАЦИЯ</w:t>
      </w:r>
    </w:p>
    <w:p w:rsidR="002205D0" w:rsidRDefault="002205D0" w:rsidP="002205D0">
      <w:pPr>
        <w:shd w:val="clear" w:color="auto" w:fill="FFFFFF"/>
        <w:spacing w:line="24" w:lineRule="atLeast"/>
        <w:jc w:val="center"/>
        <w:rPr>
          <w:rFonts w:ascii="Times New Roman" w:hAnsi="Times New Roman"/>
          <w:bCs/>
        </w:rPr>
      </w:pPr>
      <w:r>
        <w:rPr>
          <w:rFonts w:ascii="Times New Roman" w:hAnsi="Times New Roman"/>
          <w:bCs/>
        </w:rPr>
        <w:t xml:space="preserve"> НОВОТРОИЦКОГО СЕЛЬСОВЕТА</w:t>
      </w:r>
      <w:r>
        <w:rPr>
          <w:rFonts w:ascii="Times New Roman" w:hAnsi="Times New Roman"/>
          <w:bCs/>
        </w:rPr>
        <w:br/>
        <w:t>КОЛЫВАНСКОГО РАЙОНА</w:t>
      </w:r>
    </w:p>
    <w:p w:rsidR="002205D0" w:rsidRDefault="002205D0" w:rsidP="002205D0">
      <w:pPr>
        <w:shd w:val="clear" w:color="auto" w:fill="FFFFFF"/>
        <w:spacing w:line="24" w:lineRule="atLeast"/>
        <w:jc w:val="center"/>
        <w:rPr>
          <w:rFonts w:ascii="Times New Roman" w:hAnsi="Times New Roman"/>
        </w:rPr>
      </w:pPr>
      <w:r>
        <w:rPr>
          <w:rFonts w:ascii="Times New Roman" w:hAnsi="Times New Roman"/>
          <w:bCs/>
        </w:rPr>
        <w:t xml:space="preserve"> НОВОСИБИРСКОЙ ОБЛАСТИ</w:t>
      </w:r>
    </w:p>
    <w:p w:rsidR="002205D0" w:rsidRDefault="002205D0" w:rsidP="002205D0">
      <w:pPr>
        <w:shd w:val="clear" w:color="auto" w:fill="FFFFFF"/>
        <w:spacing w:line="24" w:lineRule="atLeast"/>
        <w:jc w:val="center"/>
        <w:rPr>
          <w:rFonts w:ascii="Times New Roman" w:hAnsi="Times New Roman"/>
        </w:rPr>
      </w:pPr>
      <w:r>
        <w:rPr>
          <w:rFonts w:ascii="Times New Roman" w:hAnsi="Times New Roman"/>
          <w:bCs/>
        </w:rPr>
        <w:br/>
        <w:t>ПОСТАНОВЛЕНИЕ</w:t>
      </w:r>
    </w:p>
    <w:p w:rsidR="002205D0" w:rsidRDefault="002205D0" w:rsidP="002205D0">
      <w:pPr>
        <w:shd w:val="clear" w:color="auto" w:fill="FFFFFF"/>
        <w:spacing w:line="24" w:lineRule="atLeast"/>
        <w:jc w:val="center"/>
        <w:rPr>
          <w:rFonts w:ascii="Times New Roman" w:hAnsi="Times New Roman"/>
        </w:rPr>
      </w:pPr>
      <w:r>
        <w:rPr>
          <w:rFonts w:ascii="Times New Roman" w:hAnsi="Times New Roman"/>
        </w:rPr>
        <w:t> </w:t>
      </w:r>
    </w:p>
    <w:p w:rsidR="002205D0" w:rsidRDefault="002205D0" w:rsidP="002205D0">
      <w:pPr>
        <w:shd w:val="clear" w:color="auto" w:fill="FFFFFF"/>
        <w:spacing w:line="24" w:lineRule="atLeast"/>
        <w:rPr>
          <w:rFonts w:ascii="Times New Roman" w:hAnsi="Times New Roman"/>
        </w:rPr>
      </w:pPr>
      <w:r>
        <w:rPr>
          <w:rFonts w:ascii="Times New Roman" w:hAnsi="Times New Roman"/>
        </w:rPr>
        <w:t xml:space="preserve">   </w:t>
      </w:r>
      <w:r w:rsidR="008450CD">
        <w:rPr>
          <w:rFonts w:ascii="Times New Roman" w:hAnsi="Times New Roman"/>
        </w:rPr>
        <w:t xml:space="preserve">                   от 24.01.2023</w:t>
      </w:r>
      <w:r>
        <w:rPr>
          <w:rFonts w:ascii="Times New Roman" w:hAnsi="Times New Roman"/>
        </w:rPr>
        <w:t xml:space="preserve">                             </w:t>
      </w:r>
      <w:r>
        <w:rPr>
          <w:rFonts w:ascii="Times New Roman" w:hAnsi="Times New Roman"/>
        </w:rPr>
        <w:tab/>
        <w:t xml:space="preserve">                 </w:t>
      </w:r>
      <w:r w:rsidR="008450CD">
        <w:rPr>
          <w:rFonts w:ascii="Times New Roman" w:hAnsi="Times New Roman"/>
        </w:rPr>
        <w:t xml:space="preserve">                            № 10</w:t>
      </w:r>
    </w:p>
    <w:p w:rsidR="002205D0" w:rsidRDefault="002205D0" w:rsidP="002205D0">
      <w:pPr>
        <w:rPr>
          <w:rFonts w:ascii="Times New Roman" w:hAnsi="Times New Roman"/>
        </w:rPr>
      </w:pPr>
    </w:p>
    <w:p w:rsidR="002205D0" w:rsidRDefault="002205D0" w:rsidP="002205D0">
      <w:pPr>
        <w:pStyle w:val="30"/>
        <w:keepNext/>
        <w:keepLines/>
        <w:shd w:val="clear" w:color="auto" w:fill="auto"/>
        <w:spacing w:before="0"/>
        <w:ind w:left="20"/>
        <w:jc w:val="center"/>
        <w:rPr>
          <w:b w:val="0"/>
          <w:sz w:val="24"/>
          <w:szCs w:val="24"/>
        </w:rPr>
      </w:pPr>
      <w:r>
        <w:rPr>
          <w:b w:val="0"/>
          <w:sz w:val="24"/>
          <w:szCs w:val="24"/>
        </w:rPr>
        <w:t>Об утверждении муниципальной программы</w:t>
      </w:r>
      <w:bookmarkEnd w:id="0"/>
    </w:p>
    <w:p w:rsidR="002205D0" w:rsidRDefault="002205D0" w:rsidP="002205D0">
      <w:pPr>
        <w:pStyle w:val="30"/>
        <w:keepNext/>
        <w:keepLines/>
        <w:shd w:val="clear" w:color="auto" w:fill="auto"/>
        <w:spacing w:before="0" w:after="600"/>
        <w:ind w:left="20" w:right="40"/>
        <w:jc w:val="center"/>
        <w:rPr>
          <w:b w:val="0"/>
          <w:sz w:val="24"/>
          <w:szCs w:val="24"/>
        </w:rPr>
      </w:pPr>
      <w:bookmarkStart w:id="1" w:name="bookmark3"/>
      <w:r>
        <w:rPr>
          <w:b w:val="0"/>
          <w:sz w:val="24"/>
          <w:szCs w:val="24"/>
        </w:rPr>
        <w:t>«Повышение безопасности дорожного движения на территории Новотроиц</w:t>
      </w:r>
      <w:r w:rsidR="008450CD">
        <w:rPr>
          <w:b w:val="0"/>
          <w:sz w:val="24"/>
          <w:szCs w:val="24"/>
        </w:rPr>
        <w:t xml:space="preserve">кого   сельсовета Колыванского </w:t>
      </w:r>
      <w:r>
        <w:rPr>
          <w:b w:val="0"/>
          <w:sz w:val="24"/>
          <w:szCs w:val="24"/>
        </w:rPr>
        <w:t>райо</w:t>
      </w:r>
      <w:r w:rsidR="008450CD">
        <w:rPr>
          <w:b w:val="0"/>
          <w:sz w:val="24"/>
          <w:szCs w:val="24"/>
        </w:rPr>
        <w:t>на Новосибирской области на 2023 - 2025</w:t>
      </w:r>
      <w:r>
        <w:rPr>
          <w:b w:val="0"/>
          <w:sz w:val="24"/>
          <w:szCs w:val="24"/>
        </w:rPr>
        <w:t xml:space="preserve"> годы»</w:t>
      </w:r>
      <w:bookmarkEnd w:id="1"/>
    </w:p>
    <w:p w:rsidR="002205D0" w:rsidRDefault="002205D0" w:rsidP="002205D0">
      <w:pPr>
        <w:jc w:val="both"/>
        <w:rPr>
          <w:rFonts w:ascii="Times New Roman" w:hAnsi="Times New Roman"/>
        </w:rPr>
      </w:pPr>
      <w:r>
        <w:rPr>
          <w:rFonts w:ascii="Times New Roman" w:hAnsi="Times New Roman"/>
        </w:rPr>
        <w:t xml:space="preserve">            В соответствии с Федеральным законом от 06.04.2014 № 131-ФЗ «Об общих принципах организации местного самоуправ</w:t>
      </w:r>
      <w:r w:rsidR="008450CD">
        <w:rPr>
          <w:rFonts w:ascii="Times New Roman" w:hAnsi="Times New Roman"/>
        </w:rPr>
        <w:t xml:space="preserve">ления в Российской Федерации», </w:t>
      </w:r>
      <w:r w:rsidR="00A13E2E">
        <w:rPr>
          <w:rFonts w:ascii="Times New Roman" w:hAnsi="Times New Roman"/>
        </w:rPr>
        <w:t xml:space="preserve">в соответствии </w:t>
      </w:r>
      <w:r>
        <w:rPr>
          <w:rFonts w:ascii="Times New Roman" w:hAnsi="Times New Roman"/>
        </w:rPr>
        <w:t xml:space="preserve">с Федеральным законом от 10.12.1995 № 196-ФЗ «О безопасности дорожного движения», </w:t>
      </w:r>
      <w:proofErr w:type="gramStart"/>
      <w:r>
        <w:rPr>
          <w:rFonts w:ascii="Times New Roman" w:hAnsi="Times New Roman"/>
        </w:rPr>
        <w:t xml:space="preserve">Уставом  </w:t>
      </w:r>
      <w:r w:rsidR="008450CD">
        <w:rPr>
          <w:rFonts w:ascii="Times New Roman" w:hAnsi="Times New Roman"/>
        </w:rPr>
        <w:t>сельского</w:t>
      </w:r>
      <w:proofErr w:type="gramEnd"/>
      <w:r w:rsidR="008450CD">
        <w:rPr>
          <w:rFonts w:ascii="Times New Roman" w:hAnsi="Times New Roman"/>
        </w:rPr>
        <w:t xml:space="preserve"> поселения Новотроицкого </w:t>
      </w:r>
      <w:r>
        <w:rPr>
          <w:rFonts w:ascii="Times New Roman" w:hAnsi="Times New Roman"/>
        </w:rPr>
        <w:t xml:space="preserve">сельсовета Колыванского </w:t>
      </w:r>
      <w:r w:rsidR="008450CD">
        <w:rPr>
          <w:rFonts w:ascii="Times New Roman" w:hAnsi="Times New Roman"/>
        </w:rPr>
        <w:t>муниципального</w:t>
      </w:r>
      <w:r>
        <w:rPr>
          <w:rFonts w:ascii="Times New Roman" w:hAnsi="Times New Roman"/>
        </w:rPr>
        <w:t xml:space="preserve"> района Новосибирской области,</w:t>
      </w:r>
    </w:p>
    <w:p w:rsidR="002205D0" w:rsidRPr="008450CD" w:rsidRDefault="002205D0" w:rsidP="002205D0">
      <w:pPr>
        <w:jc w:val="both"/>
        <w:rPr>
          <w:rFonts w:ascii="Times New Roman" w:hAnsi="Times New Roman"/>
          <w:bCs/>
        </w:rPr>
      </w:pPr>
      <w:r w:rsidRPr="008450CD">
        <w:rPr>
          <w:rFonts w:ascii="Times New Roman" w:hAnsi="Times New Roman"/>
          <w:bCs/>
        </w:rPr>
        <w:t>ПОСТАНОВЛЯЮ:</w:t>
      </w:r>
    </w:p>
    <w:p w:rsidR="002205D0" w:rsidRPr="008450CD" w:rsidRDefault="002205D0" w:rsidP="002205D0">
      <w:pPr>
        <w:pStyle w:val="a3"/>
        <w:shd w:val="clear" w:color="auto" w:fill="auto"/>
        <w:tabs>
          <w:tab w:val="left" w:pos="1057"/>
        </w:tabs>
        <w:spacing w:after="0"/>
        <w:ind w:right="40" w:firstLine="0"/>
        <w:jc w:val="both"/>
        <w:rPr>
          <w:rFonts w:ascii="Times New Roman" w:hAnsi="Times New Roman"/>
          <w:sz w:val="24"/>
          <w:szCs w:val="24"/>
        </w:rPr>
      </w:pPr>
      <w:r w:rsidRPr="008450CD">
        <w:rPr>
          <w:rFonts w:ascii="Times New Roman" w:hAnsi="Times New Roman"/>
          <w:bCs/>
          <w:color w:val="000000"/>
          <w:sz w:val="24"/>
          <w:szCs w:val="24"/>
        </w:rPr>
        <w:t>1.</w:t>
      </w:r>
      <w:r w:rsidRPr="008450CD">
        <w:rPr>
          <w:rFonts w:ascii="Times New Roman" w:hAnsi="Times New Roman"/>
          <w:sz w:val="24"/>
          <w:szCs w:val="24"/>
        </w:rPr>
        <w:t xml:space="preserve">Утвердить муниципальную программу «Повышение безопасности дорожного движения на территории Новотроицкого </w:t>
      </w:r>
      <w:r w:rsidR="008450CD">
        <w:rPr>
          <w:rFonts w:ascii="Times New Roman" w:hAnsi="Times New Roman"/>
          <w:sz w:val="24"/>
          <w:szCs w:val="24"/>
        </w:rPr>
        <w:t xml:space="preserve"> </w:t>
      </w:r>
      <w:r w:rsidRPr="008450CD">
        <w:rPr>
          <w:rFonts w:ascii="Times New Roman" w:hAnsi="Times New Roman"/>
          <w:sz w:val="24"/>
          <w:szCs w:val="24"/>
        </w:rPr>
        <w:t xml:space="preserve"> сельсовета Колыванского райо</w:t>
      </w:r>
      <w:r w:rsidR="008450CD">
        <w:rPr>
          <w:rFonts w:ascii="Times New Roman" w:hAnsi="Times New Roman"/>
          <w:sz w:val="24"/>
          <w:szCs w:val="24"/>
        </w:rPr>
        <w:t>на Новосибирской области на 2023 - 2025</w:t>
      </w:r>
      <w:r w:rsidRPr="008450CD">
        <w:rPr>
          <w:rFonts w:ascii="Times New Roman" w:hAnsi="Times New Roman"/>
          <w:sz w:val="24"/>
          <w:szCs w:val="24"/>
        </w:rPr>
        <w:t xml:space="preserve"> годы» (приложение № 1).</w:t>
      </w:r>
    </w:p>
    <w:p w:rsidR="008450CD" w:rsidRPr="008450CD" w:rsidRDefault="008450CD" w:rsidP="008450CD">
      <w:pPr>
        <w:pStyle w:val="30"/>
        <w:keepNext/>
        <w:keepLines/>
        <w:shd w:val="clear" w:color="auto" w:fill="auto"/>
        <w:spacing w:before="0"/>
        <w:ind w:left="20"/>
        <w:rPr>
          <w:b w:val="0"/>
          <w:sz w:val="24"/>
          <w:szCs w:val="24"/>
        </w:rPr>
      </w:pPr>
      <w:r w:rsidRPr="008450CD">
        <w:rPr>
          <w:b w:val="0"/>
          <w:sz w:val="24"/>
          <w:szCs w:val="24"/>
        </w:rPr>
        <w:t>2. Постановление администрации Новотроицкого сельсовета Колыванского района Новосибирской области от 08.05.2020 № 47</w:t>
      </w:r>
      <w:r w:rsidRPr="008450CD">
        <w:rPr>
          <w:sz w:val="24"/>
          <w:szCs w:val="24"/>
        </w:rPr>
        <w:t xml:space="preserve"> «</w:t>
      </w:r>
      <w:r w:rsidRPr="008450CD">
        <w:rPr>
          <w:b w:val="0"/>
          <w:sz w:val="24"/>
          <w:szCs w:val="24"/>
        </w:rPr>
        <w:t>Об утверждении муниципальной программы</w:t>
      </w:r>
    </w:p>
    <w:p w:rsidR="008450CD" w:rsidRPr="008450CD" w:rsidRDefault="008450CD" w:rsidP="008450CD">
      <w:pPr>
        <w:rPr>
          <w:rFonts w:ascii="Times New Roman" w:hAnsi="Times New Roman"/>
        </w:rPr>
      </w:pPr>
      <w:r w:rsidRPr="008450CD">
        <w:rPr>
          <w:rFonts w:ascii="Times New Roman" w:hAnsi="Times New Roman"/>
        </w:rPr>
        <w:t>«Повышение безопасности дорожного движения на территории Новотроиц</w:t>
      </w:r>
      <w:r w:rsidRPr="008450CD">
        <w:rPr>
          <w:rFonts w:ascii="Times New Roman" w:hAnsi="Times New Roman"/>
          <w:b/>
        </w:rPr>
        <w:t xml:space="preserve">кого   </w:t>
      </w:r>
      <w:r w:rsidRPr="008450CD">
        <w:rPr>
          <w:rFonts w:ascii="Times New Roman" w:hAnsi="Times New Roman"/>
        </w:rPr>
        <w:t>сельсовета</w:t>
      </w:r>
      <w:r w:rsidRPr="008450CD">
        <w:rPr>
          <w:rFonts w:ascii="Times New Roman" w:hAnsi="Times New Roman"/>
          <w:b/>
        </w:rPr>
        <w:t xml:space="preserve"> </w:t>
      </w:r>
      <w:r w:rsidRPr="008450CD">
        <w:rPr>
          <w:rFonts w:ascii="Times New Roman" w:hAnsi="Times New Roman"/>
        </w:rPr>
        <w:t>Колыванского района Новосибирской области на 2020 - 2022 годы»</w:t>
      </w:r>
      <w:r>
        <w:rPr>
          <w:rFonts w:ascii="Times New Roman" w:hAnsi="Times New Roman"/>
        </w:rPr>
        <w:t xml:space="preserve"> </w:t>
      </w:r>
      <w:r w:rsidRPr="008450CD">
        <w:rPr>
          <w:rFonts w:ascii="Times New Roman" w:hAnsi="Times New Roman"/>
        </w:rPr>
        <w:t>считать утратившим силу.</w:t>
      </w:r>
    </w:p>
    <w:p w:rsidR="002205D0" w:rsidRPr="008450CD" w:rsidRDefault="008450CD" w:rsidP="008450CD">
      <w:pPr>
        <w:rPr>
          <w:rFonts w:ascii="Times New Roman" w:hAnsi="Times New Roman"/>
        </w:rPr>
      </w:pPr>
      <w:r w:rsidRPr="008450CD">
        <w:rPr>
          <w:rFonts w:ascii="Times New Roman" w:hAnsi="Times New Roman"/>
        </w:rPr>
        <w:t>3</w:t>
      </w:r>
      <w:r w:rsidR="002205D0" w:rsidRPr="008450CD">
        <w:rPr>
          <w:rFonts w:ascii="Times New Roman" w:hAnsi="Times New Roman"/>
        </w:rPr>
        <w:t xml:space="preserve">.Опубликовать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w:t>
      </w:r>
      <w:r>
        <w:rPr>
          <w:rFonts w:ascii="Times New Roman" w:hAnsi="Times New Roman"/>
        </w:rPr>
        <w:t xml:space="preserve"> </w:t>
      </w:r>
      <w:r w:rsidR="002205D0" w:rsidRPr="008450CD">
        <w:rPr>
          <w:rFonts w:ascii="Times New Roman" w:hAnsi="Times New Roman"/>
        </w:rPr>
        <w:t>сельсовета Колыванского района Новосибирской области в сети «Интернет».</w:t>
      </w:r>
    </w:p>
    <w:p w:rsidR="002205D0" w:rsidRPr="008450CD" w:rsidRDefault="002205D0" w:rsidP="002205D0">
      <w:pPr>
        <w:pStyle w:val="a3"/>
        <w:shd w:val="clear" w:color="auto" w:fill="auto"/>
        <w:tabs>
          <w:tab w:val="left" w:pos="1014"/>
        </w:tabs>
        <w:spacing w:after="641"/>
        <w:ind w:firstLine="0"/>
        <w:jc w:val="left"/>
        <w:rPr>
          <w:rFonts w:ascii="Times New Roman" w:hAnsi="Times New Roman"/>
          <w:sz w:val="24"/>
          <w:szCs w:val="24"/>
        </w:rPr>
      </w:pPr>
    </w:p>
    <w:p w:rsidR="002205D0" w:rsidRDefault="002205D0" w:rsidP="002205D0">
      <w:pPr>
        <w:pStyle w:val="a3"/>
        <w:shd w:val="clear" w:color="auto" w:fill="auto"/>
        <w:tabs>
          <w:tab w:val="left" w:pos="1014"/>
        </w:tabs>
        <w:spacing w:after="641"/>
        <w:ind w:firstLine="0"/>
        <w:jc w:val="left"/>
        <w:rPr>
          <w:rFonts w:ascii="Times New Roman" w:hAnsi="Times New Roman"/>
          <w:sz w:val="24"/>
          <w:szCs w:val="24"/>
        </w:rPr>
      </w:pP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r>
        <w:rPr>
          <w:rFonts w:ascii="Times New Roman" w:hAnsi="Times New Roman"/>
          <w:sz w:val="24"/>
          <w:szCs w:val="24"/>
        </w:rPr>
        <w:t xml:space="preserve">Глава Новотроицкого сельсовета                                       </w:t>
      </w: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r>
        <w:rPr>
          <w:rFonts w:ascii="Times New Roman" w:hAnsi="Times New Roman"/>
          <w:sz w:val="24"/>
          <w:szCs w:val="24"/>
        </w:rPr>
        <w:t>Колыванского района</w:t>
      </w: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r>
        <w:rPr>
          <w:rFonts w:ascii="Times New Roman" w:hAnsi="Times New Roman"/>
          <w:sz w:val="24"/>
          <w:szCs w:val="24"/>
        </w:rPr>
        <w:t>Новосибирской области                                                            Г.Н. Кулипанова</w:t>
      </w: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p>
    <w:p w:rsidR="002205D0" w:rsidRDefault="002205D0" w:rsidP="002205D0">
      <w:pPr>
        <w:pStyle w:val="a3"/>
        <w:shd w:val="clear" w:color="auto" w:fill="auto"/>
        <w:spacing w:after="0" w:line="270" w:lineRule="exact"/>
        <w:ind w:left="20" w:firstLine="0"/>
        <w:jc w:val="left"/>
        <w:rPr>
          <w:rFonts w:ascii="Times New Roman" w:hAnsi="Times New Roman"/>
          <w:sz w:val="24"/>
          <w:szCs w:val="24"/>
        </w:rPr>
      </w:pPr>
    </w:p>
    <w:p w:rsidR="002205D0" w:rsidRDefault="002205D0" w:rsidP="002205D0">
      <w:pPr>
        <w:pStyle w:val="20"/>
        <w:shd w:val="clear" w:color="auto" w:fill="auto"/>
        <w:spacing w:before="0" w:after="243" w:line="230" w:lineRule="exact"/>
        <w:ind w:right="60"/>
        <w:rPr>
          <w:sz w:val="24"/>
          <w:szCs w:val="24"/>
        </w:rPr>
      </w:pPr>
    </w:p>
    <w:p w:rsidR="002205D0" w:rsidRDefault="002205D0" w:rsidP="002205D0">
      <w:pPr>
        <w:pStyle w:val="20"/>
        <w:shd w:val="clear" w:color="auto" w:fill="auto"/>
        <w:spacing w:before="0" w:after="243" w:line="230" w:lineRule="exact"/>
        <w:ind w:right="60"/>
        <w:rPr>
          <w:sz w:val="24"/>
          <w:szCs w:val="24"/>
        </w:rPr>
      </w:pPr>
    </w:p>
    <w:p w:rsidR="002205D0" w:rsidRDefault="002205D0" w:rsidP="002205D0">
      <w:pPr>
        <w:pStyle w:val="20"/>
        <w:shd w:val="clear" w:color="auto" w:fill="auto"/>
        <w:spacing w:before="0" w:after="243" w:line="230" w:lineRule="exact"/>
        <w:ind w:right="60"/>
        <w:rPr>
          <w:sz w:val="24"/>
          <w:szCs w:val="24"/>
        </w:rPr>
      </w:pPr>
    </w:p>
    <w:p w:rsidR="002205D0" w:rsidRDefault="002205D0" w:rsidP="002205D0">
      <w:pPr>
        <w:pStyle w:val="20"/>
        <w:shd w:val="clear" w:color="auto" w:fill="auto"/>
        <w:spacing w:before="0" w:after="243" w:line="230" w:lineRule="exact"/>
        <w:ind w:right="60"/>
        <w:rPr>
          <w:sz w:val="24"/>
          <w:szCs w:val="24"/>
        </w:rPr>
      </w:pPr>
    </w:p>
    <w:p w:rsidR="002205D0" w:rsidRDefault="002205D0" w:rsidP="002205D0">
      <w:pPr>
        <w:pStyle w:val="20"/>
        <w:shd w:val="clear" w:color="auto" w:fill="auto"/>
        <w:spacing w:before="0" w:after="243" w:line="230" w:lineRule="exact"/>
        <w:ind w:right="60"/>
        <w:rPr>
          <w:sz w:val="24"/>
          <w:szCs w:val="24"/>
        </w:rPr>
      </w:pPr>
    </w:p>
    <w:p w:rsidR="002205D0" w:rsidRDefault="002205D0" w:rsidP="002205D0">
      <w:pPr>
        <w:pStyle w:val="20"/>
        <w:shd w:val="clear" w:color="auto" w:fill="auto"/>
        <w:spacing w:before="0" w:after="243" w:line="230" w:lineRule="exact"/>
        <w:ind w:right="60"/>
        <w:rPr>
          <w:sz w:val="24"/>
          <w:szCs w:val="24"/>
        </w:rPr>
      </w:pPr>
    </w:p>
    <w:p w:rsidR="002205D0" w:rsidRDefault="002205D0" w:rsidP="002205D0">
      <w:pPr>
        <w:pStyle w:val="20"/>
        <w:shd w:val="clear" w:color="auto" w:fill="auto"/>
        <w:spacing w:before="0" w:after="243" w:line="230" w:lineRule="exact"/>
        <w:ind w:left="6920" w:right="60"/>
        <w:jc w:val="right"/>
        <w:rPr>
          <w:sz w:val="24"/>
          <w:szCs w:val="24"/>
        </w:rPr>
      </w:pPr>
    </w:p>
    <w:p w:rsidR="002205D0" w:rsidRDefault="002205D0" w:rsidP="002205D0">
      <w:pPr>
        <w:jc w:val="right"/>
        <w:rPr>
          <w:rFonts w:ascii="Times New Roman" w:hAnsi="Times New Roman"/>
        </w:rPr>
      </w:pPr>
      <w:r>
        <w:rPr>
          <w:rFonts w:ascii="Times New Roman" w:hAnsi="Times New Roman"/>
        </w:rPr>
        <w:t>Приложение № 1</w:t>
      </w:r>
    </w:p>
    <w:p w:rsidR="002205D0" w:rsidRDefault="002205D0" w:rsidP="002205D0">
      <w:pPr>
        <w:jc w:val="right"/>
        <w:rPr>
          <w:rFonts w:ascii="Times New Roman" w:hAnsi="Times New Roman"/>
        </w:rPr>
      </w:pPr>
      <w:r>
        <w:rPr>
          <w:rFonts w:ascii="Times New Roman" w:hAnsi="Times New Roman"/>
        </w:rPr>
        <w:t xml:space="preserve"> к постановлению администрации</w:t>
      </w:r>
    </w:p>
    <w:p w:rsidR="002205D0" w:rsidRDefault="002205D0" w:rsidP="002205D0">
      <w:pPr>
        <w:jc w:val="right"/>
        <w:rPr>
          <w:rFonts w:ascii="Times New Roman" w:hAnsi="Times New Roman"/>
        </w:rPr>
      </w:pPr>
      <w:r>
        <w:rPr>
          <w:rFonts w:ascii="Times New Roman" w:hAnsi="Times New Roman"/>
        </w:rPr>
        <w:t xml:space="preserve"> Новотроицкого сельсовета</w:t>
      </w:r>
    </w:p>
    <w:p w:rsidR="002205D0" w:rsidRDefault="002205D0" w:rsidP="002205D0">
      <w:pPr>
        <w:jc w:val="right"/>
        <w:rPr>
          <w:rFonts w:ascii="Times New Roman" w:hAnsi="Times New Roman"/>
        </w:rPr>
      </w:pPr>
      <w:r>
        <w:rPr>
          <w:rFonts w:ascii="Times New Roman" w:hAnsi="Times New Roman"/>
        </w:rPr>
        <w:t xml:space="preserve"> Колыванского района </w:t>
      </w:r>
    </w:p>
    <w:p w:rsidR="002205D0" w:rsidRDefault="002205D0" w:rsidP="002205D0">
      <w:pPr>
        <w:jc w:val="right"/>
        <w:rPr>
          <w:rFonts w:ascii="Times New Roman" w:hAnsi="Times New Roman"/>
        </w:rPr>
      </w:pPr>
      <w:r>
        <w:rPr>
          <w:rFonts w:ascii="Times New Roman" w:hAnsi="Times New Roman"/>
        </w:rPr>
        <w:t>Новосибирской области</w:t>
      </w:r>
    </w:p>
    <w:p w:rsidR="002205D0" w:rsidRDefault="002205D0" w:rsidP="002205D0">
      <w:pPr>
        <w:jc w:val="right"/>
        <w:rPr>
          <w:rFonts w:ascii="Times New Roman" w:hAnsi="Times New Roman"/>
        </w:rPr>
      </w:pPr>
      <w:r>
        <w:rPr>
          <w:rFonts w:ascii="Times New Roman" w:hAnsi="Times New Roman"/>
        </w:rPr>
        <w:t xml:space="preserve"> от</w:t>
      </w:r>
      <w:r w:rsidR="008450CD">
        <w:rPr>
          <w:rStyle w:val="29pt"/>
          <w:sz w:val="24"/>
          <w:szCs w:val="24"/>
        </w:rPr>
        <w:t xml:space="preserve"> 24.01.2023    № 10</w:t>
      </w:r>
    </w:p>
    <w:p w:rsidR="002205D0" w:rsidRDefault="002205D0" w:rsidP="002205D0">
      <w:pPr>
        <w:jc w:val="center"/>
        <w:rPr>
          <w:rFonts w:ascii="Times New Roman" w:hAnsi="Times New Roman"/>
        </w:rPr>
      </w:pPr>
      <w:r>
        <w:rPr>
          <w:rFonts w:ascii="Times New Roman" w:hAnsi="Times New Roman"/>
        </w:rPr>
        <w:t>Паспорт</w:t>
      </w:r>
    </w:p>
    <w:p w:rsidR="002205D0" w:rsidRDefault="002205D0" w:rsidP="002205D0">
      <w:pPr>
        <w:jc w:val="center"/>
        <w:rPr>
          <w:rFonts w:ascii="Times New Roman" w:hAnsi="Times New Roman"/>
        </w:rPr>
      </w:pPr>
      <w:r>
        <w:rPr>
          <w:rFonts w:ascii="Times New Roman" w:hAnsi="Times New Roman"/>
        </w:rPr>
        <w:t xml:space="preserve">муниципальной программы «Повышение безопасности дорожного движения на территории </w:t>
      </w:r>
      <w:proofErr w:type="gramStart"/>
      <w:r>
        <w:rPr>
          <w:rFonts w:ascii="Times New Roman" w:hAnsi="Times New Roman"/>
        </w:rPr>
        <w:t>Новотроицкого  сельсовета</w:t>
      </w:r>
      <w:proofErr w:type="gramEnd"/>
      <w:r>
        <w:rPr>
          <w:rFonts w:ascii="Times New Roman" w:hAnsi="Times New Roman"/>
        </w:rPr>
        <w:t xml:space="preserve"> Колыванского района Новосибирской области на</w:t>
      </w:r>
      <w:r>
        <w:rPr>
          <w:rStyle w:val="311"/>
          <w:bCs w:val="0"/>
        </w:rPr>
        <w:t xml:space="preserve"> </w:t>
      </w:r>
      <w:r w:rsidR="008450CD" w:rsidRPr="008450CD">
        <w:rPr>
          <w:rStyle w:val="311"/>
          <w:b w:val="0"/>
          <w:bCs w:val="0"/>
          <w:sz w:val="24"/>
          <w:szCs w:val="24"/>
        </w:rPr>
        <w:t>2023-2025</w:t>
      </w:r>
      <w:r w:rsidR="008450CD">
        <w:rPr>
          <w:rStyle w:val="311"/>
          <w:b w:val="0"/>
          <w:bCs w:val="0"/>
        </w:rPr>
        <w:t xml:space="preserve"> </w:t>
      </w:r>
      <w:r>
        <w:rPr>
          <w:rFonts w:ascii="Times New Roman" w:hAnsi="Times New Roman"/>
        </w:rPr>
        <w:t>годы»</w:t>
      </w:r>
    </w:p>
    <w:p w:rsidR="002205D0" w:rsidRDefault="002205D0" w:rsidP="002205D0">
      <w:pPr>
        <w:jc w:val="center"/>
        <w:rPr>
          <w:rFonts w:ascii="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3350"/>
        <w:gridCol w:w="6230"/>
      </w:tblGrid>
      <w:tr w:rsidR="002205D0" w:rsidTr="002205D0">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Муниципальная программа «Повышение безопасности дорожного движения на территории Новотроицкого  сельсовета Колыванского  райо</w:t>
            </w:r>
            <w:r w:rsidR="008450CD">
              <w:rPr>
                <w:rFonts w:ascii="Times New Roman" w:hAnsi="Times New Roman"/>
                <w:lang w:eastAsia="en-US"/>
              </w:rPr>
              <w:t>на Новосибирской области на 2023-2025</w:t>
            </w:r>
            <w:r>
              <w:rPr>
                <w:rFonts w:ascii="Times New Roman" w:hAnsi="Times New Roman"/>
                <w:lang w:eastAsia="en-US"/>
              </w:rPr>
              <w:t>годы»</w:t>
            </w:r>
          </w:p>
        </w:tc>
      </w:tr>
      <w:tr w:rsidR="002205D0" w:rsidTr="002205D0">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w:t>
            </w:r>
            <w:r w:rsidR="008450CD">
              <w:rPr>
                <w:rFonts w:ascii="Times New Roman" w:hAnsi="Times New Roman"/>
                <w:lang w:eastAsia="en-US"/>
              </w:rPr>
              <w:t xml:space="preserve"> сельского поселения</w:t>
            </w:r>
            <w:r>
              <w:rPr>
                <w:rFonts w:ascii="Times New Roman" w:hAnsi="Times New Roman"/>
                <w:lang w:eastAsia="en-US"/>
              </w:rPr>
              <w:t xml:space="preserve"> Новотроицкого  сельсовета Колыванского </w:t>
            </w:r>
            <w:r w:rsidR="008450CD">
              <w:rPr>
                <w:rFonts w:ascii="Times New Roman" w:hAnsi="Times New Roman"/>
                <w:lang w:eastAsia="en-US"/>
              </w:rPr>
              <w:t>муниципального</w:t>
            </w:r>
            <w:r>
              <w:rPr>
                <w:rFonts w:ascii="Times New Roman" w:hAnsi="Times New Roman"/>
                <w:lang w:eastAsia="en-US"/>
              </w:rPr>
              <w:t xml:space="preserve"> района Новосибирской области</w:t>
            </w:r>
          </w:p>
        </w:tc>
      </w:tr>
      <w:tr w:rsidR="002205D0" w:rsidTr="002205D0">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администрация  Новотроицкого  сельсовета Колыванского района  Новосибирской области</w:t>
            </w:r>
          </w:p>
        </w:tc>
      </w:tr>
      <w:tr w:rsidR="002205D0" w:rsidTr="002205D0">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администрация   Новотроицкого  сельсовета Колыванского района  Новосибирской области</w:t>
            </w:r>
          </w:p>
        </w:tc>
      </w:tr>
      <w:tr w:rsidR="002205D0" w:rsidTr="002205D0">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2205D0" w:rsidRDefault="002205D0">
            <w:pPr>
              <w:spacing w:line="276" w:lineRule="auto"/>
              <w:rPr>
                <w:rFonts w:ascii="Times New Roman" w:hAnsi="Times New Roman"/>
                <w:lang w:eastAsia="en-US"/>
              </w:rPr>
            </w:pPr>
            <w:r>
              <w:rPr>
                <w:rFonts w:ascii="Times New Roman" w:hAnsi="Times New Roman"/>
                <w:lang w:eastAsia="en-US"/>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Новотроицкого  сельсовета, улучшение условий движения и устранения опасных участков на </w:t>
            </w:r>
            <w:proofErr w:type="spellStart"/>
            <w:r>
              <w:rPr>
                <w:rFonts w:ascii="Times New Roman" w:hAnsi="Times New Roman"/>
                <w:lang w:eastAsia="en-US"/>
              </w:rPr>
              <w:t>межпоселенческих</w:t>
            </w:r>
            <w:proofErr w:type="spellEnd"/>
            <w:r>
              <w:rPr>
                <w:rFonts w:ascii="Times New Roman" w:hAnsi="Times New Roman"/>
                <w:lang w:eastAsia="en-US"/>
              </w:rPr>
              <w:t xml:space="preserve"> и </w:t>
            </w:r>
            <w:proofErr w:type="spellStart"/>
            <w:r>
              <w:rPr>
                <w:rFonts w:ascii="Times New Roman" w:hAnsi="Times New Roman"/>
                <w:lang w:eastAsia="en-US"/>
              </w:rPr>
              <w:t>внутрипоселенческих</w:t>
            </w:r>
            <w:proofErr w:type="spellEnd"/>
            <w:r>
              <w:rPr>
                <w:rFonts w:ascii="Times New Roman" w:hAnsi="Times New Roman"/>
                <w:lang w:eastAsia="en-US"/>
              </w:rPr>
              <w:t xml:space="preserve"> автомобильных дорогах, проходящих по территории   Новотроицкого  сельсовета  Колыванского района Новосибирской области.</w:t>
            </w:r>
          </w:p>
        </w:tc>
      </w:tr>
      <w:tr w:rsidR="002205D0" w:rsidTr="002205D0">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Выполнение меропр</w:t>
            </w:r>
            <w:r w:rsidR="008450CD">
              <w:rPr>
                <w:rFonts w:ascii="Times New Roman" w:hAnsi="Times New Roman"/>
                <w:lang w:eastAsia="en-US"/>
              </w:rPr>
              <w:t>иятий Программы - в течение 2023-2025</w:t>
            </w:r>
            <w:r>
              <w:rPr>
                <w:rFonts w:ascii="Times New Roman" w:hAnsi="Times New Roman"/>
                <w:lang w:eastAsia="en-US"/>
              </w:rPr>
              <w:t xml:space="preserve"> гг.</w:t>
            </w:r>
          </w:p>
        </w:tc>
      </w:tr>
      <w:tr w:rsidR="002205D0" w:rsidTr="002205D0">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pStyle w:val="20"/>
              <w:shd w:val="clear" w:color="auto" w:fill="auto"/>
              <w:spacing w:before="0" w:line="274" w:lineRule="exact"/>
              <w:jc w:val="both"/>
              <w:rPr>
                <w:sz w:val="24"/>
                <w:szCs w:val="24"/>
              </w:rPr>
            </w:pPr>
            <w:r>
              <w:rPr>
                <w:sz w:val="24"/>
                <w:szCs w:val="24"/>
              </w:rPr>
              <w:lastRenderedPageBreak/>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pStyle w:val="20"/>
              <w:shd w:val="clear" w:color="auto" w:fill="auto"/>
              <w:spacing w:before="0" w:line="274" w:lineRule="exact"/>
              <w:ind w:left="120"/>
              <w:rPr>
                <w:sz w:val="24"/>
                <w:szCs w:val="24"/>
              </w:rPr>
            </w:pPr>
            <w:r>
              <w:rPr>
                <w:sz w:val="24"/>
                <w:szCs w:val="24"/>
              </w:rPr>
              <w:t>Всего по Программе</w:t>
            </w:r>
            <w:proofErr w:type="gramStart"/>
            <w:r>
              <w:rPr>
                <w:sz w:val="24"/>
                <w:szCs w:val="24"/>
              </w:rPr>
              <w:t>: .</w:t>
            </w:r>
            <w:proofErr w:type="gramEnd"/>
            <w:r>
              <w:rPr>
                <w:sz w:val="24"/>
                <w:szCs w:val="24"/>
              </w:rPr>
              <w:t xml:space="preserve"> в том числе:</w:t>
            </w:r>
          </w:p>
          <w:p w:rsidR="002205D0" w:rsidRDefault="002205D0">
            <w:pPr>
              <w:pStyle w:val="20"/>
              <w:shd w:val="clear" w:color="auto" w:fill="auto"/>
              <w:spacing w:before="0" w:line="274" w:lineRule="exact"/>
              <w:ind w:left="120"/>
              <w:rPr>
                <w:sz w:val="24"/>
                <w:szCs w:val="24"/>
              </w:rPr>
            </w:pPr>
            <w:r>
              <w:rPr>
                <w:sz w:val="24"/>
                <w:szCs w:val="24"/>
              </w:rPr>
              <w:t xml:space="preserve">из местного бюджета </w:t>
            </w:r>
            <w:r w:rsidR="008450CD">
              <w:rPr>
                <w:sz w:val="24"/>
                <w:szCs w:val="24"/>
              </w:rPr>
              <w:t>муниципального образования – 2,8</w:t>
            </w:r>
            <w:r w:rsidR="00C02FE9">
              <w:rPr>
                <w:sz w:val="24"/>
                <w:szCs w:val="24"/>
              </w:rPr>
              <w:t>56</w:t>
            </w:r>
            <w:r>
              <w:rPr>
                <w:sz w:val="24"/>
                <w:szCs w:val="24"/>
              </w:rPr>
              <w:t xml:space="preserve"> млн. руб.;</w:t>
            </w:r>
          </w:p>
          <w:p w:rsidR="002205D0" w:rsidRDefault="002205D0">
            <w:pPr>
              <w:pStyle w:val="20"/>
              <w:shd w:val="clear" w:color="auto" w:fill="auto"/>
              <w:spacing w:before="0" w:line="274" w:lineRule="exact"/>
              <w:ind w:left="120"/>
              <w:rPr>
                <w:sz w:val="24"/>
                <w:szCs w:val="24"/>
              </w:rPr>
            </w:pPr>
            <w:r>
              <w:rPr>
                <w:sz w:val="24"/>
                <w:szCs w:val="24"/>
              </w:rPr>
              <w:t>Бюджет Новосибирской области – 0 млн. руб.; внебюджетные источники - 0 тыс. руб.</w:t>
            </w:r>
          </w:p>
        </w:tc>
      </w:tr>
      <w:tr w:rsidR="002205D0" w:rsidTr="002205D0">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05D0" w:rsidRDefault="002205D0">
            <w:pPr>
              <w:spacing w:line="276" w:lineRule="auto"/>
              <w:rPr>
                <w:rFonts w:ascii="Times New Roman" w:hAnsi="Times New Roman"/>
                <w:lang w:eastAsia="en-US"/>
              </w:rPr>
            </w:pPr>
            <w:r>
              <w:rPr>
                <w:rFonts w:ascii="Times New Roman" w:hAnsi="Times New Roman"/>
                <w:lang w:eastAsia="en-US"/>
              </w:rPr>
              <w:t xml:space="preserve">снижение аварийности на автотранспорте: </w:t>
            </w:r>
            <w:proofErr w:type="spellStart"/>
            <w:r>
              <w:rPr>
                <w:rFonts w:ascii="Times New Roman" w:hAnsi="Times New Roman"/>
                <w:lang w:eastAsia="en-US"/>
              </w:rPr>
              <w:t>дорожно</w:t>
            </w:r>
            <w:proofErr w:type="spellEnd"/>
            <w:r>
              <w:rPr>
                <w:rFonts w:ascii="Times New Roman" w:hAnsi="Times New Roman"/>
                <w:lang w:eastAsia="en-US"/>
              </w:rPr>
              <w:t xml:space="preserve">  - транспортных происшествий, погибших и пострадавших в дорожно-транспортных происшествиях, снижение ущерба от этих происшествий.</w:t>
            </w:r>
          </w:p>
        </w:tc>
      </w:tr>
    </w:tbl>
    <w:p w:rsidR="002205D0" w:rsidRDefault="002205D0" w:rsidP="002205D0">
      <w:pPr>
        <w:pStyle w:val="32"/>
        <w:shd w:val="clear" w:color="auto" w:fill="auto"/>
        <w:spacing w:before="0" w:line="322" w:lineRule="exact"/>
        <w:rPr>
          <w:b w:val="0"/>
          <w:sz w:val="24"/>
          <w:szCs w:val="24"/>
        </w:rPr>
      </w:pPr>
    </w:p>
    <w:p w:rsidR="002205D0" w:rsidRDefault="002205D0" w:rsidP="002205D0">
      <w:pPr>
        <w:pStyle w:val="32"/>
        <w:shd w:val="clear" w:color="auto" w:fill="auto"/>
        <w:spacing w:before="0" w:line="322" w:lineRule="exact"/>
        <w:rPr>
          <w:b w:val="0"/>
          <w:sz w:val="24"/>
          <w:szCs w:val="24"/>
        </w:rPr>
      </w:pPr>
    </w:p>
    <w:p w:rsidR="002205D0" w:rsidRDefault="002205D0" w:rsidP="002205D0">
      <w:pPr>
        <w:pStyle w:val="32"/>
        <w:shd w:val="clear" w:color="auto" w:fill="auto"/>
        <w:spacing w:before="0" w:line="322" w:lineRule="exact"/>
        <w:rPr>
          <w:b w:val="0"/>
          <w:sz w:val="24"/>
          <w:szCs w:val="24"/>
        </w:rPr>
      </w:pPr>
    </w:p>
    <w:p w:rsidR="002205D0" w:rsidRDefault="002205D0" w:rsidP="002205D0">
      <w:pPr>
        <w:pStyle w:val="32"/>
        <w:shd w:val="clear" w:color="auto" w:fill="auto"/>
        <w:spacing w:before="0" w:line="322" w:lineRule="exact"/>
        <w:rPr>
          <w:sz w:val="24"/>
          <w:szCs w:val="24"/>
        </w:rPr>
      </w:pPr>
      <w:r>
        <w:rPr>
          <w:sz w:val="24"/>
          <w:szCs w:val="24"/>
        </w:rPr>
        <w:t xml:space="preserve">ПРОГРАММА </w:t>
      </w:r>
    </w:p>
    <w:p w:rsidR="002205D0" w:rsidRDefault="002205D0" w:rsidP="002205D0">
      <w:pPr>
        <w:pStyle w:val="32"/>
        <w:shd w:val="clear" w:color="auto" w:fill="auto"/>
        <w:spacing w:before="0" w:line="322" w:lineRule="exact"/>
        <w:rPr>
          <w:sz w:val="24"/>
          <w:szCs w:val="24"/>
        </w:rPr>
      </w:pPr>
      <w:r>
        <w:rPr>
          <w:sz w:val="24"/>
          <w:szCs w:val="24"/>
        </w:rPr>
        <w:t xml:space="preserve"> «ПОВЫШЕНИЕ БЕЗОПАСНОСТИ ДОРОЖНОГО ДВИЖЕНИЯ НА ТЕРРИТОРИИ НОВОТРОИЦКОГО   СЕЛЬСОВЕТА </w:t>
      </w:r>
      <w:proofErr w:type="gramStart"/>
      <w:r>
        <w:rPr>
          <w:sz w:val="24"/>
          <w:szCs w:val="24"/>
        </w:rPr>
        <w:t>КОЛЫВАНСКОГО  РАЙО</w:t>
      </w:r>
      <w:r w:rsidR="008450CD">
        <w:rPr>
          <w:sz w:val="24"/>
          <w:szCs w:val="24"/>
        </w:rPr>
        <w:t>НА</w:t>
      </w:r>
      <w:proofErr w:type="gramEnd"/>
      <w:r w:rsidR="008450CD">
        <w:rPr>
          <w:sz w:val="24"/>
          <w:szCs w:val="24"/>
        </w:rPr>
        <w:t xml:space="preserve"> НОВОСИБИРСКОЙ ОБЛАСТИ НА 2023-2025</w:t>
      </w:r>
      <w:r>
        <w:rPr>
          <w:sz w:val="24"/>
          <w:szCs w:val="24"/>
        </w:rPr>
        <w:t xml:space="preserve"> ГОДЫ»</w:t>
      </w:r>
    </w:p>
    <w:p w:rsidR="002205D0" w:rsidRDefault="002205D0" w:rsidP="002205D0">
      <w:pPr>
        <w:pStyle w:val="32"/>
        <w:shd w:val="clear" w:color="auto" w:fill="auto"/>
        <w:spacing w:before="0" w:line="322" w:lineRule="exact"/>
        <w:rPr>
          <w:sz w:val="24"/>
          <w:szCs w:val="24"/>
        </w:rPr>
      </w:pPr>
    </w:p>
    <w:p w:rsidR="002205D0" w:rsidRDefault="002205D0" w:rsidP="002205D0">
      <w:pPr>
        <w:pStyle w:val="a3"/>
        <w:numPr>
          <w:ilvl w:val="0"/>
          <w:numId w:val="1"/>
        </w:numPr>
        <w:shd w:val="clear" w:color="auto" w:fill="auto"/>
        <w:spacing w:after="126" w:line="270" w:lineRule="exact"/>
        <w:rPr>
          <w:rFonts w:ascii="Times New Roman" w:hAnsi="Times New Roman"/>
          <w:bCs/>
          <w:sz w:val="24"/>
          <w:szCs w:val="24"/>
        </w:rPr>
      </w:pPr>
      <w:r>
        <w:rPr>
          <w:rFonts w:ascii="Times New Roman" w:hAnsi="Times New Roman"/>
          <w:bCs/>
          <w:sz w:val="24"/>
          <w:szCs w:val="24"/>
        </w:rPr>
        <w:t>Основные цели и задачи программы</w:t>
      </w:r>
    </w:p>
    <w:p w:rsidR="002205D0" w:rsidRDefault="002205D0" w:rsidP="002205D0">
      <w:pPr>
        <w:pStyle w:val="a3"/>
        <w:shd w:val="clear" w:color="auto" w:fill="auto"/>
        <w:spacing w:after="126" w:line="270" w:lineRule="exact"/>
        <w:ind w:firstLine="0"/>
        <w:jc w:val="left"/>
        <w:rPr>
          <w:rFonts w:ascii="Times New Roman" w:hAnsi="Times New Roman"/>
          <w:sz w:val="24"/>
          <w:szCs w:val="24"/>
        </w:rPr>
      </w:pPr>
      <w:r>
        <w:rPr>
          <w:rFonts w:ascii="Times New Roman" w:hAnsi="Times New Roman"/>
          <w:sz w:val="24"/>
          <w:szCs w:val="24"/>
        </w:rPr>
        <w:t>1.Автомобилизация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w:t>
      </w:r>
    </w:p>
    <w:p w:rsidR="002205D0" w:rsidRDefault="002205D0" w:rsidP="002205D0">
      <w:pPr>
        <w:pStyle w:val="a3"/>
        <w:shd w:val="clear" w:color="auto" w:fill="auto"/>
        <w:spacing w:after="126" w:line="270" w:lineRule="exact"/>
        <w:ind w:firstLine="0"/>
        <w:jc w:val="left"/>
        <w:rPr>
          <w:rFonts w:ascii="Times New Roman" w:hAnsi="Times New Roman"/>
          <w:sz w:val="24"/>
          <w:szCs w:val="24"/>
        </w:rPr>
      </w:pPr>
      <w:r>
        <w:rPr>
          <w:rFonts w:ascii="Times New Roman" w:hAnsi="Times New Roman"/>
          <w:sz w:val="24"/>
          <w:szCs w:val="24"/>
        </w:rPr>
        <w:t xml:space="preserve"> Программа включает в себя комплекс мероприятий по обеспечению безопасности дорожного движения, направленных на сокращение количества дорожно- транспортных происшествий (далее ДТП), а также экономического ущерба от ДТП </w:t>
      </w:r>
      <w:r w:rsidR="008450CD">
        <w:rPr>
          <w:rFonts w:ascii="Times New Roman" w:hAnsi="Times New Roman"/>
          <w:sz w:val="24"/>
          <w:szCs w:val="24"/>
        </w:rPr>
        <w:t xml:space="preserve">и их последствий на территории </w:t>
      </w:r>
      <w:proofErr w:type="gramStart"/>
      <w:r>
        <w:rPr>
          <w:rFonts w:ascii="Times New Roman" w:hAnsi="Times New Roman"/>
          <w:sz w:val="24"/>
          <w:szCs w:val="24"/>
        </w:rPr>
        <w:t>Новотроицкого  сельсовета</w:t>
      </w:r>
      <w:proofErr w:type="gramEnd"/>
      <w:r>
        <w:rPr>
          <w:rFonts w:ascii="Times New Roman" w:hAnsi="Times New Roman"/>
          <w:sz w:val="24"/>
          <w:szCs w:val="24"/>
        </w:rPr>
        <w:t>, что в конечном итоге приведёт к снижению остроты данной проблемы.</w:t>
      </w:r>
    </w:p>
    <w:p w:rsidR="002205D0" w:rsidRDefault="002205D0" w:rsidP="002205D0">
      <w:pPr>
        <w:pStyle w:val="a3"/>
        <w:shd w:val="clear" w:color="auto" w:fill="auto"/>
        <w:spacing w:after="126" w:line="270" w:lineRule="exact"/>
        <w:ind w:firstLine="0"/>
        <w:jc w:val="left"/>
        <w:rPr>
          <w:rFonts w:ascii="Times New Roman" w:hAnsi="Times New Roman"/>
          <w:sz w:val="24"/>
          <w:szCs w:val="24"/>
        </w:rPr>
      </w:pPr>
      <w:r>
        <w:rPr>
          <w:rFonts w:ascii="Times New Roman" w:hAnsi="Times New Roman"/>
          <w:sz w:val="24"/>
          <w:szCs w:val="24"/>
        </w:rPr>
        <w:t xml:space="preserve">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w:t>
      </w:r>
      <w:r>
        <w:rPr>
          <w:rFonts w:ascii="Times New Roman" w:hAnsi="Times New Roman"/>
          <w:sz w:val="24"/>
          <w:szCs w:val="24"/>
        </w:rPr>
        <w:b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2205D0" w:rsidRDefault="002205D0" w:rsidP="002205D0">
      <w:pPr>
        <w:pStyle w:val="a3"/>
        <w:shd w:val="clear" w:color="auto" w:fill="auto"/>
        <w:spacing w:after="126" w:line="270" w:lineRule="exact"/>
        <w:ind w:firstLine="0"/>
        <w:jc w:val="left"/>
        <w:rPr>
          <w:rFonts w:ascii="Times New Roman" w:hAnsi="Times New Roman"/>
          <w:bCs/>
          <w:sz w:val="24"/>
          <w:szCs w:val="24"/>
        </w:rPr>
      </w:pPr>
      <w:r>
        <w:rPr>
          <w:rFonts w:ascii="Times New Roman" w:hAnsi="Times New Roman"/>
          <w:sz w:val="24"/>
          <w:szCs w:val="24"/>
        </w:rPr>
        <w:t xml:space="preserve"> Для достижения этих целей необходимо решение следующих задач: </w:t>
      </w:r>
    </w:p>
    <w:p w:rsidR="002205D0" w:rsidRDefault="002205D0" w:rsidP="002205D0">
      <w:pPr>
        <w:jc w:val="both"/>
        <w:rPr>
          <w:rFonts w:ascii="Times New Roman" w:hAnsi="Times New Roman"/>
        </w:rPr>
      </w:pPr>
      <w:r>
        <w:rPr>
          <w:rFonts w:ascii="Times New Roman" w:hAnsi="Times New Roman"/>
        </w:rPr>
        <w:t xml:space="preserve">- совершенствование организации дорожного движения на автомобильных дорогах на территории Новотроицкого   сельсовета Колыванского района  </w:t>
      </w:r>
      <w:r w:rsidR="008450CD">
        <w:rPr>
          <w:rFonts w:ascii="Times New Roman" w:hAnsi="Times New Roman"/>
        </w:rPr>
        <w:t xml:space="preserve"> </w:t>
      </w:r>
      <w:r>
        <w:rPr>
          <w:rFonts w:ascii="Times New Roman" w:hAnsi="Times New Roman"/>
        </w:rPr>
        <w:t>Новосибирской области;</w:t>
      </w:r>
    </w:p>
    <w:p w:rsidR="002205D0" w:rsidRDefault="002205D0" w:rsidP="002205D0">
      <w:pPr>
        <w:jc w:val="both"/>
        <w:rPr>
          <w:rFonts w:ascii="Times New Roman" w:hAnsi="Times New Roman"/>
        </w:rPr>
      </w:pPr>
      <w:r>
        <w:rPr>
          <w:rFonts w:ascii="Times New Roman" w:hAnsi="Times New Roman"/>
        </w:rPr>
        <w:t>-  повышение грамотности населения в области обеспечения безопасности населения на транспорте;</w:t>
      </w:r>
      <w:r>
        <w:rPr>
          <w:rFonts w:ascii="Times New Roman" w:hAnsi="Times New Roman"/>
        </w:rPr>
        <w:br/>
        <w:t>- совершенствовать организацию движения транспорта и пешеходов в населенных пунктах сельских поселений;</w:t>
      </w:r>
      <w:r>
        <w:rPr>
          <w:rFonts w:ascii="Times New Roman" w:hAnsi="Times New Roman"/>
        </w:rPr>
        <w:br/>
        <w:t>-  повысить уровень эксплуатационного состояния опасных участков улично-дорожной сети;</w:t>
      </w:r>
    </w:p>
    <w:p w:rsidR="002205D0" w:rsidRDefault="002205D0" w:rsidP="002205D0">
      <w:pPr>
        <w:pStyle w:val="a3"/>
        <w:numPr>
          <w:ilvl w:val="0"/>
          <w:numId w:val="2"/>
        </w:numPr>
        <w:shd w:val="clear" w:color="auto" w:fill="auto"/>
        <w:tabs>
          <w:tab w:val="left" w:pos="260"/>
        </w:tabs>
        <w:spacing w:after="0"/>
        <w:ind w:left="20" w:right="20"/>
        <w:jc w:val="both"/>
        <w:rPr>
          <w:rFonts w:ascii="Times New Roman" w:hAnsi="Times New Roman"/>
          <w:sz w:val="24"/>
          <w:szCs w:val="24"/>
        </w:rPr>
      </w:pPr>
      <w:r>
        <w:rPr>
          <w:rFonts w:ascii="Times New Roman" w:hAnsi="Times New Roman"/>
          <w:sz w:val="24"/>
          <w:szCs w:val="24"/>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дорожно- транспортного травматизма;</w:t>
      </w:r>
    </w:p>
    <w:p w:rsidR="002205D0" w:rsidRDefault="002205D0" w:rsidP="002205D0">
      <w:pPr>
        <w:pStyle w:val="a3"/>
        <w:numPr>
          <w:ilvl w:val="0"/>
          <w:numId w:val="2"/>
        </w:numPr>
        <w:shd w:val="clear" w:color="auto" w:fill="auto"/>
        <w:tabs>
          <w:tab w:val="left" w:pos="212"/>
        </w:tabs>
        <w:spacing w:after="0"/>
        <w:ind w:left="20" w:right="20"/>
        <w:jc w:val="both"/>
        <w:rPr>
          <w:rFonts w:ascii="Times New Roman" w:hAnsi="Times New Roman"/>
          <w:sz w:val="24"/>
          <w:szCs w:val="24"/>
        </w:rPr>
      </w:pPr>
      <w:r>
        <w:rPr>
          <w:rFonts w:ascii="Times New Roman" w:hAnsi="Times New Roman"/>
          <w:sz w:val="24"/>
          <w:szCs w:val="24"/>
        </w:rPr>
        <w:t>улучшение условий дорожного движения и устранение опасных участков на территории Новотроицкого   сельсовета Колыванского района Новосибирской области;</w:t>
      </w:r>
    </w:p>
    <w:p w:rsidR="002205D0" w:rsidRDefault="002205D0" w:rsidP="002205D0">
      <w:pPr>
        <w:pStyle w:val="a3"/>
        <w:numPr>
          <w:ilvl w:val="0"/>
          <w:numId w:val="2"/>
        </w:numPr>
        <w:shd w:val="clear" w:color="auto" w:fill="auto"/>
        <w:tabs>
          <w:tab w:val="left" w:pos="250"/>
        </w:tabs>
        <w:spacing w:after="221"/>
        <w:ind w:left="20" w:right="20"/>
        <w:jc w:val="both"/>
        <w:rPr>
          <w:rFonts w:ascii="Times New Roman" w:hAnsi="Times New Roman"/>
          <w:sz w:val="24"/>
          <w:szCs w:val="24"/>
        </w:rPr>
      </w:pPr>
      <w:r>
        <w:rPr>
          <w:rFonts w:ascii="Times New Roman" w:hAnsi="Times New Roman"/>
          <w:sz w:val="24"/>
          <w:szCs w:val="24"/>
        </w:rPr>
        <w:lastRenderedPageBreak/>
        <w:t>установка и обновление</w:t>
      </w:r>
      <w:r w:rsidR="008450CD">
        <w:rPr>
          <w:rFonts w:ascii="Times New Roman" w:hAnsi="Times New Roman"/>
          <w:sz w:val="24"/>
          <w:szCs w:val="24"/>
        </w:rPr>
        <w:t xml:space="preserve"> дорожных знаков на территории </w:t>
      </w:r>
      <w:r>
        <w:rPr>
          <w:rFonts w:ascii="Times New Roman" w:hAnsi="Times New Roman"/>
          <w:sz w:val="24"/>
          <w:szCs w:val="24"/>
        </w:rPr>
        <w:t>Новотроицкого   сельсовета Колыванского района Новосибирской области.</w:t>
      </w:r>
    </w:p>
    <w:p w:rsidR="002205D0" w:rsidRDefault="002205D0" w:rsidP="002205D0">
      <w:pPr>
        <w:pStyle w:val="a3"/>
        <w:shd w:val="clear" w:color="auto" w:fill="auto"/>
        <w:spacing w:after="193" w:line="270" w:lineRule="exact"/>
        <w:ind w:firstLine="0"/>
        <w:jc w:val="both"/>
        <w:rPr>
          <w:rFonts w:ascii="Times New Roman" w:hAnsi="Times New Roman"/>
          <w:bCs/>
          <w:sz w:val="24"/>
          <w:szCs w:val="24"/>
        </w:rPr>
      </w:pPr>
      <w:r>
        <w:rPr>
          <w:rFonts w:ascii="Times New Roman" w:hAnsi="Times New Roman"/>
          <w:bCs/>
          <w:sz w:val="24"/>
          <w:szCs w:val="24"/>
        </w:rPr>
        <w:t xml:space="preserve">                                                2. Срок реализации программы</w:t>
      </w:r>
    </w:p>
    <w:p w:rsidR="002205D0" w:rsidRDefault="002205D0" w:rsidP="002205D0">
      <w:pPr>
        <w:pStyle w:val="a3"/>
        <w:shd w:val="clear" w:color="auto" w:fill="auto"/>
        <w:spacing w:after="155" w:line="270" w:lineRule="exact"/>
        <w:ind w:firstLine="0"/>
        <w:jc w:val="both"/>
        <w:rPr>
          <w:rFonts w:ascii="Times New Roman" w:hAnsi="Times New Roman"/>
          <w:sz w:val="24"/>
          <w:szCs w:val="24"/>
        </w:rPr>
      </w:pPr>
      <w:r>
        <w:rPr>
          <w:rFonts w:ascii="Times New Roman" w:hAnsi="Times New Roman"/>
          <w:sz w:val="24"/>
          <w:szCs w:val="24"/>
        </w:rPr>
        <w:t>Выполнение мероприя</w:t>
      </w:r>
      <w:r w:rsidR="008450CD">
        <w:rPr>
          <w:rFonts w:ascii="Times New Roman" w:hAnsi="Times New Roman"/>
          <w:sz w:val="24"/>
          <w:szCs w:val="24"/>
        </w:rPr>
        <w:t>тий Программы рассчитано на 2023-2025</w:t>
      </w:r>
      <w:r>
        <w:rPr>
          <w:rFonts w:ascii="Times New Roman" w:hAnsi="Times New Roman"/>
          <w:sz w:val="24"/>
          <w:szCs w:val="24"/>
        </w:rPr>
        <w:t xml:space="preserve"> годы.</w:t>
      </w:r>
    </w:p>
    <w:p w:rsidR="002205D0" w:rsidRDefault="002205D0" w:rsidP="002205D0">
      <w:pPr>
        <w:pStyle w:val="a3"/>
        <w:shd w:val="clear" w:color="auto" w:fill="auto"/>
        <w:spacing w:after="155" w:line="270" w:lineRule="exact"/>
        <w:ind w:firstLine="0"/>
        <w:jc w:val="both"/>
        <w:rPr>
          <w:rFonts w:ascii="Times New Roman" w:hAnsi="Times New Roman"/>
          <w:bCs/>
          <w:sz w:val="24"/>
          <w:szCs w:val="24"/>
        </w:rPr>
      </w:pPr>
      <w:r>
        <w:rPr>
          <w:rFonts w:ascii="Times New Roman" w:hAnsi="Times New Roman"/>
          <w:bCs/>
          <w:sz w:val="24"/>
          <w:szCs w:val="24"/>
        </w:rPr>
        <w:t>Объемы и финансирование программы</w:t>
      </w:r>
    </w:p>
    <w:p w:rsidR="002205D0" w:rsidRDefault="002205D0" w:rsidP="002205D0">
      <w:pPr>
        <w:pStyle w:val="a3"/>
        <w:shd w:val="clear" w:color="auto" w:fill="auto"/>
        <w:spacing w:after="155" w:line="270" w:lineRule="exact"/>
        <w:ind w:firstLine="0"/>
        <w:jc w:val="both"/>
        <w:rPr>
          <w:rFonts w:ascii="Times New Roman" w:hAnsi="Times New Roman"/>
          <w:sz w:val="24"/>
          <w:szCs w:val="24"/>
        </w:rPr>
      </w:pPr>
      <w:r>
        <w:rPr>
          <w:rFonts w:ascii="Times New Roman" w:hAnsi="Times New Roman"/>
          <w:sz w:val="24"/>
          <w:szCs w:val="24"/>
        </w:rPr>
        <w:t xml:space="preserve">Финансирование </w:t>
      </w:r>
      <w:r w:rsidR="00A13E2E">
        <w:rPr>
          <w:rFonts w:ascii="Times New Roman" w:hAnsi="Times New Roman"/>
          <w:sz w:val="24"/>
          <w:szCs w:val="24"/>
        </w:rPr>
        <w:t xml:space="preserve"> </w:t>
      </w:r>
      <w:bookmarkStart w:id="2" w:name="_GoBack"/>
      <w:bookmarkEnd w:id="2"/>
      <w:r>
        <w:rPr>
          <w:rFonts w:ascii="Times New Roman" w:hAnsi="Times New Roman"/>
          <w:sz w:val="24"/>
          <w:szCs w:val="24"/>
        </w:rPr>
        <w:t xml:space="preserve"> Программы осуществляться за </w:t>
      </w:r>
      <w:proofErr w:type="gramStart"/>
      <w:r>
        <w:rPr>
          <w:rFonts w:ascii="Times New Roman" w:hAnsi="Times New Roman"/>
          <w:sz w:val="24"/>
          <w:szCs w:val="24"/>
        </w:rPr>
        <w:t>счет  бюджетных</w:t>
      </w:r>
      <w:proofErr w:type="gramEnd"/>
      <w:r>
        <w:rPr>
          <w:rFonts w:ascii="Times New Roman" w:hAnsi="Times New Roman"/>
          <w:sz w:val="24"/>
          <w:szCs w:val="24"/>
        </w:rPr>
        <w:t xml:space="preserve"> средств.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w:t>
      </w:r>
      <w:r>
        <w:rPr>
          <w:rFonts w:ascii="Times New Roman" w:hAnsi="Times New Roman"/>
          <w:sz w:val="24"/>
          <w:szCs w:val="24"/>
        </w:rPr>
        <w:b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2205D0" w:rsidRDefault="002205D0" w:rsidP="002205D0">
      <w:pPr>
        <w:pStyle w:val="a3"/>
        <w:shd w:val="clear" w:color="auto" w:fill="auto"/>
        <w:spacing w:after="0"/>
        <w:ind w:right="20" w:firstLine="0"/>
        <w:jc w:val="both"/>
        <w:rPr>
          <w:rFonts w:ascii="Times New Roman" w:hAnsi="Times New Roman"/>
          <w:sz w:val="24"/>
          <w:szCs w:val="24"/>
        </w:rPr>
      </w:pPr>
      <w:r>
        <w:rPr>
          <w:rFonts w:ascii="Times New Roman" w:hAnsi="Times New Roman"/>
          <w:sz w:val="24"/>
          <w:szCs w:val="24"/>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rsidR="002205D0" w:rsidRDefault="002205D0" w:rsidP="002205D0">
      <w:pPr>
        <w:pStyle w:val="a3"/>
        <w:shd w:val="clear" w:color="auto" w:fill="auto"/>
        <w:spacing w:after="116"/>
        <w:ind w:left="20" w:right="20" w:firstLine="0"/>
        <w:jc w:val="both"/>
        <w:rPr>
          <w:rFonts w:ascii="Times New Roman" w:hAnsi="Times New Roman"/>
          <w:sz w:val="24"/>
          <w:szCs w:val="24"/>
        </w:rPr>
      </w:pPr>
      <w:r>
        <w:rPr>
          <w:rFonts w:ascii="Times New Roman" w:hAnsi="Times New Roman"/>
          <w:sz w:val="24"/>
          <w:szCs w:val="24"/>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2205D0" w:rsidRDefault="002205D0" w:rsidP="002205D0">
      <w:pPr>
        <w:pStyle w:val="a3"/>
        <w:shd w:val="clear" w:color="auto" w:fill="auto"/>
        <w:spacing w:after="121" w:line="270" w:lineRule="exact"/>
        <w:ind w:firstLine="0"/>
        <w:rPr>
          <w:rFonts w:ascii="Times New Roman" w:hAnsi="Times New Roman"/>
          <w:bCs/>
          <w:sz w:val="24"/>
          <w:szCs w:val="24"/>
        </w:rPr>
      </w:pPr>
      <w:r>
        <w:rPr>
          <w:rFonts w:ascii="Times New Roman" w:hAnsi="Times New Roman"/>
          <w:bCs/>
          <w:sz w:val="24"/>
          <w:szCs w:val="24"/>
        </w:rPr>
        <w:t>3.Система программных мероприятий</w:t>
      </w:r>
    </w:p>
    <w:p w:rsidR="002205D0" w:rsidRDefault="002205D0" w:rsidP="002205D0">
      <w:pPr>
        <w:pStyle w:val="a3"/>
        <w:shd w:val="clear" w:color="auto" w:fill="auto"/>
        <w:spacing w:after="0"/>
        <w:ind w:left="20" w:right="20" w:firstLine="0"/>
        <w:jc w:val="both"/>
        <w:rPr>
          <w:rFonts w:ascii="Times New Roman" w:hAnsi="Times New Roman"/>
          <w:sz w:val="24"/>
          <w:szCs w:val="24"/>
        </w:rPr>
      </w:pPr>
      <w:r>
        <w:rPr>
          <w:rFonts w:ascii="Times New Roman" w:hAnsi="Times New Roman"/>
          <w:sz w:val="24"/>
          <w:szCs w:val="24"/>
        </w:rPr>
        <w:t>Программные мероприятия по обеспечению безопасности дорожного движения систематизируются по следующим направлениям:</w:t>
      </w:r>
    </w:p>
    <w:p w:rsidR="002205D0" w:rsidRDefault="002205D0" w:rsidP="002205D0">
      <w:pPr>
        <w:pStyle w:val="a3"/>
        <w:numPr>
          <w:ilvl w:val="1"/>
          <w:numId w:val="2"/>
        </w:numPr>
        <w:shd w:val="clear" w:color="auto" w:fill="auto"/>
        <w:tabs>
          <w:tab w:val="left" w:pos="409"/>
        </w:tabs>
        <w:spacing w:after="0"/>
        <w:ind w:left="20" w:right="20"/>
        <w:jc w:val="both"/>
        <w:rPr>
          <w:rFonts w:ascii="Times New Roman" w:hAnsi="Times New Roman"/>
          <w:sz w:val="24"/>
          <w:szCs w:val="24"/>
        </w:rPr>
      </w:pPr>
      <w:r>
        <w:rPr>
          <w:rFonts w:ascii="Times New Roman" w:hAnsi="Times New Roman"/>
          <w:sz w:val="24"/>
          <w:szCs w:val="24"/>
        </w:rPr>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2205D0" w:rsidRDefault="002205D0" w:rsidP="002205D0">
      <w:pPr>
        <w:pStyle w:val="a3"/>
        <w:numPr>
          <w:ilvl w:val="1"/>
          <w:numId w:val="2"/>
        </w:numPr>
        <w:shd w:val="clear" w:color="auto" w:fill="auto"/>
        <w:tabs>
          <w:tab w:val="left" w:pos="466"/>
        </w:tabs>
        <w:spacing w:after="0"/>
        <w:ind w:left="20" w:right="20"/>
        <w:jc w:val="both"/>
        <w:rPr>
          <w:rFonts w:ascii="Times New Roman" w:hAnsi="Times New Roman"/>
          <w:sz w:val="24"/>
          <w:szCs w:val="24"/>
        </w:rPr>
      </w:pPr>
      <w:r>
        <w:rPr>
          <w:rFonts w:ascii="Times New Roman" w:hAnsi="Times New Roman"/>
          <w:sz w:val="24"/>
          <w:szCs w:val="24"/>
        </w:rPr>
        <w:t>информационное обеспечение мероприятий по повышению безопасности дорожного движения на территории Новотроицкого   сельсовета Колыванского района Новосибирской области - повышение правового сознания и предупреждение опасного поведения участников дорожного движения;</w:t>
      </w:r>
    </w:p>
    <w:p w:rsidR="002205D0" w:rsidRDefault="002205D0" w:rsidP="002205D0">
      <w:pPr>
        <w:pStyle w:val="a3"/>
        <w:numPr>
          <w:ilvl w:val="1"/>
          <w:numId w:val="2"/>
        </w:numPr>
        <w:shd w:val="clear" w:color="auto" w:fill="auto"/>
        <w:tabs>
          <w:tab w:val="left" w:pos="390"/>
        </w:tabs>
        <w:spacing w:after="0"/>
        <w:ind w:left="20"/>
        <w:jc w:val="both"/>
        <w:rPr>
          <w:rFonts w:ascii="Times New Roman" w:hAnsi="Times New Roman"/>
          <w:sz w:val="24"/>
          <w:szCs w:val="24"/>
        </w:rPr>
      </w:pPr>
      <w:r>
        <w:rPr>
          <w:rFonts w:ascii="Times New Roman" w:hAnsi="Times New Roman"/>
          <w:sz w:val="24"/>
          <w:szCs w:val="24"/>
        </w:rPr>
        <w:t>профилактика детского дорожно-транспортного травматизма;</w:t>
      </w:r>
    </w:p>
    <w:p w:rsidR="002205D0" w:rsidRDefault="002205D0" w:rsidP="002205D0">
      <w:pPr>
        <w:pStyle w:val="a3"/>
        <w:numPr>
          <w:ilvl w:val="1"/>
          <w:numId w:val="2"/>
        </w:numPr>
        <w:shd w:val="clear" w:color="auto" w:fill="auto"/>
        <w:tabs>
          <w:tab w:val="left" w:pos="394"/>
        </w:tabs>
        <w:spacing w:after="0"/>
        <w:ind w:left="20" w:right="20"/>
        <w:jc w:val="both"/>
        <w:rPr>
          <w:rFonts w:ascii="Times New Roman" w:hAnsi="Times New Roman"/>
          <w:sz w:val="24"/>
          <w:szCs w:val="24"/>
        </w:rPr>
      </w:pPr>
      <w:r>
        <w:rPr>
          <w:rFonts w:ascii="Times New Roman" w:hAnsi="Times New Roman"/>
          <w:sz w:val="24"/>
          <w:szCs w:val="24"/>
        </w:rPr>
        <w:t>улучшение условий движения и устранение опасных участков на территории Новотроицкого   сельсовета Колыванского района Новосибирской области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2205D0" w:rsidRDefault="002205D0" w:rsidP="002205D0">
      <w:pPr>
        <w:pStyle w:val="a3"/>
        <w:shd w:val="clear" w:color="auto" w:fill="auto"/>
        <w:spacing w:after="161"/>
        <w:ind w:left="20" w:right="20" w:firstLine="0"/>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C02FE9" w:rsidRDefault="00C02FE9" w:rsidP="002205D0">
      <w:pPr>
        <w:pStyle w:val="a3"/>
        <w:shd w:val="clear" w:color="auto" w:fill="auto"/>
        <w:spacing w:after="161"/>
        <w:ind w:left="20" w:right="20" w:firstLine="0"/>
        <w:jc w:val="both"/>
        <w:rPr>
          <w:rFonts w:ascii="Times New Roman" w:hAnsi="Times New Roman"/>
          <w:sz w:val="24"/>
          <w:szCs w:val="24"/>
        </w:rPr>
      </w:pPr>
    </w:p>
    <w:p w:rsidR="00C02FE9" w:rsidRDefault="00C02FE9" w:rsidP="002205D0">
      <w:pPr>
        <w:pStyle w:val="a3"/>
        <w:shd w:val="clear" w:color="auto" w:fill="auto"/>
        <w:spacing w:after="161"/>
        <w:ind w:left="20" w:right="20" w:firstLine="0"/>
        <w:jc w:val="both"/>
        <w:rPr>
          <w:rFonts w:ascii="Times New Roman" w:hAnsi="Times New Roman"/>
          <w:sz w:val="24"/>
          <w:szCs w:val="24"/>
        </w:rPr>
      </w:pPr>
    </w:p>
    <w:p w:rsidR="00C02FE9" w:rsidRDefault="00C02FE9" w:rsidP="002205D0">
      <w:pPr>
        <w:pStyle w:val="a3"/>
        <w:shd w:val="clear" w:color="auto" w:fill="auto"/>
        <w:spacing w:after="161"/>
        <w:ind w:left="20" w:right="20" w:firstLine="0"/>
        <w:jc w:val="both"/>
        <w:rPr>
          <w:rFonts w:ascii="Times New Roman" w:hAnsi="Times New Roman"/>
          <w:sz w:val="24"/>
          <w:szCs w:val="24"/>
        </w:rPr>
      </w:pPr>
    </w:p>
    <w:p w:rsidR="002205D0" w:rsidRDefault="002205D0" w:rsidP="002205D0">
      <w:pPr>
        <w:pStyle w:val="a5"/>
        <w:jc w:val="center"/>
        <w:rPr>
          <w:rFonts w:ascii="Times New Roman" w:hAnsi="Times New Roman"/>
          <w:bCs/>
        </w:rPr>
      </w:pPr>
      <w:r>
        <w:rPr>
          <w:rFonts w:ascii="Times New Roman" w:hAnsi="Times New Roman"/>
          <w:bCs/>
        </w:rPr>
        <w:lastRenderedPageBreak/>
        <w:t>4.Организация управления реализации Программы и</w:t>
      </w:r>
    </w:p>
    <w:p w:rsidR="002205D0" w:rsidRDefault="002205D0" w:rsidP="002205D0">
      <w:pPr>
        <w:pStyle w:val="a5"/>
        <w:jc w:val="center"/>
        <w:rPr>
          <w:rFonts w:ascii="Times New Roman" w:hAnsi="Times New Roman"/>
          <w:bCs/>
        </w:rPr>
      </w:pPr>
      <w:r>
        <w:rPr>
          <w:rFonts w:ascii="Times New Roman" w:hAnsi="Times New Roman"/>
          <w:bCs/>
        </w:rPr>
        <w:t>контроль за ходом её выполнения</w:t>
      </w:r>
    </w:p>
    <w:p w:rsidR="002205D0" w:rsidRDefault="002205D0" w:rsidP="002205D0">
      <w:pPr>
        <w:pStyle w:val="a3"/>
        <w:shd w:val="clear" w:color="auto" w:fill="auto"/>
        <w:spacing w:after="0"/>
        <w:ind w:left="20" w:right="20" w:firstLine="0"/>
        <w:jc w:val="both"/>
        <w:rPr>
          <w:rFonts w:ascii="Times New Roman" w:hAnsi="Times New Roman"/>
          <w:bCs/>
          <w:color w:val="000000"/>
          <w:sz w:val="24"/>
          <w:szCs w:val="24"/>
        </w:rPr>
      </w:pPr>
    </w:p>
    <w:p w:rsidR="002205D0" w:rsidRDefault="002205D0" w:rsidP="002205D0">
      <w:pPr>
        <w:pStyle w:val="a3"/>
        <w:shd w:val="clear" w:color="auto" w:fill="auto"/>
        <w:spacing w:after="0"/>
        <w:ind w:left="20" w:right="20" w:firstLine="0"/>
        <w:jc w:val="both"/>
        <w:rPr>
          <w:rFonts w:ascii="Times New Roman" w:hAnsi="Times New Roman"/>
          <w:sz w:val="24"/>
          <w:szCs w:val="24"/>
        </w:rPr>
      </w:pPr>
      <w:r>
        <w:rPr>
          <w:rFonts w:ascii="Times New Roman" w:hAnsi="Times New Roman"/>
          <w:sz w:val="24"/>
          <w:szCs w:val="24"/>
        </w:rPr>
        <w:t>Организация управления реализации Программы и контроль за ходом её выполнения осуществляется заказчиком - администрацией Новотроицкого   сельсовета Колыванског</w:t>
      </w:r>
      <w:r w:rsidR="00C02FE9">
        <w:rPr>
          <w:rFonts w:ascii="Times New Roman" w:hAnsi="Times New Roman"/>
          <w:sz w:val="24"/>
          <w:szCs w:val="24"/>
        </w:rPr>
        <w:t>о района Новосибирской области.</w:t>
      </w:r>
    </w:p>
    <w:p w:rsidR="002205D0" w:rsidRDefault="002205D0" w:rsidP="002205D0">
      <w:pPr>
        <w:pStyle w:val="a3"/>
        <w:shd w:val="clear" w:color="auto" w:fill="auto"/>
        <w:spacing w:after="161"/>
        <w:ind w:left="20" w:right="20" w:firstLine="0"/>
        <w:jc w:val="both"/>
        <w:rPr>
          <w:rFonts w:ascii="Times New Roman" w:hAnsi="Times New Roman"/>
          <w:sz w:val="24"/>
          <w:szCs w:val="24"/>
        </w:rPr>
      </w:pPr>
      <w:r>
        <w:rPr>
          <w:rFonts w:ascii="Times New Roman" w:hAnsi="Times New Roman"/>
          <w:sz w:val="24"/>
          <w:szCs w:val="24"/>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C02FE9" w:rsidRDefault="00C02FE9" w:rsidP="002205D0">
      <w:pPr>
        <w:pStyle w:val="a3"/>
        <w:shd w:val="clear" w:color="auto" w:fill="auto"/>
        <w:spacing w:after="161"/>
        <w:ind w:left="20" w:right="20" w:firstLine="0"/>
        <w:jc w:val="both"/>
        <w:rPr>
          <w:rFonts w:ascii="Times New Roman" w:hAnsi="Times New Roman"/>
          <w:sz w:val="24"/>
          <w:szCs w:val="24"/>
        </w:rPr>
      </w:pPr>
    </w:p>
    <w:p w:rsidR="002205D0" w:rsidRDefault="00C02FE9" w:rsidP="00C02FE9">
      <w:pPr>
        <w:pStyle w:val="a3"/>
        <w:shd w:val="clear" w:color="auto" w:fill="auto"/>
        <w:spacing w:after="121" w:line="270" w:lineRule="exact"/>
        <w:ind w:firstLine="0"/>
        <w:jc w:val="left"/>
        <w:rPr>
          <w:rFonts w:ascii="Times New Roman" w:hAnsi="Times New Roman"/>
          <w:bCs/>
          <w:sz w:val="24"/>
          <w:szCs w:val="24"/>
        </w:rPr>
      </w:pPr>
      <w:r>
        <w:rPr>
          <w:rFonts w:ascii="Times New Roman" w:hAnsi="Times New Roman"/>
          <w:bCs/>
          <w:sz w:val="24"/>
          <w:szCs w:val="24"/>
        </w:rPr>
        <w:t xml:space="preserve">                                        5.</w:t>
      </w:r>
      <w:r w:rsidR="002205D0">
        <w:rPr>
          <w:rFonts w:ascii="Times New Roman" w:hAnsi="Times New Roman"/>
          <w:bCs/>
          <w:sz w:val="24"/>
          <w:szCs w:val="24"/>
        </w:rPr>
        <w:t>Оценка эффективности реализации Программы</w:t>
      </w:r>
    </w:p>
    <w:p w:rsidR="00C02FE9" w:rsidRDefault="00C02FE9" w:rsidP="00C02FE9">
      <w:pPr>
        <w:pStyle w:val="a3"/>
        <w:shd w:val="clear" w:color="auto" w:fill="auto"/>
        <w:spacing w:after="121" w:line="270" w:lineRule="exact"/>
        <w:ind w:firstLine="0"/>
        <w:jc w:val="left"/>
        <w:rPr>
          <w:rFonts w:ascii="Times New Roman" w:hAnsi="Times New Roman"/>
          <w:bCs/>
          <w:sz w:val="24"/>
          <w:szCs w:val="24"/>
        </w:rPr>
      </w:pPr>
    </w:p>
    <w:p w:rsidR="002205D0" w:rsidRDefault="002205D0" w:rsidP="002205D0">
      <w:pPr>
        <w:pStyle w:val="a3"/>
        <w:shd w:val="clear" w:color="auto" w:fill="auto"/>
        <w:spacing w:after="0"/>
        <w:ind w:left="20" w:right="20" w:firstLine="0"/>
        <w:jc w:val="both"/>
        <w:rPr>
          <w:rFonts w:ascii="Times New Roman" w:hAnsi="Times New Roman"/>
          <w:sz w:val="24"/>
          <w:szCs w:val="24"/>
        </w:rPr>
      </w:pPr>
      <w:r>
        <w:rPr>
          <w:rFonts w:ascii="Times New Roman" w:hAnsi="Times New Roman"/>
          <w:sz w:val="24"/>
          <w:szCs w:val="24"/>
        </w:rPr>
        <w:t>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w:t>
      </w:r>
      <w:r w:rsidR="00C02FE9">
        <w:rPr>
          <w:rFonts w:ascii="Times New Roman" w:hAnsi="Times New Roman"/>
          <w:sz w:val="24"/>
          <w:szCs w:val="24"/>
        </w:rPr>
        <w:t xml:space="preserve">селенных пунктов на территории Новотроицкого </w:t>
      </w:r>
      <w:r>
        <w:rPr>
          <w:rFonts w:ascii="Times New Roman" w:hAnsi="Times New Roman"/>
          <w:sz w:val="24"/>
          <w:szCs w:val="24"/>
        </w:rPr>
        <w:t>сельсовета Колыванского района Новосибирской области,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2205D0" w:rsidRDefault="002205D0" w:rsidP="002205D0">
      <w:pPr>
        <w:pStyle w:val="a3"/>
        <w:shd w:val="clear" w:color="auto" w:fill="auto"/>
        <w:spacing w:after="0"/>
        <w:ind w:left="20" w:right="20" w:firstLine="700"/>
        <w:jc w:val="both"/>
        <w:rPr>
          <w:rFonts w:ascii="Times New Roman" w:hAnsi="Times New Roman"/>
          <w:sz w:val="24"/>
          <w:szCs w:val="24"/>
        </w:rPr>
      </w:pPr>
      <w:r>
        <w:rPr>
          <w:rFonts w:ascii="Times New Roman" w:hAnsi="Times New Roman"/>
          <w:sz w:val="24"/>
          <w:szCs w:val="24"/>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Новотроицкого    сельсовета Колыванског</w:t>
      </w:r>
      <w:r w:rsidR="00C02FE9">
        <w:rPr>
          <w:rFonts w:ascii="Times New Roman" w:hAnsi="Times New Roman"/>
          <w:sz w:val="24"/>
          <w:szCs w:val="24"/>
        </w:rPr>
        <w:t>о района Новосибирской области.</w:t>
      </w:r>
    </w:p>
    <w:p w:rsidR="002205D0" w:rsidRDefault="002205D0" w:rsidP="002205D0">
      <w:pPr>
        <w:rPr>
          <w:rFonts w:ascii="Times New Roman" w:eastAsia="Arial Unicode MS" w:hAnsi="Times New Roman"/>
          <w:color w:val="auto"/>
        </w:rPr>
        <w:sectPr w:rsidR="002205D0">
          <w:pgSz w:w="11905" w:h="16837"/>
          <w:pgMar w:top="426" w:right="801" w:bottom="542" w:left="1341" w:header="0" w:footer="3" w:gutter="0"/>
          <w:cols w:space="720"/>
        </w:sectPr>
      </w:pPr>
    </w:p>
    <w:p w:rsidR="002205D0" w:rsidRPr="00C02FE9" w:rsidRDefault="002205D0" w:rsidP="00C02FE9">
      <w:pPr>
        <w:jc w:val="right"/>
        <w:rPr>
          <w:rFonts w:ascii="Times New Roman" w:hAnsi="Times New Roman"/>
        </w:rPr>
      </w:pPr>
      <w:r w:rsidRPr="00C02FE9">
        <w:rPr>
          <w:rFonts w:ascii="Times New Roman" w:hAnsi="Times New Roman"/>
        </w:rPr>
        <w:lastRenderedPageBreak/>
        <w:t>Приложение 1</w:t>
      </w:r>
    </w:p>
    <w:p w:rsidR="002205D0" w:rsidRPr="00C02FE9" w:rsidRDefault="002205D0" w:rsidP="00C02FE9">
      <w:pPr>
        <w:jc w:val="right"/>
        <w:rPr>
          <w:rFonts w:ascii="Times New Roman" w:hAnsi="Times New Roman"/>
        </w:rPr>
      </w:pPr>
      <w:r w:rsidRPr="00C02FE9">
        <w:rPr>
          <w:rFonts w:ascii="Times New Roman" w:hAnsi="Times New Roman"/>
        </w:rPr>
        <w:t>к муниципальной программе</w:t>
      </w:r>
      <w:r w:rsidR="00C02FE9" w:rsidRPr="00C02FE9">
        <w:rPr>
          <w:rFonts w:ascii="Times New Roman" w:hAnsi="Times New Roman"/>
        </w:rPr>
        <w:t xml:space="preserve"> </w:t>
      </w:r>
      <w:r w:rsidRPr="00C02FE9">
        <w:rPr>
          <w:rFonts w:ascii="Times New Roman" w:hAnsi="Times New Roman"/>
        </w:rPr>
        <w:t>«</w:t>
      </w:r>
      <w:proofErr w:type="gramStart"/>
      <w:r w:rsidRPr="00C02FE9">
        <w:rPr>
          <w:rFonts w:ascii="Times New Roman" w:hAnsi="Times New Roman"/>
        </w:rPr>
        <w:t>Повышение  безопасности</w:t>
      </w:r>
      <w:proofErr w:type="gramEnd"/>
      <w:r w:rsidRPr="00C02FE9">
        <w:rPr>
          <w:rFonts w:ascii="Times New Roman" w:hAnsi="Times New Roman"/>
        </w:rPr>
        <w:t xml:space="preserve"> дорожного движения</w:t>
      </w:r>
    </w:p>
    <w:p w:rsidR="002205D0" w:rsidRPr="00C02FE9" w:rsidRDefault="002205D0" w:rsidP="00C02FE9">
      <w:pPr>
        <w:jc w:val="right"/>
        <w:rPr>
          <w:rFonts w:ascii="Times New Roman" w:hAnsi="Times New Roman"/>
        </w:rPr>
      </w:pPr>
      <w:r w:rsidRPr="00C02FE9">
        <w:rPr>
          <w:rFonts w:ascii="Times New Roman" w:hAnsi="Times New Roman"/>
        </w:rPr>
        <w:t xml:space="preserve">на территории  </w:t>
      </w:r>
      <w:r w:rsidR="00C02FE9" w:rsidRPr="00C02FE9">
        <w:rPr>
          <w:rFonts w:ascii="Times New Roman" w:hAnsi="Times New Roman"/>
        </w:rPr>
        <w:t xml:space="preserve"> </w:t>
      </w:r>
      <w:r w:rsidRPr="00C02FE9">
        <w:rPr>
          <w:rFonts w:ascii="Times New Roman" w:hAnsi="Times New Roman"/>
        </w:rPr>
        <w:t>Новотроицкого   сельсовета Колыванского района</w:t>
      </w:r>
    </w:p>
    <w:p w:rsidR="002205D0" w:rsidRDefault="002205D0" w:rsidP="00C02FE9">
      <w:pPr>
        <w:jc w:val="right"/>
        <w:rPr>
          <w:rFonts w:ascii="Times New Roman" w:hAnsi="Times New Roman"/>
        </w:rPr>
      </w:pPr>
      <w:r w:rsidRPr="00C02FE9">
        <w:rPr>
          <w:rFonts w:ascii="Times New Roman" w:hAnsi="Times New Roman"/>
        </w:rPr>
        <w:t xml:space="preserve"> Новос</w:t>
      </w:r>
      <w:r w:rsidR="00C02FE9" w:rsidRPr="00C02FE9">
        <w:rPr>
          <w:rFonts w:ascii="Times New Roman" w:hAnsi="Times New Roman"/>
        </w:rPr>
        <w:t xml:space="preserve">ибирской </w:t>
      </w:r>
      <w:proofErr w:type="gramStart"/>
      <w:r w:rsidR="00C02FE9" w:rsidRPr="00C02FE9">
        <w:rPr>
          <w:rFonts w:ascii="Times New Roman" w:hAnsi="Times New Roman"/>
        </w:rPr>
        <w:t>области  на</w:t>
      </w:r>
      <w:proofErr w:type="gramEnd"/>
      <w:r w:rsidR="00C02FE9" w:rsidRPr="00C02FE9">
        <w:rPr>
          <w:rFonts w:ascii="Times New Roman" w:hAnsi="Times New Roman"/>
        </w:rPr>
        <w:t xml:space="preserve"> период 2023-2025г</w:t>
      </w:r>
      <w:r w:rsidRPr="00C02FE9">
        <w:rPr>
          <w:rFonts w:ascii="Times New Roman" w:hAnsi="Times New Roman"/>
        </w:rPr>
        <w:t>г»</w:t>
      </w:r>
    </w:p>
    <w:p w:rsidR="00C02FE9" w:rsidRPr="00C02FE9" w:rsidRDefault="00C02FE9" w:rsidP="00C02FE9">
      <w:pPr>
        <w:jc w:val="center"/>
        <w:rPr>
          <w:rFonts w:ascii="Times New Roman" w:hAnsi="Times New Roman"/>
        </w:rPr>
      </w:pPr>
    </w:p>
    <w:tbl>
      <w:tblPr>
        <w:tblpPr w:leftFromText="180" w:rightFromText="180" w:bottomFromText="200" w:vertAnchor="text" w:horzAnchor="margin" w:tblpY="1620"/>
        <w:tblW w:w="15528" w:type="dxa"/>
        <w:tblLayout w:type="fixed"/>
        <w:tblCellMar>
          <w:left w:w="0" w:type="dxa"/>
          <w:right w:w="0" w:type="dxa"/>
        </w:tblCellMar>
        <w:tblLook w:val="04A0" w:firstRow="1" w:lastRow="0" w:firstColumn="1" w:lastColumn="0" w:noHBand="0" w:noVBand="1"/>
      </w:tblPr>
      <w:tblGrid>
        <w:gridCol w:w="519"/>
        <w:gridCol w:w="9400"/>
        <w:gridCol w:w="3613"/>
        <w:gridCol w:w="1996"/>
      </w:tblGrid>
      <w:tr w:rsidR="002205D0" w:rsidRPr="00C02FE9" w:rsidTr="002205D0">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 п/п</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Наименование мероприятий</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Исполнитель</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Срок исполнения</w:t>
            </w:r>
          </w:p>
        </w:tc>
      </w:tr>
      <w:tr w:rsidR="002205D0" w:rsidRPr="00C02FE9" w:rsidTr="002205D0">
        <w:trPr>
          <w:trHeight w:val="907"/>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1</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Рекомендовать проведение профилактических бесед по Правилам соблюдения дорожного движения в МБОУ  Новотроицкого  СОШ</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Участковый уполномоченный инспектор, директор школы</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Постоянно</w:t>
            </w:r>
          </w:p>
        </w:tc>
      </w:tr>
      <w:tr w:rsidR="002205D0" w:rsidRPr="00C02FE9" w:rsidTr="002205D0">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2</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Сельские дома культуры,  учреждения образования</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Постоянно</w:t>
            </w:r>
          </w:p>
        </w:tc>
      </w:tr>
      <w:tr w:rsidR="002205D0" w:rsidRPr="00C02FE9" w:rsidTr="002205D0">
        <w:trPr>
          <w:trHeight w:val="607"/>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3</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Проведение интеллектуальных - познавательных викторин и конкурсов, среди молодежи по Правилам соблюдения дорожного движения</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Работники культуры, образования</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C02FE9" w:rsidP="00C02FE9">
            <w:pPr>
              <w:jc w:val="center"/>
              <w:rPr>
                <w:rFonts w:ascii="Times New Roman" w:hAnsi="Times New Roman"/>
                <w:lang w:eastAsia="en-US"/>
              </w:rPr>
            </w:pPr>
            <w:r>
              <w:rPr>
                <w:rFonts w:ascii="Times New Roman" w:hAnsi="Times New Roman"/>
                <w:lang w:eastAsia="en-US"/>
              </w:rPr>
              <w:t>2023-2025</w:t>
            </w:r>
          </w:p>
        </w:tc>
      </w:tr>
      <w:tr w:rsidR="002205D0" w:rsidRPr="00C02FE9" w:rsidTr="002205D0">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4</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Глава сельсовета, специалисты администрации</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ежегодно</w:t>
            </w:r>
          </w:p>
        </w:tc>
      </w:tr>
      <w:tr w:rsidR="002205D0" w:rsidRPr="00C02FE9" w:rsidTr="002205D0">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5</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Взаимодействие с ГИБДД МО МВД России при установке дорожных знаков на территории   Новотроицкого сельсовета путем согласования мест установки дорожных знаков</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2205D0" w:rsidP="00C02FE9">
            <w:pPr>
              <w:jc w:val="center"/>
              <w:rPr>
                <w:rFonts w:ascii="Times New Roman" w:hAnsi="Times New Roman"/>
                <w:lang w:eastAsia="en-US"/>
              </w:rPr>
            </w:pPr>
            <w:r w:rsidRPr="00C02FE9">
              <w:rPr>
                <w:rFonts w:ascii="Times New Roman" w:hAnsi="Times New Roman"/>
                <w:lang w:eastAsia="en-US"/>
              </w:rPr>
              <w:t>Глава сельсовета</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05D0" w:rsidRPr="00C02FE9" w:rsidRDefault="00C02FE9" w:rsidP="00C02FE9">
            <w:pPr>
              <w:jc w:val="center"/>
              <w:rPr>
                <w:rFonts w:ascii="Times New Roman" w:hAnsi="Times New Roman"/>
                <w:lang w:eastAsia="en-US"/>
              </w:rPr>
            </w:pPr>
            <w:r>
              <w:rPr>
                <w:rFonts w:ascii="Times New Roman" w:hAnsi="Times New Roman"/>
                <w:lang w:eastAsia="en-US"/>
              </w:rPr>
              <w:t>2023-2025</w:t>
            </w:r>
          </w:p>
        </w:tc>
      </w:tr>
    </w:tbl>
    <w:p w:rsidR="002205D0" w:rsidRPr="00C02FE9" w:rsidRDefault="00C02FE9" w:rsidP="00C02FE9">
      <w:pPr>
        <w:jc w:val="center"/>
        <w:rPr>
          <w:rFonts w:ascii="Times New Roman" w:hAnsi="Times New Roman"/>
        </w:rPr>
      </w:pPr>
      <w:r w:rsidRPr="00C02FE9">
        <w:rPr>
          <w:rFonts w:ascii="Times New Roman" w:hAnsi="Times New Roman"/>
        </w:rPr>
        <w:t xml:space="preserve">Программа </w:t>
      </w:r>
      <w:r w:rsidR="002205D0" w:rsidRPr="00C02FE9">
        <w:rPr>
          <w:rFonts w:ascii="Times New Roman" w:hAnsi="Times New Roman"/>
        </w:rPr>
        <w:t>«Повышение безопасности дорожного движения на территории Новотроицкого    сельсовета Колыванского райо</w:t>
      </w:r>
      <w:r w:rsidRPr="00C02FE9">
        <w:rPr>
          <w:rFonts w:ascii="Times New Roman" w:hAnsi="Times New Roman"/>
        </w:rPr>
        <w:t>на Новосибирской области на 2023-2025гг.</w:t>
      </w:r>
      <w:r w:rsidR="002205D0" w:rsidRPr="00C02FE9">
        <w:rPr>
          <w:rFonts w:ascii="Times New Roman" w:hAnsi="Times New Roman"/>
        </w:rPr>
        <w:t>»</w:t>
      </w:r>
    </w:p>
    <w:p w:rsidR="002205D0" w:rsidRPr="00C02FE9" w:rsidRDefault="002205D0" w:rsidP="002205D0">
      <w:pPr>
        <w:pStyle w:val="a7"/>
        <w:framePr w:w="66" w:h="52" w:hRule="exact" w:wrap="notBeside" w:vAnchor="text" w:hAnchor="page" w:x="520" w:y="-176"/>
        <w:shd w:val="clear" w:color="auto" w:fill="auto"/>
        <w:spacing w:line="230" w:lineRule="exact"/>
        <w:rPr>
          <w:b w:val="0"/>
          <w:sz w:val="24"/>
          <w:szCs w:val="24"/>
        </w:rPr>
      </w:pPr>
    </w:p>
    <w:p w:rsidR="002205D0" w:rsidRPr="00C02FE9" w:rsidRDefault="002205D0" w:rsidP="002205D0">
      <w:pPr>
        <w:rPr>
          <w:rFonts w:ascii="Times New Roman" w:eastAsia="Arial Unicode MS" w:hAnsi="Times New Roman"/>
          <w:color w:val="auto"/>
        </w:rPr>
        <w:sectPr w:rsidR="002205D0" w:rsidRPr="00C02FE9">
          <w:type w:val="continuous"/>
          <w:pgSz w:w="16837" w:h="11905" w:orient="landscape"/>
          <w:pgMar w:top="787" w:right="754" w:bottom="3427" w:left="581" w:header="0" w:footer="3" w:gutter="0"/>
          <w:cols w:space="720"/>
        </w:sectPr>
      </w:pPr>
    </w:p>
    <w:p w:rsidR="002205D0" w:rsidRDefault="002205D0" w:rsidP="002205D0">
      <w:pPr>
        <w:pStyle w:val="a7"/>
        <w:framePr w:wrap="notBeside" w:vAnchor="text" w:hAnchor="text" w:xAlign="center" w:y="1"/>
        <w:shd w:val="clear" w:color="auto" w:fill="auto"/>
        <w:spacing w:line="230" w:lineRule="exact"/>
        <w:rPr>
          <w:b w:val="0"/>
          <w:sz w:val="24"/>
          <w:szCs w:val="24"/>
        </w:rPr>
      </w:pPr>
    </w:p>
    <w:p w:rsidR="00C02FE9" w:rsidRDefault="00C02FE9" w:rsidP="00C02FE9">
      <w:pPr>
        <w:rPr>
          <w:rFonts w:ascii="Times New Roman" w:hAnsi="Times New Roman"/>
        </w:rPr>
        <w:sectPr w:rsidR="00C02FE9">
          <w:pgSz w:w="11906" w:h="16838"/>
          <w:pgMar w:top="1134" w:right="850" w:bottom="1134" w:left="1701" w:header="708" w:footer="708" w:gutter="0"/>
          <w:cols w:space="720"/>
        </w:sectPr>
      </w:pPr>
    </w:p>
    <w:p w:rsidR="00C02FE9" w:rsidRDefault="002205D0" w:rsidP="00C02FE9">
      <w:pPr>
        <w:rPr>
          <w:rFonts w:ascii="Times New Roman" w:hAnsi="Times New Roman"/>
        </w:rPr>
      </w:pPr>
      <w:r>
        <w:rPr>
          <w:rFonts w:ascii="Times New Roman" w:hAnsi="Times New Roman"/>
        </w:rPr>
        <w:lastRenderedPageBreak/>
        <w:t xml:space="preserve">                                  </w:t>
      </w:r>
      <w:r w:rsidR="00C02FE9">
        <w:rPr>
          <w:rFonts w:ascii="Times New Roman" w:hAnsi="Times New Roman"/>
        </w:rPr>
        <w:t xml:space="preserve">                                                                                                                                   </w:t>
      </w:r>
      <w:r w:rsidR="00C02FE9">
        <w:rPr>
          <w:rFonts w:ascii="Times New Roman" w:hAnsi="Times New Roman"/>
          <w:bCs/>
        </w:rPr>
        <w:t xml:space="preserve">Приложение </w:t>
      </w:r>
      <w:proofErr w:type="gramStart"/>
      <w:r w:rsidR="00C02FE9">
        <w:rPr>
          <w:rFonts w:ascii="Times New Roman" w:hAnsi="Times New Roman"/>
          <w:bCs/>
        </w:rPr>
        <w:t xml:space="preserve">2 </w:t>
      </w:r>
      <w:r w:rsidR="00C02FE9">
        <w:rPr>
          <w:rFonts w:ascii="Times New Roman" w:hAnsi="Times New Roman"/>
        </w:rPr>
        <w:t xml:space="preserve"> к</w:t>
      </w:r>
      <w:proofErr w:type="gramEnd"/>
      <w:r w:rsidR="00C02FE9">
        <w:rPr>
          <w:rFonts w:ascii="Times New Roman" w:hAnsi="Times New Roman"/>
        </w:rPr>
        <w:t xml:space="preserve"> муниципальной программе</w:t>
      </w:r>
    </w:p>
    <w:p w:rsidR="00C02FE9" w:rsidRDefault="00C02FE9" w:rsidP="00C02FE9">
      <w:pPr>
        <w:jc w:val="right"/>
        <w:rPr>
          <w:rFonts w:ascii="Times New Roman" w:hAnsi="Times New Roman"/>
        </w:rPr>
      </w:pPr>
      <w:r>
        <w:rPr>
          <w:rFonts w:ascii="Times New Roman" w:hAnsi="Times New Roman"/>
        </w:rPr>
        <w:t>«Повышение безопасности дорожного движения</w:t>
      </w:r>
    </w:p>
    <w:p w:rsidR="00C02FE9" w:rsidRDefault="00C02FE9" w:rsidP="00C02FE9">
      <w:pPr>
        <w:jc w:val="right"/>
        <w:rPr>
          <w:rFonts w:ascii="Times New Roman" w:hAnsi="Times New Roman"/>
        </w:rPr>
      </w:pPr>
      <w:r>
        <w:rPr>
          <w:rFonts w:ascii="Times New Roman" w:hAnsi="Times New Roman"/>
        </w:rPr>
        <w:t>на территории   Новотроицкого   сельсовета Колыванского района</w:t>
      </w:r>
    </w:p>
    <w:p w:rsidR="00C02FE9" w:rsidRDefault="00C02FE9" w:rsidP="00C02FE9">
      <w:pPr>
        <w:jc w:val="right"/>
        <w:rPr>
          <w:rFonts w:ascii="Times New Roman" w:hAnsi="Times New Roman"/>
        </w:rPr>
      </w:pPr>
      <w:r>
        <w:rPr>
          <w:rFonts w:ascii="Times New Roman" w:hAnsi="Times New Roman"/>
        </w:rPr>
        <w:t xml:space="preserve"> Новосибирской области   на период 2023-2025гг.»</w:t>
      </w:r>
    </w:p>
    <w:p w:rsidR="00C02FE9" w:rsidRDefault="00C02FE9" w:rsidP="00C02FE9">
      <w:pPr>
        <w:jc w:val="right"/>
        <w:rPr>
          <w:rFonts w:ascii="Times New Roman" w:hAnsi="Times New Roman"/>
          <w:bCs/>
          <w:vanish/>
        </w:rPr>
      </w:pPr>
      <w:r>
        <w:rPr>
          <w:rFonts w:ascii="Times New Roman" w:hAnsi="Times New Roman"/>
          <w:bCs/>
        </w:rPr>
        <w:t>в тыс. рублей</w:t>
      </w:r>
    </w:p>
    <w:p w:rsidR="00C02FE9" w:rsidRDefault="00C02FE9" w:rsidP="00C02FE9">
      <w:pPr>
        <w:rPr>
          <w:rFonts w:ascii="Times New Roman" w:hAnsi="Times New Roman"/>
          <w:vanish/>
        </w:rPr>
      </w:pPr>
    </w:p>
    <w:p w:rsidR="00C02FE9" w:rsidRDefault="00C02FE9" w:rsidP="00C02FE9">
      <w:pPr>
        <w:rPr>
          <w:rFonts w:ascii="Times New Roman" w:hAnsi="Times New Roman"/>
        </w:rPr>
      </w:pPr>
    </w:p>
    <w:tbl>
      <w:tblPr>
        <w:tblStyle w:val="a8"/>
        <w:tblW w:w="15248" w:type="dxa"/>
        <w:tblInd w:w="0" w:type="dxa"/>
        <w:tblLayout w:type="fixed"/>
        <w:tblLook w:val="00A0" w:firstRow="1" w:lastRow="0" w:firstColumn="1" w:lastColumn="0" w:noHBand="0" w:noVBand="0"/>
      </w:tblPr>
      <w:tblGrid>
        <w:gridCol w:w="534"/>
        <w:gridCol w:w="3430"/>
        <w:gridCol w:w="1531"/>
        <w:gridCol w:w="992"/>
        <w:gridCol w:w="992"/>
        <w:gridCol w:w="1134"/>
        <w:gridCol w:w="993"/>
        <w:gridCol w:w="992"/>
        <w:gridCol w:w="1134"/>
        <w:gridCol w:w="3516"/>
      </w:tblGrid>
      <w:tr w:rsidR="00C02FE9" w:rsidTr="00D87EB3">
        <w:trPr>
          <w:trHeight w:val="443"/>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 п/п</w:t>
            </w:r>
          </w:p>
        </w:tc>
        <w:tc>
          <w:tcPr>
            <w:tcW w:w="3430" w:type="dxa"/>
            <w:vMerge w:val="restart"/>
            <w:tcBorders>
              <w:top w:val="single" w:sz="4" w:space="0" w:color="000000"/>
              <w:left w:val="single" w:sz="4" w:space="0" w:color="000000"/>
              <w:bottom w:val="single" w:sz="4" w:space="0" w:color="000000"/>
              <w:right w:val="single" w:sz="4" w:space="0" w:color="000000"/>
            </w:tcBorders>
            <w:hideMark/>
          </w:tcPr>
          <w:p w:rsidR="00C02FE9" w:rsidRDefault="00C02FE9" w:rsidP="00694CC8">
            <w:pPr>
              <w:rPr>
                <w:rFonts w:ascii="Times New Roman" w:hAnsi="Times New Roman"/>
                <w:color w:val="auto"/>
                <w:lang w:eastAsia="en-US"/>
              </w:rPr>
            </w:pPr>
            <w:r>
              <w:rPr>
                <w:rFonts w:ascii="Times New Roman" w:hAnsi="Times New Roman"/>
                <w:lang w:eastAsia="en-US"/>
              </w:rPr>
              <w:t>Наименование мероприятий</w:t>
            </w:r>
          </w:p>
        </w:tc>
        <w:tc>
          <w:tcPr>
            <w:tcW w:w="1531" w:type="dxa"/>
            <w:vMerge w:val="restart"/>
            <w:tcBorders>
              <w:top w:val="single" w:sz="4" w:space="0" w:color="000000"/>
              <w:left w:val="single" w:sz="4" w:space="0" w:color="000000"/>
              <w:bottom w:val="single" w:sz="4" w:space="0" w:color="000000"/>
              <w:right w:val="single" w:sz="4" w:space="0" w:color="000000"/>
            </w:tcBorders>
            <w:hideMark/>
          </w:tcPr>
          <w:p w:rsidR="00C02FE9" w:rsidRDefault="00C02FE9" w:rsidP="00694CC8">
            <w:pPr>
              <w:rPr>
                <w:rFonts w:ascii="Times New Roman" w:hAnsi="Times New Roman"/>
                <w:lang w:eastAsia="en-US"/>
              </w:rPr>
            </w:pPr>
            <w:r>
              <w:rPr>
                <w:rFonts w:ascii="Times New Roman" w:hAnsi="Times New Roman"/>
                <w:lang w:eastAsia="en-US"/>
              </w:rPr>
              <w:t xml:space="preserve">Сроки </w:t>
            </w:r>
          </w:p>
          <w:p w:rsidR="00C02FE9" w:rsidRDefault="00C02FE9" w:rsidP="00D87EB3">
            <w:pPr>
              <w:jc w:val="center"/>
              <w:rPr>
                <w:rFonts w:ascii="Times New Roman" w:hAnsi="Times New Roman"/>
                <w:color w:val="auto"/>
                <w:lang w:eastAsia="en-US"/>
              </w:rPr>
            </w:pPr>
            <w:r>
              <w:rPr>
                <w:rFonts w:ascii="Times New Roman" w:hAnsi="Times New Roman"/>
                <w:lang w:eastAsia="en-US"/>
              </w:rPr>
              <w:t>исполнения</w:t>
            </w:r>
          </w:p>
        </w:tc>
        <w:tc>
          <w:tcPr>
            <w:tcW w:w="6237" w:type="dxa"/>
            <w:gridSpan w:val="6"/>
            <w:tcBorders>
              <w:top w:val="single" w:sz="4" w:space="0" w:color="000000"/>
              <w:left w:val="single" w:sz="4" w:space="0" w:color="000000"/>
              <w:bottom w:val="single" w:sz="4" w:space="0" w:color="auto"/>
              <w:right w:val="single" w:sz="4" w:space="0" w:color="000000"/>
            </w:tcBorders>
            <w:hideMark/>
          </w:tcPr>
          <w:p w:rsidR="00C02FE9" w:rsidRDefault="00C02FE9" w:rsidP="00694CC8">
            <w:pPr>
              <w:jc w:val="center"/>
              <w:rPr>
                <w:rFonts w:ascii="Times New Roman" w:hAnsi="Times New Roman"/>
                <w:color w:val="auto"/>
                <w:lang w:eastAsia="en-US"/>
              </w:rPr>
            </w:pPr>
            <w:r>
              <w:rPr>
                <w:rFonts w:ascii="Times New Roman" w:hAnsi="Times New Roman"/>
                <w:lang w:eastAsia="en-US"/>
              </w:rPr>
              <w:t>Источники и объемы финансирования</w:t>
            </w:r>
          </w:p>
        </w:tc>
        <w:tc>
          <w:tcPr>
            <w:tcW w:w="3516" w:type="dxa"/>
            <w:vMerge w:val="restart"/>
            <w:tcBorders>
              <w:top w:val="single" w:sz="4" w:space="0" w:color="000000"/>
              <w:left w:val="single" w:sz="4" w:space="0" w:color="000000"/>
              <w:bottom w:val="single" w:sz="4" w:space="0" w:color="000000"/>
              <w:right w:val="single" w:sz="4" w:space="0" w:color="000000"/>
            </w:tcBorders>
            <w:hideMark/>
          </w:tcPr>
          <w:p w:rsidR="00C02FE9" w:rsidRDefault="00D87EB3" w:rsidP="00D87EB3">
            <w:pPr>
              <w:rPr>
                <w:rFonts w:ascii="Times New Roman" w:hAnsi="Times New Roman"/>
                <w:lang w:eastAsia="en-US"/>
              </w:rPr>
            </w:pPr>
            <w:r>
              <w:rPr>
                <w:rFonts w:ascii="Times New Roman" w:hAnsi="Times New Roman"/>
                <w:lang w:eastAsia="en-US"/>
              </w:rPr>
              <w:t xml:space="preserve">              Результаты</w:t>
            </w:r>
          </w:p>
          <w:p w:rsidR="00C02FE9" w:rsidRDefault="00C02FE9" w:rsidP="00694CC8">
            <w:pPr>
              <w:jc w:val="center"/>
              <w:rPr>
                <w:rFonts w:ascii="Times New Roman" w:hAnsi="Times New Roman"/>
                <w:color w:val="auto"/>
                <w:lang w:eastAsia="en-US"/>
              </w:rPr>
            </w:pPr>
          </w:p>
        </w:tc>
      </w:tr>
      <w:tr w:rsidR="00C02FE9" w:rsidTr="00D87EB3">
        <w:trPr>
          <w:trHeight w:val="20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992" w:type="dxa"/>
            <w:vMerge w:val="restart"/>
            <w:tcBorders>
              <w:top w:val="single" w:sz="4" w:space="0" w:color="auto"/>
              <w:left w:val="single" w:sz="4" w:space="0" w:color="000000"/>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lang w:eastAsia="en-US"/>
              </w:rPr>
              <w:t>Областной бюджет</w:t>
            </w:r>
          </w:p>
        </w:tc>
        <w:tc>
          <w:tcPr>
            <w:tcW w:w="4111" w:type="dxa"/>
            <w:gridSpan w:val="4"/>
            <w:tcBorders>
              <w:top w:val="single" w:sz="4" w:space="0" w:color="auto"/>
              <w:left w:val="single" w:sz="4" w:space="0" w:color="auto"/>
              <w:bottom w:val="single" w:sz="4" w:space="0" w:color="auto"/>
              <w:right w:val="single" w:sz="4" w:space="0" w:color="auto"/>
            </w:tcBorders>
            <w:hideMark/>
          </w:tcPr>
          <w:p w:rsidR="00C02FE9" w:rsidRDefault="00C02FE9" w:rsidP="00694CC8">
            <w:pPr>
              <w:jc w:val="center"/>
              <w:rPr>
                <w:rFonts w:ascii="Times New Roman" w:hAnsi="Times New Roman"/>
                <w:color w:val="auto"/>
                <w:lang w:eastAsia="en-US"/>
              </w:rPr>
            </w:pPr>
            <w:r>
              <w:rPr>
                <w:rFonts w:ascii="Times New Roman" w:hAnsi="Times New Roman"/>
                <w:lang w:eastAsia="en-US"/>
              </w:rPr>
              <w:t>Местный бюджет</w:t>
            </w:r>
          </w:p>
        </w:tc>
        <w:tc>
          <w:tcPr>
            <w:tcW w:w="1134" w:type="dxa"/>
            <w:vMerge w:val="restart"/>
            <w:tcBorders>
              <w:top w:val="single" w:sz="4" w:space="0" w:color="auto"/>
              <w:left w:val="single" w:sz="4" w:space="0" w:color="auto"/>
              <w:bottom w:val="single" w:sz="4" w:space="0" w:color="000000"/>
              <w:right w:val="single" w:sz="4" w:space="0" w:color="000000"/>
            </w:tcBorders>
            <w:hideMark/>
          </w:tcPr>
          <w:p w:rsidR="00C02FE9" w:rsidRDefault="00C02FE9" w:rsidP="00694CC8">
            <w:pPr>
              <w:rPr>
                <w:rFonts w:ascii="Times New Roman" w:hAnsi="Times New Roman"/>
                <w:color w:val="auto"/>
                <w:lang w:eastAsia="en-US"/>
              </w:rPr>
            </w:pPr>
            <w:r>
              <w:rPr>
                <w:rFonts w:ascii="Times New Roman" w:hAnsi="Times New Roman"/>
                <w:color w:val="auto"/>
                <w:lang w:eastAsia="en-US"/>
              </w:rPr>
              <w:t>Внебюджетные источники</w:t>
            </w:r>
          </w:p>
        </w:tc>
        <w:tc>
          <w:tcPr>
            <w:tcW w:w="3516"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r>
      <w:tr w:rsidR="00C02FE9" w:rsidTr="00D87EB3">
        <w:trPr>
          <w:trHeight w:val="563"/>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992" w:type="dxa"/>
            <w:vMerge/>
            <w:tcBorders>
              <w:top w:val="single" w:sz="4" w:space="0" w:color="auto"/>
              <w:left w:val="single" w:sz="4" w:space="0" w:color="000000"/>
              <w:bottom w:val="single" w:sz="4" w:space="0" w:color="000000"/>
              <w:right w:val="single" w:sz="4" w:space="0" w:color="auto"/>
            </w:tcBorders>
            <w:vAlign w:val="center"/>
            <w:hideMark/>
          </w:tcPr>
          <w:p w:rsidR="00C02FE9" w:rsidRDefault="00C02FE9" w:rsidP="00694CC8">
            <w:pPr>
              <w:rPr>
                <w:rFonts w:ascii="Times New Roman" w:hAnsi="Times New Roman"/>
                <w:color w:val="auto"/>
                <w:lang w:eastAsia="en-US"/>
              </w:rPr>
            </w:pPr>
          </w:p>
        </w:tc>
        <w:tc>
          <w:tcPr>
            <w:tcW w:w="992" w:type="dxa"/>
            <w:tcBorders>
              <w:top w:val="single" w:sz="4" w:space="0" w:color="auto"/>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2023</w:t>
            </w:r>
          </w:p>
        </w:tc>
        <w:tc>
          <w:tcPr>
            <w:tcW w:w="1134" w:type="dxa"/>
            <w:tcBorders>
              <w:top w:val="single" w:sz="4" w:space="0" w:color="auto"/>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2024</w:t>
            </w:r>
          </w:p>
        </w:tc>
        <w:tc>
          <w:tcPr>
            <w:tcW w:w="993" w:type="dxa"/>
            <w:tcBorders>
              <w:top w:val="single" w:sz="4" w:space="0" w:color="auto"/>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2025</w:t>
            </w:r>
          </w:p>
        </w:tc>
        <w:tc>
          <w:tcPr>
            <w:tcW w:w="992" w:type="dxa"/>
            <w:tcBorders>
              <w:top w:val="single" w:sz="4" w:space="0" w:color="auto"/>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всего</w:t>
            </w: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c>
          <w:tcPr>
            <w:tcW w:w="3516" w:type="dxa"/>
            <w:vMerge/>
            <w:tcBorders>
              <w:top w:val="single" w:sz="4" w:space="0" w:color="000000"/>
              <w:left w:val="single" w:sz="4" w:space="0" w:color="000000"/>
              <w:bottom w:val="single" w:sz="4" w:space="0" w:color="000000"/>
              <w:right w:val="single" w:sz="4" w:space="0" w:color="000000"/>
            </w:tcBorders>
            <w:vAlign w:val="center"/>
            <w:hideMark/>
          </w:tcPr>
          <w:p w:rsidR="00C02FE9" w:rsidRDefault="00C02FE9" w:rsidP="00694CC8">
            <w:pPr>
              <w:rPr>
                <w:rFonts w:ascii="Times New Roman" w:hAnsi="Times New Roman"/>
                <w:color w:val="auto"/>
                <w:lang w:eastAsia="en-US"/>
              </w:rPr>
            </w:pPr>
          </w:p>
        </w:tc>
      </w:tr>
      <w:tr w:rsidR="00C02FE9" w:rsidTr="00D87EB3">
        <w:trPr>
          <w:trHeight w:val="2042"/>
        </w:trPr>
        <w:tc>
          <w:tcPr>
            <w:tcW w:w="534"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1</w:t>
            </w:r>
          </w:p>
        </w:tc>
        <w:tc>
          <w:tcPr>
            <w:tcW w:w="3430"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pStyle w:val="a5"/>
              <w:rPr>
                <w:rFonts w:ascii="Times New Roman" w:hAnsi="Times New Roman"/>
                <w:color w:val="auto"/>
                <w:lang w:eastAsia="en-US"/>
              </w:rPr>
            </w:pPr>
            <w:r>
              <w:rPr>
                <w:rFonts w:ascii="Times New Roman" w:hAnsi="Times New Roman"/>
                <w:lang w:eastAsia="en-US"/>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531"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2023-2025гг.</w:t>
            </w:r>
          </w:p>
        </w:tc>
        <w:tc>
          <w:tcPr>
            <w:tcW w:w="992" w:type="dxa"/>
            <w:tcBorders>
              <w:top w:val="single" w:sz="4" w:space="0" w:color="000000"/>
              <w:left w:val="single" w:sz="4" w:space="0" w:color="000000"/>
              <w:bottom w:val="single" w:sz="4" w:space="0" w:color="000000"/>
              <w:right w:val="single" w:sz="4" w:space="0" w:color="auto"/>
            </w:tcBorders>
            <w:hideMark/>
          </w:tcPr>
          <w:p w:rsidR="00C02FE9" w:rsidRDefault="00C02FE9" w:rsidP="00694CC8">
            <w:pPr>
              <w:jc w:val="center"/>
              <w:rPr>
                <w:rFonts w:ascii="Times New Roman" w:hAnsi="Times New Roman"/>
                <w:color w:val="auto"/>
                <w:lang w:eastAsia="en-US"/>
              </w:rPr>
            </w:pPr>
            <w:r>
              <w:rPr>
                <w:rFonts w:ascii="Times New Roman" w:hAnsi="Times New Roman"/>
                <w:color w:val="auto"/>
                <w:lang w:eastAsia="en-US"/>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Без финансирования -</w:t>
            </w:r>
          </w:p>
        </w:tc>
        <w:tc>
          <w:tcPr>
            <w:tcW w:w="1134"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Без финансирования -</w:t>
            </w:r>
          </w:p>
        </w:tc>
        <w:tc>
          <w:tcPr>
            <w:tcW w:w="993"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Без финансирования -</w:t>
            </w:r>
          </w:p>
        </w:tc>
        <w:tc>
          <w:tcPr>
            <w:tcW w:w="992"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Без финансирования -</w:t>
            </w:r>
          </w:p>
        </w:tc>
        <w:tc>
          <w:tcPr>
            <w:tcW w:w="1134" w:type="dxa"/>
            <w:tcBorders>
              <w:top w:val="single" w:sz="4" w:space="0" w:color="000000"/>
              <w:left w:val="single" w:sz="4" w:space="0" w:color="auto"/>
              <w:bottom w:val="single" w:sz="4" w:space="0" w:color="000000"/>
              <w:right w:val="single" w:sz="4" w:space="0" w:color="000000"/>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Без финансирования -</w:t>
            </w:r>
          </w:p>
        </w:tc>
        <w:tc>
          <w:tcPr>
            <w:tcW w:w="3516"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ind w:left="-250" w:firstLine="250"/>
              <w:jc w:val="center"/>
              <w:rPr>
                <w:rFonts w:ascii="Times New Roman" w:hAnsi="Times New Roman"/>
                <w:color w:val="auto"/>
                <w:lang w:eastAsia="en-US"/>
              </w:rPr>
            </w:pPr>
            <w:r>
              <w:rPr>
                <w:rFonts w:ascii="Times New Roman" w:hAnsi="Times New Roman"/>
                <w:lang w:eastAsia="en-US"/>
              </w:rPr>
              <w:t>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w:t>
            </w:r>
          </w:p>
        </w:tc>
      </w:tr>
      <w:tr w:rsidR="00C02FE9" w:rsidTr="00D87EB3">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w:t>
            </w:r>
          </w:p>
        </w:tc>
        <w:tc>
          <w:tcPr>
            <w:tcW w:w="3430"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rPr>
                <w:rFonts w:ascii="Times New Roman" w:hAnsi="Times New Roman"/>
                <w:lang w:eastAsia="en-US"/>
              </w:rPr>
            </w:pPr>
            <w:r>
              <w:rPr>
                <w:rFonts w:ascii="Times New Roman" w:hAnsi="Times New Roman"/>
                <w:lang w:eastAsia="en-US"/>
              </w:rPr>
              <w:t>Выполнение дорожных работ, направленных на повышение безопасности дорожного движения ( сезонное содержание дорог,  текущий ремонт проезжей части улично-дорожной сети</w:t>
            </w:r>
          </w:p>
        </w:tc>
        <w:tc>
          <w:tcPr>
            <w:tcW w:w="1531"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2023-2025гг</w:t>
            </w:r>
          </w:p>
        </w:tc>
        <w:tc>
          <w:tcPr>
            <w:tcW w:w="992" w:type="dxa"/>
            <w:tcBorders>
              <w:top w:val="single" w:sz="4" w:space="0" w:color="000000"/>
              <w:left w:val="single" w:sz="4" w:space="0" w:color="000000"/>
              <w:bottom w:val="single" w:sz="4" w:space="0" w:color="000000"/>
              <w:right w:val="single" w:sz="4" w:space="0" w:color="auto"/>
            </w:tcBorders>
          </w:tcPr>
          <w:p w:rsidR="00C02FE9" w:rsidRDefault="00C02FE9" w:rsidP="00694CC8">
            <w:pPr>
              <w:jc w:val="right"/>
              <w:rPr>
                <w:rFonts w:ascii="Times New Roman" w:hAnsi="Times New Roman"/>
                <w:color w:val="auto"/>
                <w:lang w:eastAsia="en-US"/>
              </w:rPr>
            </w:pPr>
          </w:p>
        </w:tc>
        <w:tc>
          <w:tcPr>
            <w:tcW w:w="992"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793,3</w:t>
            </w:r>
          </w:p>
        </w:tc>
        <w:tc>
          <w:tcPr>
            <w:tcW w:w="1134"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928,8</w:t>
            </w:r>
          </w:p>
        </w:tc>
        <w:tc>
          <w:tcPr>
            <w:tcW w:w="993"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1134,3</w:t>
            </w:r>
          </w:p>
        </w:tc>
        <w:tc>
          <w:tcPr>
            <w:tcW w:w="992" w:type="dxa"/>
            <w:tcBorders>
              <w:top w:val="single" w:sz="4" w:space="0" w:color="000000"/>
              <w:left w:val="single" w:sz="4" w:space="0" w:color="auto"/>
              <w:bottom w:val="single" w:sz="4" w:space="0" w:color="000000"/>
              <w:right w:val="single" w:sz="4" w:space="0" w:color="auto"/>
            </w:tcBorders>
            <w:hideMark/>
          </w:tcPr>
          <w:p w:rsidR="00C02FE9" w:rsidRDefault="00C02FE9" w:rsidP="00694CC8">
            <w:pPr>
              <w:jc w:val="right"/>
              <w:rPr>
                <w:rFonts w:ascii="Times New Roman" w:hAnsi="Times New Roman"/>
                <w:color w:val="auto"/>
                <w:lang w:eastAsia="en-US"/>
              </w:rPr>
            </w:pPr>
            <w:r>
              <w:rPr>
                <w:rFonts w:ascii="Times New Roman" w:hAnsi="Times New Roman"/>
                <w:color w:val="auto"/>
                <w:lang w:eastAsia="en-US"/>
              </w:rPr>
              <w:t>2856</w:t>
            </w:r>
          </w:p>
        </w:tc>
        <w:tc>
          <w:tcPr>
            <w:tcW w:w="1134" w:type="dxa"/>
            <w:tcBorders>
              <w:top w:val="single" w:sz="4" w:space="0" w:color="000000"/>
              <w:left w:val="single" w:sz="4" w:space="0" w:color="auto"/>
              <w:bottom w:val="single" w:sz="4" w:space="0" w:color="000000"/>
              <w:right w:val="single" w:sz="4" w:space="0" w:color="000000"/>
            </w:tcBorders>
          </w:tcPr>
          <w:p w:rsidR="00C02FE9" w:rsidRDefault="00C02FE9" w:rsidP="00694CC8">
            <w:pPr>
              <w:jc w:val="right"/>
              <w:rPr>
                <w:rFonts w:ascii="Times New Roman" w:hAnsi="Times New Roman"/>
                <w:color w:val="auto"/>
                <w:lang w:eastAsia="en-US"/>
              </w:rPr>
            </w:pPr>
          </w:p>
        </w:tc>
        <w:tc>
          <w:tcPr>
            <w:tcW w:w="3516" w:type="dxa"/>
            <w:tcBorders>
              <w:top w:val="single" w:sz="4" w:space="0" w:color="000000"/>
              <w:left w:val="single" w:sz="4" w:space="0" w:color="000000"/>
              <w:bottom w:val="single" w:sz="4" w:space="0" w:color="000000"/>
              <w:right w:val="single" w:sz="4" w:space="0" w:color="000000"/>
            </w:tcBorders>
            <w:hideMark/>
          </w:tcPr>
          <w:p w:rsidR="00C02FE9" w:rsidRDefault="00C02FE9" w:rsidP="00694CC8">
            <w:pPr>
              <w:rPr>
                <w:rFonts w:ascii="Times New Roman" w:hAnsi="Times New Roman"/>
                <w:lang w:eastAsia="en-US"/>
              </w:rPr>
            </w:pPr>
            <w:r>
              <w:rPr>
                <w:rFonts w:ascii="Times New Roman" w:hAnsi="Times New Roman"/>
                <w:lang w:eastAsia="en-US"/>
              </w:rPr>
              <w:t>Повышение безопасности дорожного движения; предотвращение аварийности в населенных пунктах и на дорожно-уличной сети Новотроицкого  сельсовета; сохранение жизни, здоровья и имущества участников дорожного движения, защита их законных интересов.</w:t>
            </w:r>
          </w:p>
        </w:tc>
      </w:tr>
    </w:tbl>
    <w:p w:rsidR="002205D0" w:rsidRDefault="002205D0" w:rsidP="00C02FE9">
      <w:pPr>
        <w:rPr>
          <w:rFonts w:ascii="Times New Roman" w:hAnsi="Times New Roman"/>
        </w:rPr>
      </w:pPr>
      <w:r>
        <w:rPr>
          <w:rFonts w:ascii="Times New Roman" w:hAnsi="Times New Roman"/>
        </w:rPr>
        <w:t xml:space="preserve">                                                                                                                                             </w:t>
      </w:r>
    </w:p>
    <w:p w:rsidR="002205D0" w:rsidRDefault="002205D0" w:rsidP="002205D0">
      <w:pPr>
        <w:rPr>
          <w:rFonts w:ascii="Times New Roman" w:eastAsia="Arial Unicode MS" w:hAnsi="Times New Roman"/>
        </w:rPr>
        <w:sectPr w:rsidR="002205D0" w:rsidSect="00C02FE9">
          <w:pgSz w:w="16838" w:h="11906" w:orient="landscape"/>
          <w:pgMar w:top="851" w:right="1134" w:bottom="1701" w:left="1134" w:header="709" w:footer="709" w:gutter="0"/>
          <w:cols w:space="720"/>
        </w:sectPr>
      </w:pPr>
    </w:p>
    <w:tbl>
      <w:tblPr>
        <w:tblStyle w:val="a8"/>
        <w:tblW w:w="15248" w:type="dxa"/>
        <w:tblInd w:w="0" w:type="dxa"/>
        <w:tblLayout w:type="fixed"/>
        <w:tblLook w:val="00A0" w:firstRow="1" w:lastRow="0" w:firstColumn="1" w:lastColumn="0" w:noHBand="0" w:noVBand="0"/>
      </w:tblPr>
      <w:tblGrid>
        <w:gridCol w:w="534"/>
        <w:gridCol w:w="3685"/>
        <w:gridCol w:w="1276"/>
        <w:gridCol w:w="992"/>
        <w:gridCol w:w="992"/>
        <w:gridCol w:w="1134"/>
        <w:gridCol w:w="993"/>
        <w:gridCol w:w="992"/>
        <w:gridCol w:w="1134"/>
        <w:gridCol w:w="3516"/>
      </w:tblGrid>
      <w:tr w:rsidR="002205D0" w:rsidTr="00D87EB3">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2205D0" w:rsidRDefault="002205D0">
            <w:pPr>
              <w:jc w:val="center"/>
              <w:rPr>
                <w:rFonts w:ascii="Times New Roman" w:hAnsi="Times New Roman"/>
                <w:color w:val="auto"/>
                <w:lang w:eastAsia="en-US"/>
              </w:rPr>
            </w:pPr>
            <w:r>
              <w:rPr>
                <w:rFonts w:ascii="Times New Roman" w:hAnsi="Times New Roman"/>
                <w:color w:val="auto"/>
                <w:lang w:eastAsia="en-US"/>
              </w:rPr>
              <w:lastRenderedPageBreak/>
              <w:t>3</w:t>
            </w:r>
          </w:p>
        </w:tc>
        <w:tc>
          <w:tcPr>
            <w:tcW w:w="3685" w:type="dxa"/>
            <w:tcBorders>
              <w:top w:val="single" w:sz="4" w:space="0" w:color="000000"/>
              <w:left w:val="single" w:sz="4" w:space="0" w:color="000000"/>
              <w:bottom w:val="single" w:sz="4" w:space="0" w:color="000000"/>
              <w:right w:val="single" w:sz="4" w:space="0" w:color="000000"/>
            </w:tcBorders>
            <w:hideMark/>
          </w:tcPr>
          <w:p w:rsidR="002205D0" w:rsidRDefault="002205D0">
            <w:pPr>
              <w:rPr>
                <w:rFonts w:ascii="Times New Roman" w:hAnsi="Times New Roman"/>
                <w:lang w:eastAsia="en-US"/>
              </w:rPr>
            </w:pPr>
            <w:r>
              <w:rPr>
                <w:rFonts w:ascii="Times New Roman" w:hAnsi="Times New Roman"/>
                <w:lang w:eastAsia="en-US"/>
              </w:rPr>
              <w:t>Использование средств массовой информации для постоянного освещения вопросов обеспечения безопасности дорожного движения.</w:t>
            </w:r>
          </w:p>
        </w:tc>
        <w:tc>
          <w:tcPr>
            <w:tcW w:w="1276" w:type="dxa"/>
            <w:tcBorders>
              <w:top w:val="single" w:sz="4" w:space="0" w:color="000000"/>
              <w:left w:val="single" w:sz="4" w:space="0" w:color="000000"/>
              <w:bottom w:val="single" w:sz="4" w:space="0" w:color="000000"/>
              <w:right w:val="single" w:sz="4" w:space="0" w:color="000000"/>
            </w:tcBorders>
            <w:hideMark/>
          </w:tcPr>
          <w:p w:rsidR="002205D0" w:rsidRDefault="00D87EB3">
            <w:pPr>
              <w:jc w:val="right"/>
              <w:rPr>
                <w:rFonts w:ascii="Times New Roman" w:hAnsi="Times New Roman"/>
                <w:color w:val="auto"/>
                <w:lang w:eastAsia="en-US"/>
              </w:rPr>
            </w:pPr>
            <w:r>
              <w:rPr>
                <w:rFonts w:ascii="Times New Roman" w:hAnsi="Times New Roman"/>
                <w:color w:val="auto"/>
                <w:lang w:eastAsia="en-US"/>
              </w:rPr>
              <w:t>2023-2025</w:t>
            </w:r>
            <w:r w:rsidR="002205D0">
              <w:rPr>
                <w:rFonts w:ascii="Times New Roman" w:hAnsi="Times New Roman"/>
                <w:color w:val="auto"/>
                <w:lang w:eastAsia="en-US"/>
              </w:rPr>
              <w:t xml:space="preserve"> </w:t>
            </w:r>
            <w:proofErr w:type="spellStart"/>
            <w:r w:rsidR="002205D0">
              <w:rPr>
                <w:rFonts w:ascii="Times New Roman" w:hAnsi="Times New Roman"/>
                <w:color w:val="auto"/>
                <w:lang w:eastAsia="en-US"/>
              </w:rPr>
              <w:t>гг</w:t>
            </w:r>
            <w:proofErr w:type="spellEnd"/>
          </w:p>
        </w:tc>
        <w:tc>
          <w:tcPr>
            <w:tcW w:w="992" w:type="dxa"/>
            <w:tcBorders>
              <w:top w:val="single" w:sz="4" w:space="0" w:color="000000"/>
              <w:left w:val="single" w:sz="4" w:space="0" w:color="000000"/>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1134"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993"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1134" w:type="dxa"/>
            <w:tcBorders>
              <w:top w:val="single" w:sz="4" w:space="0" w:color="000000"/>
              <w:left w:val="single" w:sz="4" w:space="0" w:color="auto"/>
              <w:bottom w:val="single" w:sz="4" w:space="0" w:color="000000"/>
              <w:right w:val="single" w:sz="4" w:space="0" w:color="000000"/>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3516" w:type="dxa"/>
            <w:tcBorders>
              <w:top w:val="single" w:sz="4" w:space="0" w:color="000000"/>
              <w:left w:val="single" w:sz="4" w:space="0" w:color="000000"/>
              <w:bottom w:val="single" w:sz="4" w:space="0" w:color="000000"/>
              <w:right w:val="single" w:sz="4" w:space="0" w:color="000000"/>
            </w:tcBorders>
            <w:hideMark/>
          </w:tcPr>
          <w:p w:rsidR="002205D0" w:rsidRDefault="002205D0">
            <w:pPr>
              <w:rPr>
                <w:rFonts w:ascii="Times New Roman" w:hAnsi="Times New Roman"/>
                <w:lang w:eastAsia="en-US"/>
              </w:rPr>
            </w:pPr>
            <w:r>
              <w:rPr>
                <w:rFonts w:ascii="Times New Roman" w:hAnsi="Times New Roman"/>
                <w:lang w:eastAsia="en-US"/>
              </w:rPr>
              <w:t>Формирование общественного мнения.</w:t>
            </w:r>
          </w:p>
        </w:tc>
      </w:tr>
      <w:tr w:rsidR="002205D0" w:rsidTr="00D87EB3">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4</w:t>
            </w:r>
          </w:p>
        </w:tc>
        <w:tc>
          <w:tcPr>
            <w:tcW w:w="3685" w:type="dxa"/>
            <w:tcBorders>
              <w:top w:val="single" w:sz="4" w:space="0" w:color="000000"/>
              <w:left w:val="single" w:sz="4" w:space="0" w:color="000000"/>
              <w:bottom w:val="single" w:sz="4" w:space="0" w:color="000000"/>
              <w:right w:val="single" w:sz="4" w:space="0" w:color="000000"/>
            </w:tcBorders>
            <w:hideMark/>
          </w:tcPr>
          <w:p w:rsidR="002205D0" w:rsidRDefault="002205D0">
            <w:pPr>
              <w:rPr>
                <w:rFonts w:ascii="Times New Roman" w:hAnsi="Times New Roman"/>
                <w:lang w:eastAsia="en-US"/>
              </w:rPr>
            </w:pPr>
            <w:r>
              <w:rPr>
                <w:rFonts w:ascii="Times New Roman" w:hAnsi="Times New Roman"/>
                <w:lang w:eastAsia="en-US"/>
              </w:rPr>
              <w:t>Осмотры дорог весенние и осенние плановые и по обращениям населения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2205D0" w:rsidRDefault="00D87EB3">
            <w:pPr>
              <w:jc w:val="right"/>
              <w:rPr>
                <w:rFonts w:ascii="Times New Roman" w:hAnsi="Times New Roman"/>
                <w:color w:val="auto"/>
                <w:lang w:eastAsia="en-US"/>
              </w:rPr>
            </w:pPr>
            <w:r>
              <w:rPr>
                <w:rFonts w:ascii="Times New Roman" w:hAnsi="Times New Roman"/>
                <w:color w:val="auto"/>
                <w:lang w:eastAsia="en-US"/>
              </w:rPr>
              <w:t>2023-2025</w:t>
            </w:r>
            <w:r w:rsidR="002205D0">
              <w:rPr>
                <w:rFonts w:ascii="Times New Roman" w:hAnsi="Times New Roman"/>
                <w:color w:val="auto"/>
                <w:lang w:eastAsia="en-US"/>
              </w:rPr>
              <w:t xml:space="preserve"> </w:t>
            </w:r>
            <w:proofErr w:type="spellStart"/>
            <w:r w:rsidR="002205D0">
              <w:rPr>
                <w:rFonts w:ascii="Times New Roman" w:hAnsi="Times New Roman"/>
                <w:color w:val="auto"/>
                <w:lang w:eastAsia="en-US"/>
              </w:rPr>
              <w:t>гг</w:t>
            </w:r>
            <w:proofErr w:type="spellEnd"/>
          </w:p>
        </w:tc>
        <w:tc>
          <w:tcPr>
            <w:tcW w:w="992" w:type="dxa"/>
            <w:tcBorders>
              <w:top w:val="single" w:sz="4" w:space="0" w:color="000000"/>
              <w:left w:val="single" w:sz="4" w:space="0" w:color="000000"/>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1134"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993"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1134" w:type="dxa"/>
            <w:tcBorders>
              <w:top w:val="single" w:sz="4" w:space="0" w:color="000000"/>
              <w:left w:val="single" w:sz="4" w:space="0" w:color="auto"/>
              <w:bottom w:val="single" w:sz="4" w:space="0" w:color="000000"/>
              <w:right w:val="single" w:sz="4" w:space="0" w:color="000000"/>
            </w:tcBorders>
            <w:hideMark/>
          </w:tcPr>
          <w:p w:rsidR="002205D0" w:rsidRDefault="002205D0">
            <w:pPr>
              <w:jc w:val="right"/>
              <w:rPr>
                <w:rFonts w:ascii="Times New Roman" w:hAnsi="Times New Roman"/>
                <w:color w:val="auto"/>
                <w:lang w:eastAsia="en-US"/>
              </w:rPr>
            </w:pPr>
            <w:r>
              <w:rPr>
                <w:rFonts w:ascii="Times New Roman" w:hAnsi="Times New Roman"/>
                <w:color w:val="auto"/>
                <w:lang w:eastAsia="en-US"/>
              </w:rPr>
              <w:t>Без финансирования</w:t>
            </w:r>
          </w:p>
        </w:tc>
        <w:tc>
          <w:tcPr>
            <w:tcW w:w="3516" w:type="dxa"/>
            <w:tcBorders>
              <w:top w:val="single" w:sz="4" w:space="0" w:color="000000"/>
              <w:left w:val="single" w:sz="4" w:space="0" w:color="000000"/>
              <w:bottom w:val="single" w:sz="4" w:space="0" w:color="000000"/>
              <w:right w:val="single" w:sz="4" w:space="0" w:color="000000"/>
            </w:tcBorders>
            <w:hideMark/>
          </w:tcPr>
          <w:p w:rsidR="002205D0" w:rsidRDefault="002205D0">
            <w:pPr>
              <w:rPr>
                <w:rFonts w:ascii="Times New Roman" w:hAnsi="Times New Roman"/>
                <w:lang w:eastAsia="en-US"/>
              </w:rPr>
            </w:pPr>
            <w:r>
              <w:rPr>
                <w:rFonts w:ascii="Times New Roman" w:hAnsi="Times New Roman"/>
                <w:lang w:eastAsia="en-US"/>
              </w:rPr>
              <w:t>Повышение безопасности дорожного движения</w:t>
            </w:r>
          </w:p>
        </w:tc>
      </w:tr>
    </w:tbl>
    <w:p w:rsidR="002205D0" w:rsidRDefault="002205D0" w:rsidP="002205D0">
      <w:pPr>
        <w:rPr>
          <w:rFonts w:ascii="Times New Roman" w:hAnsi="Times New Roman"/>
        </w:rPr>
      </w:pPr>
    </w:p>
    <w:p w:rsidR="002205D0" w:rsidRDefault="002205D0" w:rsidP="002205D0"/>
    <w:p w:rsidR="001362E5" w:rsidRDefault="001362E5"/>
    <w:sectPr w:rsidR="001362E5" w:rsidSect="002205D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395A70BF"/>
    <w:multiLevelType w:val="hybridMultilevel"/>
    <w:tmpl w:val="C79C25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D0"/>
    <w:rsid w:val="001362E5"/>
    <w:rsid w:val="002205D0"/>
    <w:rsid w:val="008450CD"/>
    <w:rsid w:val="00A13E2E"/>
    <w:rsid w:val="00C02FE9"/>
    <w:rsid w:val="00D8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5260"/>
  <w15:chartTrackingRefBased/>
  <w15:docId w15:val="{C9183B0D-14E5-4509-A6E7-E966351E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D0"/>
    <w:pPr>
      <w:spacing w:after="0" w:line="240" w:lineRule="auto"/>
    </w:pPr>
    <w:rPr>
      <w:rFonts w:ascii="Arial Unicode MS" w:eastAsia="Times New Roman" w:hAnsi="Arial Unicode MS"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205D0"/>
    <w:pPr>
      <w:shd w:val="clear" w:color="auto" w:fill="FFFFFF"/>
      <w:spacing w:after="300" w:line="322" w:lineRule="exact"/>
      <w:ind w:hanging="1580"/>
      <w:jc w:val="center"/>
    </w:pPr>
    <w:rPr>
      <w:color w:val="auto"/>
      <w:sz w:val="27"/>
      <w:szCs w:val="27"/>
    </w:rPr>
  </w:style>
  <w:style w:type="character" w:customStyle="1" w:styleId="a4">
    <w:name w:val="Основной текст Знак"/>
    <w:basedOn w:val="a0"/>
    <w:link w:val="a3"/>
    <w:uiPriority w:val="99"/>
    <w:semiHidden/>
    <w:rsid w:val="002205D0"/>
    <w:rPr>
      <w:rFonts w:ascii="Arial Unicode MS" w:eastAsia="Times New Roman" w:hAnsi="Arial Unicode MS" w:cs="Times New Roman"/>
      <w:sz w:val="27"/>
      <w:szCs w:val="27"/>
      <w:shd w:val="clear" w:color="auto" w:fill="FFFFFF"/>
      <w:lang w:eastAsia="ru-RU"/>
    </w:rPr>
  </w:style>
  <w:style w:type="paragraph" w:styleId="a5">
    <w:name w:val="No Spacing"/>
    <w:uiPriority w:val="99"/>
    <w:qFormat/>
    <w:rsid w:val="002205D0"/>
    <w:pPr>
      <w:spacing w:after="0" w:line="240" w:lineRule="auto"/>
    </w:pPr>
    <w:rPr>
      <w:rFonts w:ascii="Arial Unicode MS" w:eastAsia="Times New Roman" w:hAnsi="Arial Unicode MS" w:cs="Times New Roman"/>
      <w:color w:val="000000"/>
      <w:sz w:val="24"/>
      <w:szCs w:val="24"/>
      <w:lang w:eastAsia="ru-RU"/>
    </w:rPr>
  </w:style>
  <w:style w:type="character" w:customStyle="1" w:styleId="3">
    <w:name w:val="Заголовок №3_"/>
    <w:basedOn w:val="a0"/>
    <w:link w:val="30"/>
    <w:uiPriority w:val="99"/>
    <w:locked/>
    <w:rsid w:val="002205D0"/>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205D0"/>
    <w:pPr>
      <w:shd w:val="clear" w:color="auto" w:fill="FFFFFF"/>
      <w:spacing w:before="600" w:line="322" w:lineRule="exact"/>
      <w:outlineLvl w:val="2"/>
    </w:pPr>
    <w:rPr>
      <w:rFonts w:ascii="Times New Roman" w:eastAsiaTheme="minorHAnsi" w:hAnsi="Times New Roman"/>
      <w:b/>
      <w:bCs/>
      <w:color w:val="auto"/>
      <w:sz w:val="27"/>
      <w:szCs w:val="27"/>
      <w:lang w:eastAsia="en-US"/>
    </w:rPr>
  </w:style>
  <w:style w:type="character" w:customStyle="1" w:styleId="2">
    <w:name w:val="Основной текст (2)_"/>
    <w:basedOn w:val="a0"/>
    <w:link w:val="20"/>
    <w:uiPriority w:val="99"/>
    <w:locked/>
    <w:rsid w:val="002205D0"/>
    <w:rPr>
      <w:rFonts w:ascii="Times New Roman" w:hAnsi="Times New Roman" w:cs="Times New Roman"/>
      <w:shd w:val="clear" w:color="auto" w:fill="FFFFFF"/>
    </w:rPr>
  </w:style>
  <w:style w:type="paragraph" w:customStyle="1" w:styleId="20">
    <w:name w:val="Основной текст (2)"/>
    <w:basedOn w:val="a"/>
    <w:link w:val="2"/>
    <w:uiPriority w:val="99"/>
    <w:rsid w:val="002205D0"/>
    <w:pPr>
      <w:shd w:val="clear" w:color="auto" w:fill="FFFFFF"/>
      <w:spacing w:before="2580" w:line="240" w:lineRule="atLeast"/>
    </w:pPr>
    <w:rPr>
      <w:rFonts w:ascii="Times New Roman" w:eastAsiaTheme="minorHAnsi" w:hAnsi="Times New Roman"/>
      <w:color w:val="auto"/>
      <w:sz w:val="22"/>
      <w:szCs w:val="22"/>
      <w:lang w:eastAsia="en-US"/>
    </w:rPr>
  </w:style>
  <w:style w:type="character" w:customStyle="1" w:styleId="31">
    <w:name w:val="Основной текст (3)_"/>
    <w:basedOn w:val="a0"/>
    <w:link w:val="32"/>
    <w:uiPriority w:val="99"/>
    <w:locked/>
    <w:rsid w:val="002205D0"/>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2205D0"/>
    <w:pPr>
      <w:shd w:val="clear" w:color="auto" w:fill="FFFFFF"/>
      <w:spacing w:before="300" w:line="302" w:lineRule="exact"/>
      <w:jc w:val="center"/>
    </w:pPr>
    <w:rPr>
      <w:rFonts w:ascii="Times New Roman" w:eastAsiaTheme="minorHAnsi" w:hAnsi="Times New Roman"/>
      <w:b/>
      <w:bCs/>
      <w:color w:val="auto"/>
      <w:sz w:val="27"/>
      <w:szCs w:val="27"/>
      <w:lang w:eastAsia="en-US"/>
    </w:rPr>
  </w:style>
  <w:style w:type="character" w:customStyle="1" w:styleId="a6">
    <w:name w:val="Подпись к таблице_"/>
    <w:basedOn w:val="a0"/>
    <w:link w:val="a7"/>
    <w:uiPriority w:val="99"/>
    <w:locked/>
    <w:rsid w:val="002205D0"/>
    <w:rPr>
      <w:rFonts w:ascii="Times New Roman" w:hAnsi="Times New Roman" w:cs="Times New Roman"/>
      <w:b/>
      <w:bCs/>
      <w:sz w:val="23"/>
      <w:szCs w:val="23"/>
      <w:shd w:val="clear" w:color="auto" w:fill="FFFFFF"/>
    </w:rPr>
  </w:style>
  <w:style w:type="paragraph" w:customStyle="1" w:styleId="a7">
    <w:name w:val="Подпись к таблице"/>
    <w:basedOn w:val="a"/>
    <w:link w:val="a6"/>
    <w:uiPriority w:val="99"/>
    <w:rsid w:val="002205D0"/>
    <w:pPr>
      <w:shd w:val="clear" w:color="auto" w:fill="FFFFFF"/>
      <w:spacing w:line="240" w:lineRule="atLeast"/>
    </w:pPr>
    <w:rPr>
      <w:rFonts w:ascii="Times New Roman" w:eastAsiaTheme="minorHAnsi" w:hAnsi="Times New Roman"/>
      <w:b/>
      <w:bCs/>
      <w:color w:val="auto"/>
      <w:sz w:val="23"/>
      <w:szCs w:val="23"/>
      <w:lang w:eastAsia="en-US"/>
    </w:rPr>
  </w:style>
  <w:style w:type="character" w:customStyle="1" w:styleId="29pt">
    <w:name w:val="Основной текст (2) + 9 pt"/>
    <w:basedOn w:val="2"/>
    <w:uiPriority w:val="99"/>
    <w:rsid w:val="002205D0"/>
    <w:rPr>
      <w:rFonts w:ascii="Times New Roman" w:hAnsi="Times New Roman" w:cs="Times New Roman"/>
      <w:sz w:val="18"/>
      <w:szCs w:val="18"/>
      <w:shd w:val="clear" w:color="auto" w:fill="FFFFFF"/>
    </w:rPr>
  </w:style>
  <w:style w:type="character" w:customStyle="1" w:styleId="311">
    <w:name w:val="Основной текст (3) + 11"/>
    <w:aliases w:val="5 pt"/>
    <w:basedOn w:val="31"/>
    <w:uiPriority w:val="99"/>
    <w:rsid w:val="002205D0"/>
    <w:rPr>
      <w:rFonts w:ascii="Times New Roman" w:hAnsi="Times New Roman" w:cs="Times New Roman"/>
      <w:b/>
      <w:bCs/>
      <w:sz w:val="27"/>
      <w:szCs w:val="27"/>
      <w:shd w:val="clear" w:color="auto" w:fill="FFFFFF"/>
    </w:rPr>
  </w:style>
  <w:style w:type="table" w:styleId="a8">
    <w:name w:val="Table Grid"/>
    <w:basedOn w:val="a1"/>
    <w:uiPriority w:val="99"/>
    <w:rsid w:val="002205D0"/>
    <w:pPr>
      <w:spacing w:after="0" w:line="240" w:lineRule="auto"/>
    </w:pPr>
    <w:rPr>
      <w:rFonts w:ascii="Arial Unicode MS" w:hAnsi="Arial Unicode MS"/>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Subtitle"/>
    <w:basedOn w:val="a"/>
    <w:next w:val="a"/>
    <w:link w:val="aa"/>
    <w:uiPriority w:val="11"/>
    <w:qFormat/>
    <w:rsid w:val="008450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uiPriority w:val="11"/>
    <w:rsid w:val="008450CD"/>
    <w:rPr>
      <w:rFonts w:eastAsiaTheme="minorEastAsia"/>
      <w:color w:val="5A5A5A" w:themeColor="text1" w:themeTint="A5"/>
      <w:spacing w:val="15"/>
      <w:lang w:eastAsia="ru-RU"/>
    </w:rPr>
  </w:style>
  <w:style w:type="paragraph" w:styleId="ab">
    <w:name w:val="Balloon Text"/>
    <w:basedOn w:val="a"/>
    <w:link w:val="ac"/>
    <w:uiPriority w:val="99"/>
    <w:semiHidden/>
    <w:unhideWhenUsed/>
    <w:rsid w:val="00A13E2E"/>
    <w:rPr>
      <w:rFonts w:ascii="Segoe UI" w:hAnsi="Segoe UI" w:cs="Segoe UI"/>
      <w:sz w:val="18"/>
      <w:szCs w:val="18"/>
    </w:rPr>
  </w:style>
  <w:style w:type="character" w:customStyle="1" w:styleId="ac">
    <w:name w:val="Текст выноски Знак"/>
    <w:basedOn w:val="a0"/>
    <w:link w:val="ab"/>
    <w:uiPriority w:val="99"/>
    <w:semiHidden/>
    <w:rsid w:val="00A13E2E"/>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cp:lastPrinted>2023-01-24T07:17:00Z</cp:lastPrinted>
  <dcterms:created xsi:type="dcterms:W3CDTF">2023-01-24T05:36:00Z</dcterms:created>
  <dcterms:modified xsi:type="dcterms:W3CDTF">2023-01-24T07:18:00Z</dcterms:modified>
</cp:coreProperties>
</file>