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FF" w:rsidRDefault="005603FF" w:rsidP="00E82203">
      <w:pPr>
        <w:jc w:val="center"/>
        <w:rPr>
          <w:rFonts w:ascii="Times New Roman" w:hAnsi="Times New Roman"/>
          <w:b/>
          <w:sz w:val="28"/>
          <w:szCs w:val="28"/>
        </w:rPr>
      </w:pPr>
      <w:r w:rsidRPr="00834E00">
        <w:rPr>
          <w:rFonts w:ascii="Times New Roman" w:hAnsi="Times New Roman"/>
          <w:b/>
          <w:sz w:val="28"/>
          <w:szCs w:val="28"/>
        </w:rPr>
        <w:t>Обобщение практики осуществления муниципального контроля в соответствующих сферах деятельности за 20</w:t>
      </w:r>
      <w:r w:rsidR="00B43273">
        <w:rPr>
          <w:rFonts w:ascii="Times New Roman" w:hAnsi="Times New Roman"/>
          <w:b/>
          <w:sz w:val="28"/>
          <w:szCs w:val="28"/>
        </w:rPr>
        <w:t>24</w:t>
      </w:r>
      <w:r w:rsidRPr="00834E00">
        <w:rPr>
          <w:rFonts w:ascii="Times New Roman" w:hAnsi="Times New Roman"/>
          <w:b/>
          <w:sz w:val="28"/>
          <w:szCs w:val="28"/>
        </w:rPr>
        <w:t xml:space="preserve"> г.</w:t>
      </w:r>
    </w:p>
    <w:p w:rsidR="005603FF" w:rsidRDefault="005603FF" w:rsidP="00E82203">
      <w:pPr>
        <w:ind w:firstLine="709"/>
        <w:jc w:val="both"/>
        <w:rPr>
          <w:rFonts w:ascii="Times New Roman" w:hAnsi="Times New Roman"/>
          <w:sz w:val="28"/>
        </w:rPr>
      </w:pPr>
      <w:r w:rsidRPr="000432BD">
        <w:rPr>
          <w:rFonts w:ascii="Times New Roman" w:hAnsi="Times New Roman"/>
          <w:sz w:val="28"/>
        </w:rPr>
        <w:t xml:space="preserve">Обобщение </w:t>
      </w:r>
      <w:proofErr w:type="gramStart"/>
      <w:r w:rsidRPr="000432BD">
        <w:rPr>
          <w:rFonts w:ascii="Times New Roman" w:hAnsi="Times New Roman"/>
          <w:sz w:val="28"/>
        </w:rPr>
        <w:t>практики  осуществления</w:t>
      </w:r>
      <w:proofErr w:type="gramEnd"/>
      <w:r w:rsidRPr="000432BD">
        <w:rPr>
          <w:rFonts w:ascii="Times New Roman" w:hAnsi="Times New Roman"/>
          <w:sz w:val="28"/>
        </w:rPr>
        <w:t xml:space="preserve"> муниципального</w:t>
      </w:r>
      <w:r w:rsidRPr="008C78DF">
        <w:t xml:space="preserve"> </w:t>
      </w:r>
      <w:r w:rsidRPr="008C78DF">
        <w:rPr>
          <w:rFonts w:ascii="Times New Roman" w:hAnsi="Times New Roman"/>
          <w:sz w:val="28"/>
        </w:rPr>
        <w:t>контроля в соответствующих сферах деятельности</w:t>
      </w:r>
      <w:r w:rsidRPr="000432BD">
        <w:rPr>
          <w:rFonts w:ascii="Times New Roman" w:hAnsi="Times New Roman"/>
          <w:sz w:val="28"/>
        </w:rPr>
        <w:t xml:space="preserve"> </w:t>
      </w:r>
      <w:r w:rsidR="00B43273"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</w:t>
      </w:r>
      <w:r w:rsidRPr="000432BD">
        <w:rPr>
          <w:rFonts w:ascii="Times New Roman" w:hAnsi="Times New Roman"/>
          <w:sz w:val="28"/>
        </w:rPr>
        <w:t xml:space="preserve"> подготовлено в соответствии с </w:t>
      </w:r>
      <w:r>
        <w:rPr>
          <w:rFonts w:ascii="Times New Roman" w:hAnsi="Times New Roman"/>
          <w:sz w:val="28"/>
        </w:rPr>
        <w:t>п</w:t>
      </w:r>
      <w:r w:rsidRPr="000432BD">
        <w:rPr>
          <w:rFonts w:ascii="Times New Roman" w:hAnsi="Times New Roman"/>
          <w:sz w:val="28"/>
        </w:rPr>
        <w:t xml:space="preserve">.3 </w:t>
      </w:r>
      <w:r>
        <w:rPr>
          <w:rFonts w:ascii="Times New Roman" w:hAnsi="Times New Roman"/>
          <w:sz w:val="28"/>
        </w:rPr>
        <w:t xml:space="preserve">ч.2 </w:t>
      </w:r>
      <w:r w:rsidRPr="000432BD">
        <w:rPr>
          <w:rFonts w:ascii="Times New Roman" w:hAnsi="Times New Roman"/>
          <w:sz w:val="28"/>
        </w:rPr>
        <w:t>ст.8.2 Федерального закона №</w:t>
      </w:r>
      <w:r>
        <w:rPr>
          <w:rFonts w:ascii="Times New Roman" w:hAnsi="Times New Roman"/>
          <w:sz w:val="28"/>
        </w:rPr>
        <w:t xml:space="preserve"> </w:t>
      </w:r>
      <w:r w:rsidRPr="000432BD">
        <w:rPr>
          <w:rFonts w:ascii="Times New Roman" w:hAnsi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</w:rPr>
        <w:t>.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Целями обобщения практики осуществления муниципального контроля в соответствующих сферах деятельности на территории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Новотроицкого сельсовета Колыванского</w:t>
      </w: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являются: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Рязанской области</w:t>
      </w: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, муниципальных нормативных правовых актов, обязательность применения которых установлена законодательством Российской Федерации;</w:t>
      </w:r>
    </w:p>
    <w:p w:rsidR="005603FF" w:rsidRPr="00AA53F4" w:rsidRDefault="005603FF" w:rsidP="002F1520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доступности сведений о практике осуществления муници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пального контроля на территории</w:t>
      </w:r>
      <w:r w:rsidR="002F1520"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Новотроицкого сельсовета Колыванского</w:t>
      </w:r>
      <w:r w:rsidR="002F1520"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области.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Задачами обобщения практики осуществления муниципального контроля в соответствующих сферах деятельности на территории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Новотроицкого сельсовета Колыванского</w:t>
      </w:r>
      <w:r w:rsidR="002F1520"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являются: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</w:t>
      </w: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, а также муниципальными правовыми актами в соответствующих сферах деятельности;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выявление и устранение причин, порождающих нарушения обязательных требований, и условий, способствующих совершению таких нарушений или облегчающих их совершение;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5603FF" w:rsidRPr="00AA53F4" w:rsidRDefault="005603FF" w:rsidP="00AA53F4">
      <w:pPr>
        <w:spacing w:before="180" w:after="18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 путём активизации профилактической деятельности;</w:t>
      </w:r>
    </w:p>
    <w:p w:rsidR="005603FF" w:rsidRDefault="005603FF" w:rsidP="00AA53F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3F4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5603FF" w:rsidRDefault="005603FF" w:rsidP="00E850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126ED">
        <w:rPr>
          <w:rFonts w:ascii="Times New Roman" w:hAnsi="Times New Roman"/>
          <w:sz w:val="28"/>
          <w:szCs w:val="28"/>
          <w:lang w:eastAsia="ar-SA"/>
        </w:rPr>
        <w:lastRenderedPageBreak/>
        <w:t>С 1 января 2016 года Федеральным законом от 13 июля 2015 года № 246 –ФЗ внесены изменения в Федеральный закон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№ 294-ФЗ), введен «мораторий» на проведение плановых проверок юридических лиц, индивидуальных предпринимателей, отнесенным к субъектам малого и среднего предпринимательства. Отнесение к субъектам малого и среднего предпринимательства осуществляется Федеральным законом от 24 июля 2007 № 209-ФЗ «О развитии малого и среднего предпринимательства в Р</w:t>
      </w:r>
      <w:r>
        <w:rPr>
          <w:rFonts w:ascii="Times New Roman" w:hAnsi="Times New Roman"/>
          <w:sz w:val="28"/>
          <w:szCs w:val="28"/>
          <w:lang w:eastAsia="ar-SA"/>
        </w:rPr>
        <w:t xml:space="preserve">оссийской </w:t>
      </w:r>
      <w:r w:rsidRPr="004126ED">
        <w:rPr>
          <w:rFonts w:ascii="Times New Roman" w:hAnsi="Times New Roman"/>
          <w:sz w:val="28"/>
          <w:szCs w:val="28"/>
          <w:lang w:eastAsia="ar-SA"/>
        </w:rPr>
        <w:t>Ф</w:t>
      </w:r>
      <w:r>
        <w:rPr>
          <w:rFonts w:ascii="Times New Roman" w:hAnsi="Times New Roman"/>
          <w:sz w:val="28"/>
          <w:szCs w:val="28"/>
          <w:lang w:eastAsia="ar-SA"/>
        </w:rPr>
        <w:t>едерации</w:t>
      </w:r>
      <w:r w:rsidRPr="004126ED">
        <w:rPr>
          <w:rFonts w:ascii="Times New Roman" w:hAnsi="Times New Roman"/>
          <w:sz w:val="28"/>
          <w:szCs w:val="28"/>
          <w:lang w:eastAsia="ar-SA"/>
        </w:rPr>
        <w:t>».</w:t>
      </w:r>
    </w:p>
    <w:p w:rsidR="005603FF" w:rsidRDefault="005603FF" w:rsidP="00E850EB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126ED">
        <w:rPr>
          <w:rFonts w:ascii="Times New Roman" w:hAnsi="Times New Roman"/>
          <w:sz w:val="28"/>
          <w:szCs w:val="28"/>
          <w:lang w:eastAsia="ar-SA"/>
        </w:rPr>
        <w:t xml:space="preserve">Проверки муниципального контроля </w:t>
      </w:r>
      <w:r>
        <w:rPr>
          <w:rFonts w:ascii="Times New Roman" w:hAnsi="Times New Roman"/>
          <w:sz w:val="28"/>
          <w:szCs w:val="28"/>
          <w:lang w:eastAsia="ar-SA"/>
        </w:rPr>
        <w:t xml:space="preserve">на территории </w:t>
      </w:r>
      <w:bookmarkStart w:id="0" w:name="_GoBack"/>
      <w:bookmarkEnd w:id="0"/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Новотроицкого сельсовета Колыванского</w:t>
      </w:r>
      <w:r w:rsidR="002F1520" w:rsidRPr="00AA5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2F1520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Pr="004126ED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н</w:t>
      </w:r>
      <w:r w:rsidRPr="004126ED">
        <w:rPr>
          <w:rFonts w:ascii="Times New Roman" w:hAnsi="Times New Roman"/>
          <w:sz w:val="28"/>
          <w:szCs w:val="28"/>
          <w:lang w:eastAsia="ar-SA"/>
        </w:rPr>
        <w:t>а 20</w:t>
      </w:r>
      <w:r w:rsidR="00B43273">
        <w:rPr>
          <w:rFonts w:ascii="Times New Roman" w:hAnsi="Times New Roman"/>
          <w:sz w:val="28"/>
          <w:szCs w:val="28"/>
          <w:lang w:eastAsia="ar-SA"/>
        </w:rPr>
        <w:t>24</w:t>
      </w:r>
      <w:r w:rsidRPr="004126ED">
        <w:rPr>
          <w:rFonts w:ascii="Times New Roman" w:hAnsi="Times New Roman"/>
          <w:sz w:val="28"/>
          <w:szCs w:val="28"/>
          <w:lang w:eastAsia="ar-SA"/>
        </w:rPr>
        <w:t xml:space="preserve"> год не планировались, основания для проведения внеплановых проверок отсутствовали, таким образом, проверки в 20</w:t>
      </w:r>
      <w:r w:rsidR="00B43273">
        <w:rPr>
          <w:rFonts w:ascii="Times New Roman" w:hAnsi="Times New Roman"/>
          <w:sz w:val="28"/>
          <w:szCs w:val="28"/>
          <w:lang w:eastAsia="ar-SA"/>
        </w:rPr>
        <w:t>24</w:t>
      </w:r>
      <w:r w:rsidRPr="004126ED">
        <w:rPr>
          <w:rFonts w:ascii="Times New Roman" w:hAnsi="Times New Roman"/>
          <w:sz w:val="28"/>
          <w:szCs w:val="28"/>
          <w:lang w:eastAsia="ar-SA"/>
        </w:rPr>
        <w:t xml:space="preserve"> году не проводились, административные взыскания не накладывались. Основания для выдачи предостережений о недопустимости нарушения обязательных требований отсутствовали.</w:t>
      </w:r>
    </w:p>
    <w:p w:rsidR="005603FF" w:rsidRPr="00AA53F4" w:rsidRDefault="005603FF" w:rsidP="00E85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6ED">
        <w:rPr>
          <w:rFonts w:ascii="Times New Roman" w:hAnsi="Times New Roman"/>
          <w:sz w:val="28"/>
          <w:szCs w:val="28"/>
          <w:lang w:eastAsia="ar-SA"/>
        </w:rPr>
        <w:t>Для предупреждения совершения правонарушений органами местного самоуправления проводится информационно-разъяснительная работа с физическими лицами, юридическими лицами и индивидуальными предпринимателями, направленная на предотвращение совершения ими нарушений обязательных требований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sectPr w:rsidR="005603FF" w:rsidRPr="00AA53F4" w:rsidSect="0024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03"/>
    <w:rsid w:val="00026B6C"/>
    <w:rsid w:val="000432BD"/>
    <w:rsid w:val="000D7566"/>
    <w:rsid w:val="001174D9"/>
    <w:rsid w:val="001567B4"/>
    <w:rsid w:val="001E5BF0"/>
    <w:rsid w:val="002028AB"/>
    <w:rsid w:val="0024246E"/>
    <w:rsid w:val="00271617"/>
    <w:rsid w:val="002F1520"/>
    <w:rsid w:val="004126ED"/>
    <w:rsid w:val="004274EA"/>
    <w:rsid w:val="004A30BF"/>
    <w:rsid w:val="0055780A"/>
    <w:rsid w:val="005603FF"/>
    <w:rsid w:val="00834E00"/>
    <w:rsid w:val="008C78DF"/>
    <w:rsid w:val="00A1102E"/>
    <w:rsid w:val="00A156FE"/>
    <w:rsid w:val="00A465F7"/>
    <w:rsid w:val="00A54014"/>
    <w:rsid w:val="00AA53F4"/>
    <w:rsid w:val="00B43273"/>
    <w:rsid w:val="00B7356F"/>
    <w:rsid w:val="00C2029A"/>
    <w:rsid w:val="00C23B72"/>
    <w:rsid w:val="00C44CF5"/>
    <w:rsid w:val="00D74478"/>
    <w:rsid w:val="00E82203"/>
    <w:rsid w:val="00E850EB"/>
    <w:rsid w:val="00EB7C80"/>
    <w:rsid w:val="00F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471B1"/>
  <w15:docId w15:val="{318A21F9-F3F2-4EA4-B390-4140307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50EB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0D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D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5</cp:revision>
  <cp:lastPrinted>2022-12-15T10:25:00Z</cp:lastPrinted>
  <dcterms:created xsi:type="dcterms:W3CDTF">2023-04-05T07:50:00Z</dcterms:created>
  <dcterms:modified xsi:type="dcterms:W3CDTF">2025-09-23T09:27:00Z</dcterms:modified>
</cp:coreProperties>
</file>