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gridCol w:w="1354"/>
      </w:tblGrid>
      <w:tr w:rsidR="00256625" w:rsidRPr="00256625" w:rsidTr="00256625">
        <w:trPr>
          <w:trHeight w:val="2146"/>
        </w:trPr>
        <w:tc>
          <w:tcPr>
            <w:tcW w:w="8994" w:type="dxa"/>
            <w:tcBorders>
              <w:top w:val="single" w:sz="4" w:space="0" w:color="auto"/>
              <w:left w:val="single" w:sz="4" w:space="0" w:color="auto"/>
              <w:bottom w:val="single" w:sz="4" w:space="0" w:color="auto"/>
              <w:right w:val="single" w:sz="4" w:space="0" w:color="auto"/>
            </w:tcBorders>
          </w:tcPr>
          <w:p w:rsidR="00256625" w:rsidRPr="00256625" w:rsidRDefault="00256625">
            <w:pPr>
              <w:spacing w:after="0"/>
              <w:rPr>
                <w:rFonts w:ascii="Times New Roman" w:eastAsia="Times New Roman" w:hAnsi="Times New Roman"/>
                <w:sz w:val="24"/>
                <w:szCs w:val="24"/>
              </w:rPr>
            </w:pPr>
          </w:p>
          <w:p w:rsidR="00256625" w:rsidRPr="00256625" w:rsidRDefault="00256625">
            <w:pPr>
              <w:spacing w:after="0"/>
              <w:rPr>
                <w:rFonts w:ascii="Times New Roman" w:eastAsia="Times New Roman" w:hAnsi="Times New Roman"/>
                <w:b/>
                <w:sz w:val="24"/>
                <w:szCs w:val="24"/>
              </w:rPr>
            </w:pPr>
            <w:r w:rsidRPr="00256625">
              <w:rPr>
                <w:rFonts w:ascii="Times New Roman" w:eastAsia="Times New Roman" w:hAnsi="Times New Roman"/>
                <w:sz w:val="24"/>
                <w:szCs w:val="24"/>
              </w:rPr>
              <w:t xml:space="preserve">                                              </w:t>
            </w:r>
            <w:r w:rsidRPr="00256625">
              <w:rPr>
                <w:rFonts w:ascii="Times New Roman" w:eastAsia="Times New Roman" w:hAnsi="Times New Roman"/>
                <w:b/>
                <w:sz w:val="24"/>
                <w:szCs w:val="24"/>
              </w:rPr>
              <w:t>БЮЛЛЕТЕНЬ</w:t>
            </w:r>
          </w:p>
          <w:p w:rsidR="00256625" w:rsidRPr="00256625" w:rsidRDefault="00256625">
            <w:pPr>
              <w:spacing w:after="0"/>
              <w:rPr>
                <w:rFonts w:ascii="Times New Roman" w:eastAsia="Times New Roman" w:hAnsi="Times New Roman"/>
                <w:b/>
                <w:sz w:val="24"/>
                <w:szCs w:val="24"/>
              </w:rPr>
            </w:pPr>
            <w:r w:rsidRPr="00256625">
              <w:rPr>
                <w:rFonts w:ascii="Times New Roman" w:eastAsia="Times New Roman" w:hAnsi="Times New Roman"/>
                <w:b/>
                <w:sz w:val="24"/>
                <w:szCs w:val="24"/>
              </w:rPr>
              <w:t xml:space="preserve">               ОРГАНОВ МЕСТНОГО САМОУПРАВЛЕНИЯ</w:t>
            </w:r>
          </w:p>
          <w:p w:rsidR="00256625" w:rsidRPr="00256625" w:rsidRDefault="00256625">
            <w:pPr>
              <w:spacing w:after="0"/>
              <w:rPr>
                <w:rFonts w:ascii="Times New Roman" w:eastAsia="Times New Roman" w:hAnsi="Times New Roman"/>
                <w:b/>
                <w:sz w:val="24"/>
                <w:szCs w:val="24"/>
              </w:rPr>
            </w:pPr>
            <w:r w:rsidRPr="00256625">
              <w:rPr>
                <w:rFonts w:ascii="Times New Roman" w:eastAsia="Times New Roman" w:hAnsi="Times New Roman"/>
                <w:b/>
                <w:sz w:val="24"/>
                <w:szCs w:val="24"/>
              </w:rPr>
              <w:t xml:space="preserve">                        НОВОТРОИЦКОГО СЕЛЬСОВЕТА</w:t>
            </w:r>
          </w:p>
          <w:p w:rsidR="00256625" w:rsidRPr="00256625" w:rsidRDefault="00256625">
            <w:pPr>
              <w:spacing w:after="0"/>
              <w:jc w:val="center"/>
              <w:rPr>
                <w:rFonts w:ascii="Times New Roman" w:eastAsia="Times New Roman" w:hAnsi="Times New Roman"/>
                <w:b/>
                <w:sz w:val="24"/>
                <w:szCs w:val="24"/>
              </w:rPr>
            </w:pPr>
            <w:r w:rsidRPr="00256625">
              <w:rPr>
                <w:rFonts w:ascii="Times New Roman" w:eastAsia="Times New Roman" w:hAnsi="Times New Roman"/>
                <w:b/>
                <w:sz w:val="24"/>
                <w:szCs w:val="24"/>
              </w:rPr>
              <w:t>Периодическое печатное издание муниципального образования</w:t>
            </w:r>
          </w:p>
          <w:p w:rsidR="00256625" w:rsidRPr="00256625" w:rsidRDefault="00256625">
            <w:pPr>
              <w:spacing w:after="0"/>
              <w:jc w:val="center"/>
              <w:rPr>
                <w:rFonts w:ascii="Times New Roman" w:eastAsia="Times New Roman" w:hAnsi="Times New Roman"/>
                <w:b/>
                <w:sz w:val="24"/>
                <w:szCs w:val="24"/>
              </w:rPr>
            </w:pPr>
            <w:r w:rsidRPr="00256625">
              <w:rPr>
                <w:rFonts w:ascii="Times New Roman" w:eastAsia="Times New Roman" w:hAnsi="Times New Roman"/>
                <w:b/>
                <w:sz w:val="24"/>
                <w:szCs w:val="24"/>
              </w:rPr>
              <w:t>Соучредителями являются: орган местного самоуправления и администрация Новотроицкого сельсовета</w:t>
            </w:r>
          </w:p>
          <w:p w:rsidR="00256625" w:rsidRPr="00256625" w:rsidRDefault="00256625">
            <w:pPr>
              <w:spacing w:after="0"/>
              <w:jc w:val="center"/>
              <w:rPr>
                <w:rFonts w:ascii="Times New Roman" w:eastAsia="Times New Roman" w:hAnsi="Times New Roman"/>
                <w:b/>
                <w:sz w:val="24"/>
                <w:szCs w:val="24"/>
              </w:rPr>
            </w:pPr>
            <w:proofErr w:type="gramStart"/>
            <w:r w:rsidRPr="00256625">
              <w:rPr>
                <w:rFonts w:ascii="Times New Roman" w:eastAsia="Times New Roman" w:hAnsi="Times New Roman"/>
                <w:b/>
                <w:sz w:val="24"/>
                <w:szCs w:val="24"/>
              </w:rPr>
              <w:t>( тираж</w:t>
            </w:r>
            <w:proofErr w:type="gramEnd"/>
            <w:r w:rsidRPr="00256625">
              <w:rPr>
                <w:rFonts w:ascii="Times New Roman" w:eastAsia="Times New Roman" w:hAnsi="Times New Roman"/>
                <w:b/>
                <w:sz w:val="24"/>
                <w:szCs w:val="24"/>
              </w:rPr>
              <w:t>: 7 экземпляров)</w:t>
            </w:r>
          </w:p>
          <w:p w:rsidR="00256625" w:rsidRPr="00256625" w:rsidRDefault="00256625">
            <w:pPr>
              <w:spacing w:after="0"/>
              <w:rPr>
                <w:rFonts w:ascii="Times New Roman" w:eastAsia="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256625" w:rsidRPr="00256625" w:rsidRDefault="00256625">
            <w:pPr>
              <w:spacing w:after="0"/>
              <w:rPr>
                <w:rFonts w:ascii="Times New Roman" w:eastAsia="Times New Roman" w:hAnsi="Times New Roman"/>
                <w:b/>
                <w:sz w:val="24"/>
                <w:szCs w:val="24"/>
              </w:rPr>
            </w:pPr>
          </w:p>
          <w:p w:rsidR="00256625" w:rsidRPr="00256625" w:rsidRDefault="00256625">
            <w:pPr>
              <w:spacing w:after="0"/>
              <w:rPr>
                <w:rFonts w:ascii="Times New Roman" w:eastAsia="Times New Roman" w:hAnsi="Times New Roman"/>
                <w:b/>
                <w:sz w:val="24"/>
                <w:szCs w:val="24"/>
              </w:rPr>
            </w:pPr>
            <w:r w:rsidRPr="00256625">
              <w:rPr>
                <w:rFonts w:ascii="Times New Roman" w:eastAsia="Times New Roman" w:hAnsi="Times New Roman"/>
                <w:b/>
                <w:sz w:val="24"/>
                <w:szCs w:val="24"/>
              </w:rPr>
              <w:t xml:space="preserve">    № 20</w:t>
            </w:r>
          </w:p>
          <w:p w:rsidR="00256625" w:rsidRPr="00256625" w:rsidRDefault="00256625">
            <w:pPr>
              <w:spacing w:after="0"/>
              <w:rPr>
                <w:rFonts w:ascii="Times New Roman" w:eastAsia="Times New Roman" w:hAnsi="Times New Roman"/>
                <w:b/>
                <w:sz w:val="24"/>
                <w:szCs w:val="24"/>
              </w:rPr>
            </w:pPr>
            <w:r w:rsidRPr="00256625">
              <w:rPr>
                <w:rFonts w:ascii="Times New Roman" w:eastAsia="Times New Roman" w:hAnsi="Times New Roman"/>
                <w:b/>
                <w:sz w:val="24"/>
                <w:szCs w:val="24"/>
              </w:rPr>
              <w:t>04.10</w:t>
            </w:r>
            <w:r w:rsidRPr="00256625">
              <w:rPr>
                <w:rFonts w:ascii="Times New Roman" w:eastAsia="Times New Roman" w:hAnsi="Times New Roman"/>
                <w:b/>
                <w:sz w:val="24"/>
                <w:szCs w:val="24"/>
              </w:rPr>
              <w:t>.2022</w:t>
            </w:r>
          </w:p>
        </w:tc>
      </w:tr>
    </w:tbl>
    <w:p w:rsidR="00256625" w:rsidRPr="00256625" w:rsidRDefault="00256625" w:rsidP="00256625">
      <w:pPr>
        <w:pStyle w:val="a4"/>
        <w:rPr>
          <w:rFonts w:ascii="Times New Roman" w:hAnsi="Times New Roman"/>
          <w:sz w:val="24"/>
          <w:szCs w:val="24"/>
        </w:rPr>
      </w:pP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 xml:space="preserve">                                                            РАЗДЕЛ.2</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 xml:space="preserve">                              ПРАВОВЫЕ АКТЫ АДМИНИСТРАЦИИ</w:t>
      </w:r>
    </w:p>
    <w:p w:rsidR="00256625" w:rsidRPr="00256625" w:rsidRDefault="00256625" w:rsidP="00256625">
      <w:pPr>
        <w:spacing w:after="0" w:line="240" w:lineRule="auto"/>
        <w:ind w:firstLine="567"/>
        <w:jc w:val="both"/>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 </w:t>
      </w:r>
    </w:p>
    <w:p w:rsidR="00256625" w:rsidRPr="00256625" w:rsidRDefault="00256625" w:rsidP="00256625">
      <w:pPr>
        <w:autoSpaceDE w:val="0"/>
        <w:autoSpaceDN w:val="0"/>
        <w:spacing w:after="0" w:line="240" w:lineRule="atLeast"/>
        <w:ind w:right="40"/>
        <w:jc w:val="center"/>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 xml:space="preserve">АДМИНИСТРАЦИЯ </w:t>
      </w:r>
    </w:p>
    <w:p w:rsidR="00256625" w:rsidRPr="00256625" w:rsidRDefault="00256625" w:rsidP="00256625">
      <w:pPr>
        <w:autoSpaceDE w:val="0"/>
        <w:autoSpaceDN w:val="0"/>
        <w:spacing w:after="0" w:line="240" w:lineRule="atLeast"/>
        <w:ind w:right="40"/>
        <w:jc w:val="center"/>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НОВОТРОИЦКОГО СЕЛЬСОВЕТА</w:t>
      </w:r>
    </w:p>
    <w:p w:rsidR="00256625" w:rsidRPr="00256625" w:rsidRDefault="00256625" w:rsidP="00256625">
      <w:pPr>
        <w:autoSpaceDE w:val="0"/>
        <w:autoSpaceDN w:val="0"/>
        <w:spacing w:after="0" w:line="240" w:lineRule="atLeast"/>
        <w:ind w:right="40"/>
        <w:jc w:val="center"/>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 xml:space="preserve">КОЛЫВАНСКОГО РАЙОНА </w:t>
      </w:r>
    </w:p>
    <w:p w:rsidR="00256625" w:rsidRPr="00256625" w:rsidRDefault="00256625" w:rsidP="00256625">
      <w:pPr>
        <w:autoSpaceDE w:val="0"/>
        <w:autoSpaceDN w:val="0"/>
        <w:spacing w:after="0" w:line="240" w:lineRule="atLeast"/>
        <w:ind w:right="40"/>
        <w:jc w:val="center"/>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НОВОСИБИРСКОЙ ОБЛАСТИ</w:t>
      </w:r>
    </w:p>
    <w:p w:rsidR="00256625" w:rsidRPr="00256625" w:rsidRDefault="00256625" w:rsidP="00256625">
      <w:pPr>
        <w:autoSpaceDE w:val="0"/>
        <w:autoSpaceDN w:val="0"/>
        <w:spacing w:after="0" w:line="240" w:lineRule="atLeast"/>
        <w:ind w:right="40"/>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sidRPr="00256625">
        <w:rPr>
          <w:rFonts w:ascii="Times New Roman" w:eastAsia="Times New Roman" w:hAnsi="Times New Roman"/>
          <w:bCs/>
          <w:sz w:val="24"/>
          <w:szCs w:val="24"/>
          <w:lang w:eastAsia="ru-RU"/>
        </w:rPr>
        <w:t>ПОСТАНОВЛЕНИЕ</w:t>
      </w:r>
    </w:p>
    <w:p w:rsidR="00256625" w:rsidRPr="00256625" w:rsidRDefault="00256625" w:rsidP="00256625">
      <w:pPr>
        <w:autoSpaceDE w:val="0"/>
        <w:autoSpaceDN w:val="0"/>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 xml:space="preserve">       от 04.10.2022                                                                                                   № 98</w:t>
      </w:r>
    </w:p>
    <w:p w:rsidR="00256625" w:rsidRPr="00256625" w:rsidRDefault="00256625" w:rsidP="00256625">
      <w:pPr>
        <w:spacing w:after="0" w:line="240" w:lineRule="auto"/>
        <w:jc w:val="center"/>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О внесении изменений в постановление администрации Новотроицкого сельсовета Колыванского района Новосибирской области от 06.07.2022 № 75 «Об утверждении Административного   регламента предоставления муниципальной услуги «</w:t>
      </w:r>
      <w:r w:rsidRPr="00256625">
        <w:rPr>
          <w:rFonts w:ascii="Times New Roman" w:eastAsia="Times New Roman" w:hAnsi="Times New Roman"/>
          <w:color w:val="000000"/>
          <w:sz w:val="24"/>
          <w:szCs w:val="24"/>
          <w:lang w:eastAsia="ru-RU"/>
        </w:rPr>
        <w:t>Предоставление жилого помещения по договору социального найма</w:t>
      </w:r>
      <w:r w:rsidRPr="00256625">
        <w:rPr>
          <w:rFonts w:ascii="Times New Roman" w:eastAsia="Times New Roman" w:hAnsi="Times New Roman"/>
          <w:bCs/>
          <w:i/>
          <w:iCs/>
          <w:color w:val="000000"/>
          <w:sz w:val="24"/>
          <w:szCs w:val="24"/>
          <w:lang w:eastAsia="ru-RU"/>
        </w:rPr>
        <w:t xml:space="preserve"> </w:t>
      </w:r>
      <w:r w:rsidRPr="00256625">
        <w:rPr>
          <w:rFonts w:ascii="Times New Roman" w:eastAsia="Times New Roman" w:hAnsi="Times New Roman"/>
          <w:iCs/>
          <w:color w:val="000000"/>
          <w:sz w:val="24"/>
          <w:szCs w:val="24"/>
          <w:lang w:eastAsia="ru-RU"/>
        </w:rPr>
        <w:t>на</w:t>
      </w:r>
      <w:r w:rsidRPr="00256625">
        <w:rPr>
          <w:rFonts w:ascii="Times New Roman" w:eastAsia="Times New Roman" w:hAnsi="Times New Roman"/>
          <w:bCs/>
          <w:color w:val="000000"/>
          <w:sz w:val="24"/>
          <w:szCs w:val="24"/>
          <w:lang w:eastAsia="ru-RU"/>
        </w:rPr>
        <w:t xml:space="preserve"> территории </w:t>
      </w:r>
      <w:r w:rsidRPr="00256625">
        <w:rPr>
          <w:rFonts w:ascii="Times New Roman" w:eastAsia="Times New Roman" w:hAnsi="Times New Roman"/>
          <w:bCs/>
          <w:iCs/>
          <w:color w:val="000000"/>
          <w:sz w:val="24"/>
          <w:szCs w:val="24"/>
          <w:lang w:eastAsia="ru-RU"/>
        </w:rPr>
        <w:t>Новотроицкого сельсовета Колыванского района Новосибирской области»</w:t>
      </w:r>
      <w:r w:rsidRPr="00256625">
        <w:rPr>
          <w:rFonts w:ascii="Times New Roman" w:eastAsia="Times New Roman" w:hAnsi="Times New Roman"/>
          <w:bCs/>
          <w:sz w:val="24"/>
          <w:szCs w:val="24"/>
          <w:lang w:eastAsia="ru-RU"/>
        </w:rPr>
        <w:t xml:space="preserve">     </w:t>
      </w:r>
    </w:p>
    <w:p w:rsidR="00256625" w:rsidRPr="00256625" w:rsidRDefault="00256625" w:rsidP="00256625">
      <w:pPr>
        <w:spacing w:after="0" w:line="240" w:lineRule="auto"/>
        <w:jc w:val="center"/>
        <w:rPr>
          <w:rFonts w:ascii="Times New Roman" w:eastAsia="Times New Roman" w:hAnsi="Times New Roman"/>
          <w:b/>
          <w:bCs/>
          <w:sz w:val="24"/>
          <w:szCs w:val="24"/>
          <w:lang w:eastAsia="ru-RU"/>
        </w:rPr>
      </w:pPr>
    </w:p>
    <w:p w:rsidR="00256625" w:rsidRPr="00256625" w:rsidRDefault="00256625" w:rsidP="00256625">
      <w:pPr>
        <w:spacing w:after="0" w:line="240" w:lineRule="auto"/>
        <w:ind w:firstLine="567"/>
        <w:rPr>
          <w:rFonts w:ascii="Times New Roman" w:eastAsia="Times New Roman" w:hAnsi="Times New Roman"/>
          <w:i/>
          <w:iCs/>
          <w:sz w:val="24"/>
          <w:szCs w:val="24"/>
          <w:lang w:eastAsia="ru-RU"/>
        </w:rPr>
      </w:pPr>
      <w:r w:rsidRPr="00256625">
        <w:rPr>
          <w:rFonts w:ascii="Times New Roman" w:eastAsia="Times New Roman" w:hAnsi="Times New Roman"/>
          <w:sz w:val="24"/>
          <w:szCs w:val="24"/>
          <w:lang w:eastAsia="ru-RU"/>
        </w:rPr>
        <w:t xml:space="preserve">В целях приведения </w:t>
      </w:r>
      <w:r w:rsidRPr="00256625">
        <w:rPr>
          <w:rFonts w:ascii="Times New Roman" w:eastAsia="Times New Roman" w:hAnsi="Times New Roman"/>
          <w:bCs/>
          <w:sz w:val="24"/>
          <w:szCs w:val="24"/>
          <w:lang w:eastAsia="ru-RU"/>
        </w:rPr>
        <w:t>постановления администрации Новотроицкого сельсовета Колыванского района Новосибирской области от 06.07.2022 № 75 «Об утверждении Административного   регламента предоставления муниципальной услуги «</w:t>
      </w:r>
      <w:r w:rsidRPr="00256625">
        <w:rPr>
          <w:rFonts w:ascii="Times New Roman" w:eastAsia="Times New Roman" w:hAnsi="Times New Roman"/>
          <w:color w:val="000000"/>
          <w:sz w:val="24"/>
          <w:szCs w:val="24"/>
          <w:lang w:eastAsia="ru-RU"/>
        </w:rPr>
        <w:t>Предоставление жилого помещения по договору социального найма</w:t>
      </w:r>
      <w:r w:rsidRPr="00256625">
        <w:rPr>
          <w:rFonts w:ascii="Times New Roman" w:eastAsia="Times New Roman" w:hAnsi="Times New Roman"/>
          <w:bCs/>
          <w:i/>
          <w:iCs/>
          <w:color w:val="000000"/>
          <w:sz w:val="24"/>
          <w:szCs w:val="24"/>
          <w:lang w:eastAsia="ru-RU"/>
        </w:rPr>
        <w:t xml:space="preserve"> </w:t>
      </w:r>
      <w:r w:rsidRPr="00256625">
        <w:rPr>
          <w:rFonts w:ascii="Times New Roman" w:eastAsia="Times New Roman" w:hAnsi="Times New Roman"/>
          <w:iCs/>
          <w:color w:val="000000"/>
          <w:sz w:val="24"/>
          <w:szCs w:val="24"/>
          <w:lang w:eastAsia="ru-RU"/>
        </w:rPr>
        <w:t>на</w:t>
      </w:r>
      <w:r w:rsidRPr="00256625">
        <w:rPr>
          <w:rFonts w:ascii="Times New Roman" w:eastAsia="Times New Roman" w:hAnsi="Times New Roman"/>
          <w:bCs/>
          <w:color w:val="000000"/>
          <w:sz w:val="24"/>
          <w:szCs w:val="24"/>
          <w:lang w:eastAsia="ru-RU"/>
        </w:rPr>
        <w:t xml:space="preserve"> территории </w:t>
      </w:r>
      <w:r w:rsidRPr="00256625">
        <w:rPr>
          <w:rFonts w:ascii="Times New Roman" w:eastAsia="Times New Roman" w:hAnsi="Times New Roman"/>
          <w:bCs/>
          <w:iCs/>
          <w:color w:val="000000"/>
          <w:sz w:val="24"/>
          <w:szCs w:val="24"/>
          <w:lang w:eastAsia="ru-RU"/>
        </w:rPr>
        <w:t xml:space="preserve">Новотроицкого сельсовета Колыванского района Новосибирской </w:t>
      </w:r>
      <w:proofErr w:type="gramStart"/>
      <w:r w:rsidRPr="00256625">
        <w:rPr>
          <w:rFonts w:ascii="Times New Roman" w:eastAsia="Times New Roman" w:hAnsi="Times New Roman"/>
          <w:bCs/>
          <w:iCs/>
          <w:color w:val="000000"/>
          <w:sz w:val="24"/>
          <w:szCs w:val="24"/>
          <w:lang w:eastAsia="ru-RU"/>
        </w:rPr>
        <w:t>области»</w:t>
      </w:r>
      <w:r w:rsidRPr="00256625">
        <w:rPr>
          <w:rFonts w:ascii="Times New Roman" w:eastAsia="Times New Roman" w:hAnsi="Times New Roman"/>
          <w:bCs/>
          <w:sz w:val="24"/>
          <w:szCs w:val="24"/>
          <w:lang w:eastAsia="ru-RU"/>
        </w:rPr>
        <w:t xml:space="preserve">  </w:t>
      </w:r>
      <w:r w:rsidRPr="00256625">
        <w:rPr>
          <w:rFonts w:ascii="Times New Roman" w:eastAsia="Times New Roman" w:hAnsi="Times New Roman"/>
          <w:sz w:val="24"/>
          <w:szCs w:val="24"/>
          <w:lang w:eastAsia="ru-RU"/>
        </w:rPr>
        <w:t xml:space="preserve"> </w:t>
      </w:r>
      <w:proofErr w:type="gramEnd"/>
      <w:r w:rsidRPr="00256625">
        <w:rPr>
          <w:rFonts w:ascii="Times New Roman" w:eastAsia="Times New Roman" w:hAnsi="Times New Roman"/>
          <w:sz w:val="24"/>
          <w:szCs w:val="24"/>
          <w:lang w:eastAsia="ru-RU"/>
        </w:rPr>
        <w:t>в   соответствие с федеральным законодательством и законодательством Новосибирской области</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ПОСТАНОВЛЯЕТ:</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1.Внести в вышеуказанное постановление следующие изменения:</w:t>
      </w:r>
    </w:p>
    <w:p w:rsidR="00256625" w:rsidRPr="00256625" w:rsidRDefault="00256625" w:rsidP="00256625">
      <w:pPr>
        <w:spacing w:after="0" w:line="240" w:lineRule="auto"/>
        <w:jc w:val="both"/>
        <w:rPr>
          <w:rFonts w:ascii="Times New Roman" w:eastAsia="Times New Roman" w:hAnsi="Times New Roman"/>
          <w:color w:val="000000"/>
          <w:sz w:val="24"/>
          <w:szCs w:val="24"/>
          <w:lang w:eastAsia="ru-RU"/>
        </w:rPr>
      </w:pPr>
      <w:r w:rsidRPr="00256625">
        <w:rPr>
          <w:rFonts w:ascii="Times New Roman" w:eastAsia="Times New Roman" w:hAnsi="Times New Roman"/>
          <w:sz w:val="24"/>
          <w:szCs w:val="24"/>
          <w:lang w:eastAsia="ru-RU"/>
        </w:rPr>
        <w:t>1.1. пункт 1.2. административного регламента изложить в следующей редакции:</w:t>
      </w:r>
      <w:r w:rsidRPr="00256625">
        <w:rPr>
          <w:rFonts w:ascii="Times New Roman" w:eastAsia="Times New Roman" w:hAnsi="Times New Roman"/>
          <w:color w:val="000000"/>
          <w:sz w:val="24"/>
          <w:szCs w:val="24"/>
          <w:lang w:eastAsia="ru-RU"/>
        </w:rPr>
        <w:t xml:space="preserve"> </w:t>
      </w:r>
    </w:p>
    <w:p w:rsidR="00256625" w:rsidRPr="00256625" w:rsidRDefault="00256625" w:rsidP="00256625">
      <w:pPr>
        <w:spacing w:after="0" w:line="240" w:lineRule="auto"/>
        <w:jc w:val="both"/>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 xml:space="preserve">«1.2. Заявителями на получение муниципальной услуги являются физические лица – </w:t>
      </w:r>
      <w:proofErr w:type="gramStart"/>
      <w:r w:rsidRPr="00256625">
        <w:rPr>
          <w:rFonts w:ascii="Times New Roman" w:eastAsia="Times New Roman" w:hAnsi="Times New Roman"/>
          <w:color w:val="000000"/>
          <w:sz w:val="24"/>
          <w:szCs w:val="24"/>
          <w:lang w:eastAsia="ru-RU"/>
        </w:rPr>
        <w:t>малоимущие граждане</w:t>
      </w:r>
      <w:proofErr w:type="gramEnd"/>
      <w:r w:rsidRPr="00256625">
        <w:rPr>
          <w:rFonts w:ascii="Times New Roman" w:eastAsia="Times New Roman" w:hAnsi="Times New Roman"/>
          <w:color w:val="000000"/>
          <w:sz w:val="24"/>
          <w:szCs w:val="24"/>
          <w:lang w:eastAsia="ru-RU"/>
        </w:rPr>
        <w:t xml:space="preserve"> признанные по установленным Жилищным кодексом Российской Федерации основаниям нуждающимися в жилых помещениях (далее – Заявитель)»;</w:t>
      </w:r>
    </w:p>
    <w:p w:rsidR="00256625" w:rsidRPr="00256625" w:rsidRDefault="00256625" w:rsidP="00256625">
      <w:pPr>
        <w:shd w:val="clear" w:color="auto" w:fill="FFFFFF"/>
        <w:spacing w:after="0" w:line="240" w:lineRule="auto"/>
        <w:rPr>
          <w:rFonts w:ascii="Times New Roman" w:eastAsia="Times New Roman" w:hAnsi="Times New Roman"/>
          <w:color w:val="000000"/>
          <w:sz w:val="24"/>
          <w:szCs w:val="24"/>
          <w:lang w:eastAsia="ru-RU"/>
        </w:rPr>
      </w:pPr>
      <w:r w:rsidRPr="00256625">
        <w:rPr>
          <w:rFonts w:ascii="Times New Roman" w:eastAsia="Times New Roman" w:hAnsi="Times New Roman"/>
          <w:sz w:val="24"/>
          <w:szCs w:val="24"/>
          <w:lang w:eastAsia="ru-RU"/>
        </w:rPr>
        <w:t>1.2. пункт 2.12. административного регламента изложить в следующей редакции:</w:t>
      </w:r>
      <w:r w:rsidRPr="00256625">
        <w:rPr>
          <w:rFonts w:ascii="Times New Roman" w:eastAsia="Times New Roman" w:hAnsi="Times New Roman"/>
          <w:color w:val="000000"/>
          <w:sz w:val="24"/>
          <w:szCs w:val="24"/>
          <w:lang w:eastAsia="ru-RU"/>
        </w:rPr>
        <w:t xml:space="preserve"> </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w:t>
      </w:r>
      <w:proofErr w:type="gramStart"/>
      <w:r w:rsidRPr="00256625">
        <w:rPr>
          <w:rFonts w:ascii="Times New Roman" w:eastAsia="Times New Roman" w:hAnsi="Times New Roman"/>
          <w:sz w:val="24"/>
          <w:szCs w:val="24"/>
          <w:lang w:eastAsia="ru-RU"/>
        </w:rPr>
        <w:t>1.Органы</w:t>
      </w:r>
      <w:proofErr w:type="gramEnd"/>
      <w:r w:rsidRPr="00256625">
        <w:rPr>
          <w:rFonts w:ascii="Times New Roman" w:eastAsia="Times New Roman" w:hAnsi="Times New Roman"/>
          <w:sz w:val="24"/>
          <w:szCs w:val="24"/>
          <w:lang w:eastAsia="ru-RU"/>
        </w:rPr>
        <w:t>, предоставляющие муниципальные услуги, не вправе требовать от заявителя:</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 w:anchor="dst100010" w:history="1">
        <w:r w:rsidRPr="00256625">
          <w:rPr>
            <w:rFonts w:ascii="Times New Roman" w:eastAsia="Times New Roman" w:hAnsi="Times New Roman"/>
            <w:color w:val="0000FF"/>
            <w:sz w:val="24"/>
            <w:szCs w:val="24"/>
            <w:u w:val="single"/>
            <w:lang w:eastAsia="ru-RU"/>
          </w:rPr>
          <w:t>частью 1 статьи 1</w:t>
        </w:r>
      </w:hyperlink>
      <w:r w:rsidRPr="00256625">
        <w:rPr>
          <w:rFonts w:ascii="Times New Roman" w:eastAsia="Times New Roman" w:hAnsi="Times New Roman"/>
          <w:sz w:val="24"/>
          <w:szCs w:val="24"/>
          <w:lang w:eastAsia="ru-RU"/>
        </w:rPr>
        <w:t xml:space="preserve">  Федерального закона от 27.07.2010 № 210-ФЗ  муниципальных услуг, в соответствии с нормативными </w:t>
      </w:r>
      <w:r w:rsidRPr="00256625">
        <w:rPr>
          <w:rFonts w:ascii="Times New Roman" w:eastAsia="Times New Roman" w:hAnsi="Times New Roman"/>
          <w:sz w:val="24"/>
          <w:szCs w:val="24"/>
          <w:lang w:eastAsia="ru-RU"/>
        </w:rPr>
        <w:lastRenderedPageBreak/>
        <w:t>правовыми </w:t>
      </w:r>
      <w:hyperlink r:id="rId5" w:history="1">
        <w:r w:rsidRPr="00256625">
          <w:rPr>
            <w:rFonts w:ascii="Times New Roman" w:eastAsia="Times New Roman" w:hAnsi="Times New Roman"/>
            <w:color w:val="0000FF"/>
            <w:sz w:val="24"/>
            <w:szCs w:val="24"/>
            <w:u w:val="single"/>
            <w:lang w:eastAsia="ru-RU"/>
          </w:rPr>
          <w:t>актами</w:t>
        </w:r>
      </w:hyperlink>
      <w:r w:rsidRPr="00256625">
        <w:rPr>
          <w:rFonts w:ascii="Times New Roman" w:eastAsia="Times New Roman" w:hAnsi="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256625">
          <w:rPr>
            <w:rFonts w:ascii="Times New Roman" w:eastAsia="Times New Roman" w:hAnsi="Times New Roman"/>
            <w:color w:val="0000FF"/>
            <w:sz w:val="24"/>
            <w:szCs w:val="24"/>
            <w:u w:val="single"/>
            <w:lang w:eastAsia="ru-RU"/>
          </w:rPr>
          <w:t>частью 6</w:t>
        </w:r>
      </w:hyperlink>
      <w:r w:rsidRPr="00256625">
        <w:rPr>
          <w:rFonts w:ascii="Times New Roman" w:eastAsia="Times New Roman" w:hAnsi="Times New Roman"/>
          <w:sz w:val="24"/>
          <w:szCs w:val="24"/>
          <w:lang w:eastAsia="ru-RU"/>
        </w:rPr>
        <w:t> статьи7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256625">
          <w:rPr>
            <w:rFonts w:ascii="Times New Roman" w:eastAsia="Times New Roman" w:hAnsi="Times New Roman"/>
            <w:color w:val="0000FF"/>
            <w:sz w:val="24"/>
            <w:szCs w:val="24"/>
            <w:u w:val="single"/>
            <w:lang w:eastAsia="ru-RU"/>
          </w:rPr>
          <w:t>части 1 статьи 9</w:t>
        </w:r>
      </w:hyperlink>
      <w:r w:rsidRPr="00256625">
        <w:rPr>
          <w:rFonts w:ascii="Times New Roman" w:eastAsia="Times New Roman" w:hAnsi="Times New Roman"/>
          <w:sz w:val="24"/>
          <w:szCs w:val="24"/>
          <w:lang w:eastAsia="ru-RU"/>
        </w:rPr>
        <w:t>  Федерального закона от 27.07.2010 № 210-ФЗ;</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6625" w:rsidRPr="00256625" w:rsidRDefault="00256625" w:rsidP="00256625">
      <w:pPr>
        <w:spacing w:after="0" w:line="240" w:lineRule="auto"/>
        <w:rPr>
          <w:rFonts w:ascii="Times New Roman" w:eastAsia="Times New Roman" w:hAnsi="Times New Roman"/>
          <w:sz w:val="24"/>
          <w:szCs w:val="24"/>
          <w:lang w:eastAsia="ru-RU"/>
        </w:rPr>
      </w:pPr>
      <w:r w:rsidRPr="00256625">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anchor="dst100352" w:history="1">
        <w:r w:rsidRPr="00256625">
          <w:rPr>
            <w:rFonts w:ascii="Times New Roman" w:eastAsia="Times New Roman" w:hAnsi="Times New Roman"/>
            <w:color w:val="0000FF"/>
            <w:sz w:val="24"/>
            <w:szCs w:val="24"/>
            <w:u w:val="single"/>
            <w:lang w:eastAsia="ru-RU"/>
          </w:rPr>
          <w:t>частью 1.1 статьи 16</w:t>
        </w:r>
      </w:hyperlink>
      <w:r w:rsidRPr="00256625">
        <w:rPr>
          <w:rFonts w:ascii="Times New Roman" w:eastAsia="Times New Roman" w:hAnsi="Times New Roman"/>
          <w:sz w:val="24"/>
          <w:szCs w:val="24"/>
          <w:lang w:eastAsia="ru-RU"/>
        </w:rPr>
        <w:t>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sidRPr="00256625">
          <w:rPr>
            <w:rFonts w:ascii="Times New Roman" w:eastAsia="Times New Roman" w:hAnsi="Times New Roman"/>
            <w:color w:val="0000FF"/>
            <w:sz w:val="24"/>
            <w:szCs w:val="24"/>
            <w:u w:val="single"/>
            <w:lang w:eastAsia="ru-RU"/>
          </w:rPr>
          <w:t>частью 1.1 статьи 16</w:t>
        </w:r>
      </w:hyperlink>
      <w:r w:rsidRPr="00256625">
        <w:rPr>
          <w:rFonts w:ascii="Times New Roman" w:eastAsia="Times New Roman" w:hAnsi="Times New Roman"/>
          <w:sz w:val="24"/>
          <w:szCs w:val="24"/>
          <w:lang w:eastAsia="ru-RU"/>
        </w:rPr>
        <w:t>  Федерального закона от 27.07.2010 № 210-ФЗ, уведомляется заявитель, а также приносятся извинения за доставленные неудобства;</w:t>
      </w:r>
    </w:p>
    <w:p w:rsidR="00256625" w:rsidRPr="00256625" w:rsidRDefault="00256625" w:rsidP="00256625">
      <w:pPr>
        <w:spacing w:after="0" w:line="240" w:lineRule="auto"/>
        <w:rPr>
          <w:rFonts w:ascii="Times New Roman" w:eastAsiaTheme="minorHAnsi" w:hAnsi="Times New Roman"/>
          <w:sz w:val="24"/>
          <w:szCs w:val="24"/>
          <w:lang w:eastAsia="ru-RU"/>
        </w:rPr>
      </w:pPr>
      <w:r w:rsidRPr="00256625">
        <w:rPr>
          <w:rFonts w:ascii="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256625">
          <w:rPr>
            <w:rFonts w:ascii="Times New Roman" w:hAnsi="Times New Roman"/>
            <w:color w:val="0000FF"/>
            <w:sz w:val="24"/>
            <w:szCs w:val="24"/>
            <w:u w:val="single"/>
            <w:lang w:eastAsia="ru-RU"/>
          </w:rPr>
          <w:t>пунктом 7.2 части 1 статьи 16</w:t>
        </w:r>
      </w:hyperlink>
      <w:r w:rsidRPr="00256625">
        <w:rPr>
          <w:rFonts w:ascii="Times New Roman" w:hAnsi="Times New Roman"/>
          <w:sz w:val="24"/>
          <w:szCs w:val="24"/>
          <w:lang w:eastAsia="ru-RU"/>
        </w:rPr>
        <w:t>  Федерального закона от 27.07.200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6625" w:rsidRPr="00256625" w:rsidRDefault="00256625" w:rsidP="00256625">
      <w:pPr>
        <w:spacing w:after="0" w:line="240" w:lineRule="auto"/>
        <w:rPr>
          <w:rFonts w:ascii="Times New Roman" w:hAnsi="Times New Roman"/>
          <w:sz w:val="24"/>
          <w:szCs w:val="24"/>
        </w:rPr>
      </w:pPr>
      <w:r w:rsidRPr="00256625">
        <w:rPr>
          <w:rFonts w:ascii="Times New Roman" w:hAnsi="Times New Roman"/>
          <w:sz w:val="24"/>
          <w:szCs w:val="24"/>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256625" w:rsidRPr="00256625" w:rsidRDefault="00256625" w:rsidP="00256625">
      <w:pPr>
        <w:spacing w:after="0" w:line="240" w:lineRule="auto"/>
        <w:jc w:val="both"/>
        <w:rPr>
          <w:rFonts w:ascii="Times New Roman" w:eastAsia="Times New Roman" w:hAnsi="Times New Roman"/>
          <w:sz w:val="24"/>
          <w:szCs w:val="24"/>
          <w:lang w:eastAsia="ru-RU"/>
        </w:rPr>
      </w:pPr>
    </w:p>
    <w:p w:rsidR="00256625" w:rsidRPr="00256625" w:rsidRDefault="00256625" w:rsidP="00256625">
      <w:pPr>
        <w:autoSpaceDE w:val="0"/>
        <w:autoSpaceDN w:val="0"/>
        <w:spacing w:after="0" w:line="240" w:lineRule="atLeast"/>
        <w:ind w:right="40"/>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Глава Новотроицкого сельсовета</w:t>
      </w:r>
    </w:p>
    <w:p w:rsidR="00256625" w:rsidRPr="00256625" w:rsidRDefault="00256625" w:rsidP="00256625">
      <w:pPr>
        <w:autoSpaceDE w:val="0"/>
        <w:autoSpaceDN w:val="0"/>
        <w:spacing w:after="0" w:line="240" w:lineRule="atLeast"/>
        <w:ind w:right="40"/>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 xml:space="preserve">Колыванского района </w:t>
      </w:r>
    </w:p>
    <w:p w:rsidR="00256625" w:rsidRPr="00256625" w:rsidRDefault="00256625" w:rsidP="00256625">
      <w:pPr>
        <w:autoSpaceDE w:val="0"/>
        <w:autoSpaceDN w:val="0"/>
        <w:spacing w:after="0" w:line="240" w:lineRule="atLeast"/>
        <w:ind w:right="40"/>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 xml:space="preserve">Новосибирской области                                          </w:t>
      </w:r>
      <w:r>
        <w:rPr>
          <w:rFonts w:ascii="Times New Roman" w:eastAsia="Times New Roman" w:hAnsi="Times New Roman"/>
          <w:bCs/>
          <w:sz w:val="24"/>
          <w:szCs w:val="24"/>
          <w:lang w:eastAsia="ru-RU"/>
        </w:rPr>
        <w:t xml:space="preserve">    Г.Н. Кулипанова</w:t>
      </w:r>
    </w:p>
    <w:p w:rsidR="00256625" w:rsidRPr="00256625" w:rsidRDefault="00256625" w:rsidP="00256625">
      <w:pPr>
        <w:pStyle w:val="a4"/>
        <w:jc w:val="center"/>
        <w:rPr>
          <w:rFonts w:ascii="Times New Roman" w:hAnsi="Times New Roman"/>
          <w:sz w:val="24"/>
          <w:szCs w:val="24"/>
        </w:rPr>
      </w:pPr>
    </w:p>
    <w:p w:rsidR="00256625" w:rsidRPr="00256625" w:rsidRDefault="00256625" w:rsidP="00256625">
      <w:pPr>
        <w:pStyle w:val="a4"/>
        <w:jc w:val="center"/>
        <w:rPr>
          <w:rFonts w:ascii="Times New Roman" w:hAnsi="Times New Roman"/>
          <w:b/>
          <w:sz w:val="24"/>
          <w:szCs w:val="24"/>
        </w:rPr>
      </w:pPr>
      <w:r w:rsidRPr="00256625">
        <w:rPr>
          <w:rFonts w:ascii="Times New Roman" w:hAnsi="Times New Roman"/>
          <w:sz w:val="24"/>
          <w:szCs w:val="24"/>
        </w:rPr>
        <w:t>АДМИНИСТРАЦИЯ</w:t>
      </w:r>
    </w:p>
    <w:p w:rsidR="00256625" w:rsidRPr="00256625" w:rsidRDefault="00256625" w:rsidP="00256625">
      <w:pPr>
        <w:pStyle w:val="a4"/>
        <w:jc w:val="center"/>
        <w:rPr>
          <w:rFonts w:ascii="Times New Roman" w:hAnsi="Times New Roman"/>
          <w:b/>
          <w:sz w:val="24"/>
          <w:szCs w:val="24"/>
        </w:rPr>
      </w:pPr>
      <w:r w:rsidRPr="00256625">
        <w:rPr>
          <w:rFonts w:ascii="Times New Roman" w:hAnsi="Times New Roman"/>
          <w:sz w:val="24"/>
          <w:szCs w:val="24"/>
        </w:rPr>
        <w:t>НОВОТРОИЦКОГО СЕЛЬСОВЕТА</w:t>
      </w:r>
    </w:p>
    <w:p w:rsidR="00256625" w:rsidRPr="00256625" w:rsidRDefault="00256625" w:rsidP="00256625">
      <w:pPr>
        <w:pStyle w:val="a4"/>
        <w:jc w:val="center"/>
        <w:rPr>
          <w:rFonts w:ascii="Times New Roman" w:hAnsi="Times New Roman"/>
          <w:b/>
          <w:sz w:val="24"/>
          <w:szCs w:val="24"/>
        </w:rPr>
      </w:pPr>
      <w:r w:rsidRPr="00256625">
        <w:rPr>
          <w:rFonts w:ascii="Times New Roman" w:hAnsi="Times New Roman"/>
          <w:sz w:val="24"/>
          <w:szCs w:val="24"/>
        </w:rPr>
        <w:t>КОЛЫВАНСКОГО РАЙОНА</w:t>
      </w:r>
    </w:p>
    <w:p w:rsidR="00256625" w:rsidRPr="00256625" w:rsidRDefault="00256625" w:rsidP="00256625">
      <w:pPr>
        <w:pStyle w:val="a4"/>
        <w:jc w:val="center"/>
        <w:rPr>
          <w:rFonts w:ascii="Times New Roman" w:hAnsi="Times New Roman"/>
          <w:b/>
          <w:sz w:val="24"/>
          <w:szCs w:val="24"/>
        </w:rPr>
      </w:pPr>
      <w:r w:rsidRPr="00256625">
        <w:rPr>
          <w:rFonts w:ascii="Times New Roman" w:hAnsi="Times New Roman"/>
          <w:sz w:val="24"/>
          <w:szCs w:val="24"/>
        </w:rPr>
        <w:t>НОВОСИБИРСКОЙ ОБЛАСТИ</w:t>
      </w:r>
    </w:p>
    <w:p w:rsidR="00256625" w:rsidRPr="00256625" w:rsidRDefault="00256625" w:rsidP="00256625">
      <w:pPr>
        <w:pStyle w:val="a4"/>
        <w:jc w:val="center"/>
        <w:rPr>
          <w:rFonts w:ascii="Times New Roman" w:hAnsi="Times New Roman"/>
          <w:b/>
          <w:sz w:val="24"/>
          <w:szCs w:val="24"/>
        </w:rPr>
      </w:pPr>
      <w:r w:rsidRPr="00256625">
        <w:rPr>
          <w:rFonts w:ascii="Times New Roman" w:hAnsi="Times New Roman"/>
          <w:sz w:val="24"/>
          <w:szCs w:val="24"/>
        </w:rPr>
        <w:t>ПОСТАНОВЛЕНИЕ</w:t>
      </w:r>
    </w:p>
    <w:p w:rsidR="00256625" w:rsidRPr="00256625" w:rsidRDefault="00256625" w:rsidP="00256625">
      <w:pPr>
        <w:autoSpaceDE w:val="0"/>
        <w:autoSpaceDN w:val="0"/>
        <w:rPr>
          <w:rFonts w:ascii="Times New Roman" w:hAnsi="Times New Roman"/>
          <w:color w:val="FF0000"/>
          <w:sz w:val="24"/>
          <w:szCs w:val="24"/>
        </w:rPr>
      </w:pPr>
      <w:r w:rsidRPr="00256625">
        <w:rPr>
          <w:rFonts w:ascii="Times New Roman" w:hAnsi="Times New Roman"/>
          <w:sz w:val="24"/>
          <w:szCs w:val="24"/>
        </w:rPr>
        <w:t xml:space="preserve">       от 04.10.2022                                                                              </w:t>
      </w:r>
      <w:r w:rsidRPr="00256625">
        <w:rPr>
          <w:rFonts w:ascii="Times New Roman" w:hAnsi="Times New Roman"/>
          <w:sz w:val="24"/>
          <w:szCs w:val="24"/>
        </w:rPr>
        <w:t xml:space="preserve">                    </w:t>
      </w:r>
      <w:r w:rsidRPr="00256625">
        <w:rPr>
          <w:rFonts w:ascii="Times New Roman" w:hAnsi="Times New Roman"/>
          <w:sz w:val="24"/>
          <w:szCs w:val="24"/>
        </w:rPr>
        <w:t xml:space="preserve"> № 99</w:t>
      </w:r>
    </w:p>
    <w:p w:rsidR="00256625" w:rsidRPr="00256625" w:rsidRDefault="00256625" w:rsidP="00256625">
      <w:pPr>
        <w:jc w:val="center"/>
        <w:rPr>
          <w:rFonts w:ascii="Times New Roman" w:hAnsi="Times New Roman"/>
          <w:bCs/>
          <w:sz w:val="24"/>
          <w:szCs w:val="24"/>
        </w:rPr>
      </w:pPr>
      <w:r w:rsidRPr="00256625">
        <w:rPr>
          <w:rFonts w:ascii="Times New Roman" w:hAnsi="Times New Roman"/>
          <w:bCs/>
          <w:sz w:val="24"/>
          <w:szCs w:val="24"/>
        </w:rPr>
        <w:t xml:space="preserve">О внесении изменений в постановление администрации Новотроицкого сельсовета Колыванского района Новосибирской области от 06.07.2022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256625" w:rsidRPr="00256625" w:rsidRDefault="00256625" w:rsidP="00256625">
      <w:pPr>
        <w:pStyle w:val="a4"/>
        <w:rPr>
          <w:rStyle w:val="a7"/>
          <w:rFonts w:ascii="Times New Roman" w:hAnsi="Times New Roman"/>
          <w:sz w:val="24"/>
          <w:szCs w:val="24"/>
        </w:rPr>
      </w:pPr>
      <w:r w:rsidRPr="00256625">
        <w:rPr>
          <w:rFonts w:ascii="Times New Roman" w:hAnsi="Times New Roman"/>
          <w:sz w:val="24"/>
          <w:szCs w:val="24"/>
        </w:rPr>
        <w:t xml:space="preserve">В целях приведения </w:t>
      </w:r>
      <w:r w:rsidRPr="00256625">
        <w:rPr>
          <w:rFonts w:ascii="Times New Roman" w:hAnsi="Times New Roman"/>
          <w:bCs/>
          <w:sz w:val="24"/>
          <w:szCs w:val="24"/>
        </w:rPr>
        <w:t xml:space="preserve">постановления администрации Новотроицкого сельсовета Колыванского района Новосибирской области от 06.07.2022 № 76 «Об утверждении Административного   регламента предоставления муниципальной услуги    по принятию на учет граждан в качестве нуждающихся в жилых </w:t>
      </w:r>
      <w:proofErr w:type="gramStart"/>
      <w:r w:rsidRPr="00256625">
        <w:rPr>
          <w:rFonts w:ascii="Times New Roman" w:hAnsi="Times New Roman"/>
          <w:bCs/>
          <w:sz w:val="24"/>
          <w:szCs w:val="24"/>
        </w:rPr>
        <w:t xml:space="preserve">помещениях» </w:t>
      </w:r>
      <w:r w:rsidRPr="00256625">
        <w:rPr>
          <w:rFonts w:ascii="Times New Roman" w:hAnsi="Times New Roman"/>
          <w:sz w:val="24"/>
          <w:szCs w:val="24"/>
        </w:rPr>
        <w:t xml:space="preserve"> в</w:t>
      </w:r>
      <w:proofErr w:type="gramEnd"/>
      <w:r w:rsidRPr="00256625">
        <w:rPr>
          <w:rFonts w:ascii="Times New Roman" w:hAnsi="Times New Roman"/>
          <w:sz w:val="24"/>
          <w:szCs w:val="24"/>
        </w:rPr>
        <w:t xml:space="preserve"> соответствие с федеральным законодательством и требованиями юридико-технического оформления</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ПОСТАНОВЛЯЕТ:</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1.Внести в вышеуказанное постановление следующие изменения:</w:t>
      </w:r>
    </w:p>
    <w:p w:rsidR="00256625" w:rsidRPr="00256625" w:rsidRDefault="00256625" w:rsidP="00256625">
      <w:pPr>
        <w:pStyle w:val="a4"/>
        <w:rPr>
          <w:rFonts w:ascii="Times New Roman" w:hAnsi="Times New Roman"/>
          <w:b/>
          <w:sz w:val="24"/>
          <w:szCs w:val="24"/>
        </w:rPr>
      </w:pPr>
      <w:r w:rsidRPr="00256625">
        <w:rPr>
          <w:rFonts w:ascii="Times New Roman" w:hAnsi="Times New Roman"/>
          <w:sz w:val="24"/>
          <w:szCs w:val="24"/>
        </w:rPr>
        <w:t xml:space="preserve">1.1. </w:t>
      </w:r>
      <w:r w:rsidRPr="00256625">
        <w:rPr>
          <w:rFonts w:ascii="Times New Roman" w:hAnsi="Times New Roman"/>
          <w:b/>
          <w:sz w:val="24"/>
          <w:szCs w:val="24"/>
        </w:rPr>
        <w:t>пункт 2.6.3. административного регламента изложить в следующей редакции:</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«В случае, если документы, предусмотренные </w:t>
      </w:r>
      <w:hyperlink r:id="rId11" w:anchor="P55" w:history="1">
        <w:r w:rsidRPr="00256625">
          <w:rPr>
            <w:rStyle w:val="a6"/>
            <w:rFonts w:ascii="Times New Roman" w:hAnsi="Times New Roman"/>
            <w:sz w:val="24"/>
            <w:szCs w:val="24"/>
          </w:rPr>
          <w:t>пунктами 3</w:t>
        </w:r>
      </w:hyperlink>
      <w:r w:rsidRPr="00256625">
        <w:rPr>
          <w:rFonts w:ascii="Times New Roman" w:hAnsi="Times New Roman"/>
          <w:sz w:val="24"/>
          <w:szCs w:val="24"/>
        </w:rPr>
        <w:t> - </w:t>
      </w:r>
      <w:hyperlink r:id="rId12" w:anchor="P60" w:history="1">
        <w:r w:rsidRPr="00256625">
          <w:rPr>
            <w:rStyle w:val="a6"/>
            <w:rFonts w:ascii="Times New Roman" w:hAnsi="Times New Roman"/>
            <w:sz w:val="24"/>
            <w:szCs w:val="24"/>
          </w:rPr>
          <w:t>6 части 1</w:t>
        </w:r>
      </w:hyperlink>
      <w:r w:rsidRPr="00256625">
        <w:rPr>
          <w:rFonts w:ascii="Times New Roman" w:hAnsi="Times New Roman"/>
          <w:sz w:val="24"/>
          <w:szCs w:val="24"/>
        </w:rPr>
        <w:t>, </w:t>
      </w:r>
      <w:hyperlink r:id="rId13" w:anchor="P67" w:history="1">
        <w:r w:rsidRPr="00256625">
          <w:rPr>
            <w:rStyle w:val="a6"/>
            <w:rFonts w:ascii="Times New Roman" w:hAnsi="Times New Roman"/>
            <w:sz w:val="24"/>
            <w:szCs w:val="24"/>
          </w:rPr>
          <w:t>подпунктами "а"</w:t>
        </w:r>
      </w:hyperlink>
      <w:r w:rsidRPr="00256625">
        <w:rPr>
          <w:rFonts w:ascii="Times New Roman" w:hAnsi="Times New Roman"/>
          <w:sz w:val="24"/>
          <w:szCs w:val="24"/>
        </w:rPr>
        <w:t>, </w:t>
      </w:r>
      <w:hyperlink r:id="rId14" w:anchor="P72" w:history="1">
        <w:r w:rsidRPr="00256625">
          <w:rPr>
            <w:rStyle w:val="a6"/>
            <w:rFonts w:ascii="Times New Roman" w:hAnsi="Times New Roman"/>
            <w:sz w:val="24"/>
            <w:szCs w:val="24"/>
          </w:rPr>
          <w:t>"г" части 2</w:t>
        </w:r>
      </w:hyperlink>
      <w:r w:rsidRPr="00256625">
        <w:rPr>
          <w:rFonts w:ascii="Times New Roman" w:hAnsi="Times New Roman"/>
          <w:sz w:val="24"/>
          <w:szCs w:val="24"/>
        </w:rPr>
        <w:t>  статьи 3 Закона Новосибирской области от 04.11.2005 № 337-ОЗ, не представлены гражданином,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15" w:history="1">
        <w:r w:rsidRPr="00256625">
          <w:rPr>
            <w:rStyle w:val="a6"/>
            <w:rFonts w:ascii="Times New Roman" w:hAnsi="Times New Roman"/>
            <w:sz w:val="24"/>
            <w:szCs w:val="24"/>
          </w:rPr>
          <w:t>законом</w:t>
        </w:r>
      </w:hyperlink>
      <w:r w:rsidRPr="00256625">
        <w:rPr>
          <w:rFonts w:ascii="Times New Roman" w:hAnsi="Times New Roman"/>
          <w:sz w:val="24"/>
          <w:szCs w:val="24"/>
        </w:rPr>
        <w:t> от 27 июля 2010 года N 210-ФЗ "Об организации предоставления государственных и муниципальных услуг";</w:t>
      </w:r>
    </w:p>
    <w:p w:rsidR="00256625" w:rsidRPr="00256625" w:rsidRDefault="00256625" w:rsidP="00256625">
      <w:pPr>
        <w:pStyle w:val="a4"/>
        <w:rPr>
          <w:rFonts w:ascii="Times New Roman" w:hAnsi="Times New Roman"/>
          <w:b/>
          <w:sz w:val="24"/>
          <w:szCs w:val="24"/>
        </w:rPr>
      </w:pPr>
      <w:r w:rsidRPr="00256625">
        <w:rPr>
          <w:rFonts w:ascii="Times New Roman" w:hAnsi="Times New Roman"/>
          <w:b/>
          <w:sz w:val="24"/>
          <w:szCs w:val="24"/>
        </w:rPr>
        <w:t>1.2. пункт 2.7. административного регламента изложить в следующей редакции:</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«1. Органы, предоставляющие государственные услуги, и органы, предоставляющие муниципальные услуги, не вправе требовать от заявителя:</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56625" w:rsidRPr="00256625" w:rsidRDefault="00256625" w:rsidP="00256625">
      <w:pPr>
        <w:pStyle w:val="a4"/>
      </w:pPr>
      <w:r w:rsidRPr="00256625">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256625">
          <w:rPr>
            <w:rFonts w:ascii="Times New Roman" w:hAnsi="Times New Roman"/>
            <w:sz w:val="24"/>
            <w:szCs w:val="24"/>
          </w:rPr>
          <w:t>частью 1 статьи 1</w:t>
        </w:r>
      </w:hyperlink>
      <w:r w:rsidRPr="00256625">
        <w:rPr>
          <w:rFonts w:ascii="Times New Roman" w:hAnsi="Times New Roman"/>
          <w:sz w:val="24"/>
          <w:szCs w:val="24"/>
        </w:rPr>
        <w:t>  Федерального закона от 27.07.2010 № 210-ФЗ  муниципальных услуг, в соответствии с нормативными правовыми </w:t>
      </w:r>
      <w:hyperlink r:id="rId17" w:history="1">
        <w:r w:rsidRPr="00256625">
          <w:rPr>
            <w:rFonts w:ascii="Times New Roman" w:hAnsi="Times New Roman"/>
            <w:sz w:val="24"/>
            <w:szCs w:val="24"/>
          </w:rPr>
          <w:t>актами</w:t>
        </w:r>
      </w:hyperlink>
      <w:r w:rsidRPr="00256625">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Pr="00256625">
          <w:rPr>
            <w:rFonts w:ascii="Times New Roman" w:hAnsi="Times New Roman"/>
            <w:sz w:val="24"/>
            <w:szCs w:val="24"/>
          </w:rPr>
          <w:t>частью 6</w:t>
        </w:r>
      </w:hyperlink>
      <w:r w:rsidRPr="00256625">
        <w:rPr>
          <w:rFonts w:ascii="Times New Roman" w:hAnsi="Times New Roman"/>
          <w:sz w:val="24"/>
          <w:szCs w:val="24"/>
        </w:rPr>
        <w:t> статьи7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56625" w:rsidRPr="00256625" w:rsidRDefault="00256625" w:rsidP="00256625">
      <w:pPr>
        <w:pStyle w:val="a4"/>
        <w:rPr>
          <w:rFonts w:ascii="Times New Roman" w:hAnsi="Times New Roman"/>
          <w:sz w:val="24"/>
          <w:szCs w:val="24"/>
        </w:rPr>
      </w:pPr>
      <w:r w:rsidRPr="00256625">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256625">
        <w:rPr>
          <w:rFonts w:ascii="Times New Roman" w:hAnsi="Times New Roman"/>
          <w:sz w:val="24"/>
          <w:szCs w:val="24"/>
        </w:rPr>
        <w:t>включенных в перечни, указанные в </w:t>
      </w:r>
      <w:hyperlink r:id="rId19" w:anchor="dst100056" w:history="1">
        <w:r w:rsidRPr="00256625">
          <w:rPr>
            <w:rFonts w:ascii="Times New Roman" w:hAnsi="Times New Roman"/>
            <w:sz w:val="24"/>
            <w:szCs w:val="24"/>
          </w:rPr>
          <w:t>части 1 статьи 9</w:t>
        </w:r>
      </w:hyperlink>
      <w:r w:rsidRPr="00256625">
        <w:rPr>
          <w:rFonts w:ascii="Times New Roman" w:hAnsi="Times New Roman"/>
          <w:sz w:val="24"/>
          <w:szCs w:val="24"/>
        </w:rPr>
        <w:t xml:space="preserve">  Федерального закона от 27.07.2010 </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lastRenderedPageBreak/>
        <w:t>№ 210-ФЗ;</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w:t>
      </w:r>
      <w:hyperlink r:id="rId20" w:anchor="dst100352" w:history="1">
        <w:r w:rsidRPr="00256625">
          <w:rPr>
            <w:rFonts w:ascii="Times New Roman" w:hAnsi="Times New Roman"/>
            <w:sz w:val="24"/>
            <w:szCs w:val="24"/>
          </w:rPr>
          <w:t>частью 1.1 статьи 16</w:t>
        </w:r>
      </w:hyperlink>
      <w:r w:rsidRPr="00256625">
        <w:rPr>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anchor="dst100352" w:history="1">
        <w:r w:rsidRPr="00256625">
          <w:rPr>
            <w:rFonts w:ascii="Times New Roman" w:hAnsi="Times New Roman"/>
            <w:sz w:val="24"/>
            <w:szCs w:val="24"/>
          </w:rPr>
          <w:t>частью 1.1 статьи 16</w:t>
        </w:r>
      </w:hyperlink>
      <w:r w:rsidRPr="00256625">
        <w:rPr>
          <w:rFonts w:ascii="Times New Roman" w:hAnsi="Times New Roman"/>
          <w:sz w:val="24"/>
          <w:szCs w:val="24"/>
        </w:rPr>
        <w:t>  Федерального закона от 27.07.2010 № 210-ФЗ, уведомляется заявитель, а также приносятся извинения за доставленные неудобства;</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256625">
          <w:rPr>
            <w:rFonts w:ascii="Times New Roman" w:hAnsi="Times New Roman"/>
            <w:sz w:val="24"/>
            <w:szCs w:val="24"/>
          </w:rPr>
          <w:t>пунктом 7.2 части 1 статьи 16</w:t>
        </w:r>
      </w:hyperlink>
      <w:r w:rsidRPr="00256625">
        <w:rPr>
          <w:rFonts w:ascii="Times New Roman" w:hAnsi="Times New Roman"/>
          <w:sz w:val="24"/>
          <w:szCs w:val="24"/>
        </w:rPr>
        <w:t>  Федерального закона от 27.07.200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6625" w:rsidRPr="00256625" w:rsidRDefault="00256625" w:rsidP="00256625">
      <w:pPr>
        <w:pStyle w:val="a4"/>
        <w:rPr>
          <w:rFonts w:ascii="Times New Roman" w:hAnsi="Times New Roman"/>
          <w:sz w:val="24"/>
          <w:szCs w:val="24"/>
        </w:rPr>
      </w:pPr>
      <w:r w:rsidRPr="00256625">
        <w:rPr>
          <w:rFonts w:ascii="Times New Roman" w:hAnsi="Times New Roman"/>
          <w:b/>
          <w:sz w:val="24"/>
          <w:szCs w:val="24"/>
        </w:rPr>
        <w:t>1.3. Раздел 5 административного регламента изложить в следующей редакции</w:t>
      </w:r>
      <w:r w:rsidRPr="00256625">
        <w:rPr>
          <w:rFonts w:ascii="Times New Roman" w:hAnsi="Times New Roman"/>
          <w:sz w:val="24"/>
          <w:szCs w:val="24"/>
        </w:rPr>
        <w:t>:</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«5.1. Заявитель может обратиться с жалобой в том числе в следующих случаях:</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23" w:anchor="dst244" w:history="1">
        <w:r w:rsidRPr="00256625">
          <w:rPr>
            <w:rStyle w:val="a6"/>
            <w:rFonts w:ascii="Times New Roman" w:hAnsi="Times New Roman"/>
            <w:sz w:val="24"/>
            <w:szCs w:val="24"/>
          </w:rPr>
          <w:t>статье 15.1</w:t>
        </w:r>
      </w:hyperlink>
      <w:r w:rsidRPr="00256625">
        <w:rPr>
          <w:rFonts w:ascii="Times New Roman" w:hAnsi="Times New Roman"/>
          <w:sz w:val="24"/>
          <w:szCs w:val="24"/>
        </w:rPr>
        <w:t>  Федерального закона от 27.07.2010 №210-ФЗ;</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st100354" w:history="1">
        <w:r w:rsidRPr="00256625">
          <w:rPr>
            <w:rStyle w:val="a6"/>
            <w:rFonts w:ascii="Times New Roman" w:hAnsi="Times New Roman"/>
            <w:sz w:val="24"/>
            <w:szCs w:val="24"/>
          </w:rPr>
          <w:t>частью 1.3 статьи 16</w:t>
        </w:r>
      </w:hyperlink>
      <w:r w:rsidRPr="00256625">
        <w:rPr>
          <w:rFonts w:ascii="Times New Roman" w:hAnsi="Times New Roman"/>
          <w:sz w:val="24"/>
          <w:szCs w:val="24"/>
        </w:rPr>
        <w:t xml:space="preserve">  Федерального закона от 27.07.2010 </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 210-ФЗ</w:t>
      </w:r>
    </w:p>
    <w:p w:rsidR="00256625" w:rsidRPr="00256625" w:rsidRDefault="00256625" w:rsidP="00256625">
      <w:pPr>
        <w:pStyle w:val="a4"/>
        <w:rPr>
          <w:rFonts w:ascii="Times New Roman" w:eastAsiaTheme="minorHAnsi" w:hAnsi="Times New Roman"/>
          <w:sz w:val="24"/>
          <w:szCs w:val="24"/>
        </w:rPr>
      </w:pPr>
      <w:r w:rsidRPr="0025662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6625" w:rsidRPr="00256625" w:rsidRDefault="00256625" w:rsidP="00256625">
      <w:pPr>
        <w:pStyle w:val="a4"/>
        <w:rPr>
          <w:rFonts w:ascii="Times New Roman" w:eastAsiaTheme="minorHAnsi" w:hAnsi="Times New Roman"/>
          <w:sz w:val="24"/>
          <w:szCs w:val="24"/>
        </w:rPr>
      </w:pPr>
      <w:r w:rsidRPr="00256625">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256625">
        <w:rPr>
          <w:rFonts w:ascii="Times New Roman" w:hAnsi="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256625" w:rsidRPr="00256625" w:rsidRDefault="00256625" w:rsidP="00256625">
      <w:pPr>
        <w:pStyle w:val="a4"/>
        <w:rPr>
          <w:rFonts w:ascii="Times New Roman" w:eastAsiaTheme="minorHAnsi" w:hAnsi="Times New Roman"/>
          <w:sz w:val="24"/>
          <w:szCs w:val="24"/>
        </w:rPr>
      </w:pPr>
      <w:r w:rsidRPr="0025662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dst100354" w:history="1">
        <w:r w:rsidRPr="00256625">
          <w:rPr>
            <w:rStyle w:val="a6"/>
            <w:rFonts w:ascii="Times New Roman" w:hAnsi="Times New Roman"/>
            <w:sz w:val="24"/>
            <w:szCs w:val="24"/>
          </w:rPr>
          <w:t>частью 1.3 статьи 16</w:t>
        </w:r>
      </w:hyperlink>
      <w:r w:rsidRPr="00256625">
        <w:rPr>
          <w:rFonts w:ascii="Times New Roman" w:hAnsi="Times New Roman"/>
          <w:sz w:val="24"/>
          <w:szCs w:val="24"/>
        </w:rPr>
        <w:t>  Федерального закона от 27.07.2010 № 210-ФЗ;</w:t>
      </w:r>
    </w:p>
    <w:p w:rsidR="00256625" w:rsidRPr="00256625" w:rsidRDefault="00256625" w:rsidP="00256625">
      <w:pPr>
        <w:pStyle w:val="a4"/>
        <w:rPr>
          <w:rFonts w:ascii="Times New Roman" w:eastAsiaTheme="minorHAnsi" w:hAnsi="Times New Roman"/>
          <w:sz w:val="24"/>
          <w:szCs w:val="24"/>
        </w:rPr>
      </w:pPr>
      <w:r w:rsidRPr="0025662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6625" w:rsidRPr="00256625" w:rsidRDefault="00256625" w:rsidP="00256625">
      <w:pPr>
        <w:pStyle w:val="a4"/>
        <w:rPr>
          <w:rFonts w:ascii="Times New Roman" w:eastAsiaTheme="minorHAnsi" w:hAnsi="Times New Roman"/>
          <w:sz w:val="24"/>
          <w:szCs w:val="24"/>
        </w:rPr>
      </w:pPr>
      <w:r w:rsidRPr="0025662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anchor="dst100352" w:history="1">
        <w:r w:rsidRPr="00256625">
          <w:rPr>
            <w:rStyle w:val="a6"/>
            <w:rFonts w:ascii="Times New Roman" w:hAnsi="Times New Roman"/>
            <w:sz w:val="24"/>
            <w:szCs w:val="24"/>
          </w:rPr>
          <w:t>частью 1.1 статьи 16</w:t>
        </w:r>
      </w:hyperlink>
      <w:r w:rsidRPr="00256625">
        <w:rPr>
          <w:rFonts w:ascii="Times New Roman" w:hAnsi="Times New Roman"/>
          <w:sz w:val="24"/>
          <w:szCs w:val="24"/>
        </w:rPr>
        <w:t>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st100354" w:history="1">
        <w:r w:rsidRPr="00256625">
          <w:rPr>
            <w:rStyle w:val="a6"/>
            <w:rFonts w:ascii="Times New Roman" w:hAnsi="Times New Roman"/>
            <w:sz w:val="24"/>
            <w:szCs w:val="24"/>
          </w:rPr>
          <w:t>частью 1.3 статьи 16</w:t>
        </w:r>
      </w:hyperlink>
      <w:r w:rsidRPr="00256625">
        <w:rPr>
          <w:rFonts w:ascii="Times New Roman" w:hAnsi="Times New Roman"/>
          <w:sz w:val="24"/>
          <w:szCs w:val="24"/>
        </w:rPr>
        <w:t>  Федерального закона от 27.07.2010 № 210-ФЗ;</w:t>
      </w:r>
    </w:p>
    <w:p w:rsidR="00256625" w:rsidRPr="00256625" w:rsidRDefault="00256625" w:rsidP="00256625">
      <w:pPr>
        <w:pStyle w:val="a4"/>
        <w:rPr>
          <w:rFonts w:ascii="Times New Roman" w:eastAsiaTheme="minorHAnsi" w:hAnsi="Times New Roman"/>
          <w:sz w:val="24"/>
          <w:szCs w:val="24"/>
        </w:rPr>
      </w:pPr>
      <w:r w:rsidRPr="0025662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56625" w:rsidRPr="00256625" w:rsidRDefault="00256625" w:rsidP="00256625">
      <w:pPr>
        <w:pStyle w:val="a4"/>
        <w:rPr>
          <w:rFonts w:ascii="Times New Roman" w:hAnsi="Times New Roman"/>
        </w:rPr>
      </w:pPr>
      <w:r w:rsidRPr="0025662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w:t>
      </w:r>
      <w:r w:rsidRPr="00256625">
        <w:rPr>
          <w:rFonts w:ascii="Times New Roman" w:hAnsi="Times New Roman"/>
        </w:rPr>
        <w:t xml:space="preserve"> полном объеме в порядке, определенном </w:t>
      </w:r>
      <w:hyperlink r:id="rId28" w:anchor="dst100354" w:history="1">
        <w:r w:rsidRPr="00256625">
          <w:rPr>
            <w:rStyle w:val="a6"/>
            <w:rFonts w:ascii="Times New Roman" w:hAnsi="Times New Roman"/>
          </w:rPr>
          <w:t>частью 1.3 статьи 16</w:t>
        </w:r>
      </w:hyperlink>
      <w:r w:rsidRPr="00256625">
        <w:rPr>
          <w:rFonts w:ascii="Times New Roman" w:hAnsi="Times New Roman"/>
        </w:rPr>
        <w:t>  Федерального закона от 27.07.2010</w:t>
      </w:r>
    </w:p>
    <w:p w:rsidR="00256625" w:rsidRPr="00256625" w:rsidRDefault="00256625" w:rsidP="00256625">
      <w:pPr>
        <w:pStyle w:val="a4"/>
        <w:rPr>
          <w:rFonts w:ascii="Times New Roman" w:hAnsi="Times New Roman"/>
        </w:rPr>
      </w:pPr>
      <w:r w:rsidRPr="00256625">
        <w:rPr>
          <w:rFonts w:ascii="Times New Roman" w:hAnsi="Times New Roman"/>
        </w:rPr>
        <w:t xml:space="preserve"> № 210-ФЗ .1</w:t>
      </w:r>
    </w:p>
    <w:p w:rsidR="00256625" w:rsidRPr="00256625" w:rsidRDefault="00256625" w:rsidP="00256625">
      <w:pPr>
        <w:pStyle w:val="a4"/>
        <w:rPr>
          <w:rFonts w:ascii="Times New Roman" w:hAnsi="Times New Roman"/>
        </w:rPr>
      </w:pPr>
      <w:r w:rsidRPr="00256625">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anchor="dst290" w:history="1">
        <w:r w:rsidRPr="00256625">
          <w:rPr>
            <w:rStyle w:val="a6"/>
            <w:rFonts w:ascii="Times New Roman" w:hAnsi="Times New Roman"/>
          </w:rPr>
          <w:t>пунктом 4 части 1 статьи 7</w:t>
        </w:r>
      </w:hyperlink>
      <w:r w:rsidRPr="00256625">
        <w:rPr>
          <w:rFonts w:ascii="Times New Roman" w:hAnsi="Times New Roman"/>
        </w:rPr>
        <w:t>  Федерального закона от 27.07.2010 № 210-ФЗ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anchor="dst100354" w:history="1">
        <w:r w:rsidRPr="00256625">
          <w:rPr>
            <w:rStyle w:val="a6"/>
            <w:rFonts w:ascii="Times New Roman" w:hAnsi="Times New Roman"/>
          </w:rPr>
          <w:t>частью 1.3 статьи 16</w:t>
        </w:r>
      </w:hyperlink>
      <w:r w:rsidRPr="00256625">
        <w:rPr>
          <w:rFonts w:ascii="Times New Roman" w:hAnsi="Times New Roman"/>
        </w:rPr>
        <w:t xml:space="preserve">  Федерального закона от 27.07.2010 </w:t>
      </w:r>
    </w:p>
    <w:p w:rsidR="00256625" w:rsidRPr="00256625" w:rsidRDefault="00256625" w:rsidP="00256625">
      <w:pPr>
        <w:pStyle w:val="a4"/>
        <w:rPr>
          <w:rFonts w:ascii="Times New Roman" w:hAnsi="Times New Roman"/>
        </w:rPr>
      </w:pPr>
      <w:r w:rsidRPr="00256625">
        <w:rPr>
          <w:rFonts w:ascii="Times New Roman" w:hAnsi="Times New Roman"/>
        </w:rPr>
        <w:t>№ 210-ФЗ.</w:t>
      </w:r>
    </w:p>
    <w:p w:rsidR="00256625" w:rsidRPr="00256625" w:rsidRDefault="00256625" w:rsidP="00256625">
      <w:pPr>
        <w:pStyle w:val="a4"/>
        <w:rPr>
          <w:rFonts w:eastAsia="Times New Roman"/>
          <w:color w:val="000000"/>
          <w:lang w:eastAsia="ru-RU"/>
        </w:rPr>
      </w:pPr>
      <w:r w:rsidRPr="00256625">
        <w:rPr>
          <w:rFonts w:ascii="Times New Roman" w:hAnsi="Times New Roman"/>
        </w:rPr>
        <w:t>5.2.</w:t>
      </w:r>
      <w:r w:rsidRPr="00256625">
        <w:rPr>
          <w:rFonts w:ascii="Times New Roman" w:eastAsia="Times New Roman" w:hAnsi="Times New Roman"/>
          <w:color w:val="000000"/>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256625">
        <w:rPr>
          <w:rFonts w:ascii="Times New Roman" w:eastAsia="Times New Roman" w:hAnsi="Times New Roman"/>
          <w:color w:val="000000"/>
          <w:lang w:eastAsia="ru-RU"/>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w:t>
      </w:r>
      <w:r w:rsidRPr="00256625">
        <w:rPr>
          <w:rFonts w:eastAsia="Times New Roman"/>
          <w:color w:val="000000"/>
          <w:lang w:eastAsia="ru-RU"/>
        </w:rPr>
        <w:t xml:space="preserve"> портала государственных и муниципальных услуг, а также может быть принята при личном приеме заявителя. </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5.3. Жалоба должна содержать:</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 xml:space="preserve">5.4.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w:t>
      </w:r>
      <w:proofErr w:type="gramStart"/>
      <w:r w:rsidRPr="00256625">
        <w:rPr>
          <w:rFonts w:ascii="Times New Roman" w:eastAsia="Times New Roman" w:hAnsi="Times New Roman"/>
          <w:color w:val="000000"/>
          <w:sz w:val="24"/>
          <w:szCs w:val="24"/>
          <w:lang w:eastAsia="ru-RU"/>
        </w:rPr>
        <w:t>отказа  органа</w:t>
      </w:r>
      <w:proofErr w:type="gramEnd"/>
      <w:r w:rsidRPr="00256625">
        <w:rPr>
          <w:rFonts w:ascii="Times New Roman" w:eastAsia="Times New Roman" w:hAnsi="Times New Roman"/>
          <w:color w:val="000000"/>
          <w:sz w:val="24"/>
          <w:szCs w:val="24"/>
          <w:lang w:eastAsia="ru-RU"/>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5.5. По результатам рассмотрения жалобы принимается одно из следующих решений:</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2) в удовлетворении жалобы отказывается.</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5.6. Не позднее дня, следующего за днем принятия решения, указанного в пункте 5.5.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5.7. В случае признания жалобы подлежащей удовлетворению в ответе заявителю, указанном в </w:t>
      </w:r>
      <w:r w:rsidRPr="00256625">
        <w:rPr>
          <w:rFonts w:ascii="Times New Roman" w:eastAsia="Times New Roman" w:hAnsi="Times New Roman"/>
          <w:sz w:val="24"/>
          <w:szCs w:val="24"/>
          <w:lang w:eastAsia="ru-RU"/>
        </w:rPr>
        <w:t>пункте 5.5. Раздела 5 административного регламента</w:t>
      </w:r>
      <w:r w:rsidRPr="00256625">
        <w:rPr>
          <w:rFonts w:ascii="Times New Roman" w:eastAsia="Times New Roman" w:hAnsi="Times New Roman"/>
          <w:color w:val="000000"/>
          <w:sz w:val="24"/>
          <w:szCs w:val="24"/>
          <w:lang w:eastAsia="ru-RU"/>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t>5.8. В случае признания жалобы не подлежащей удовлетворению в ответе заявителю, указанном в </w:t>
      </w:r>
      <w:r w:rsidRPr="00256625">
        <w:rPr>
          <w:rFonts w:ascii="Times New Roman" w:eastAsia="Times New Roman" w:hAnsi="Times New Roman"/>
          <w:sz w:val="24"/>
          <w:szCs w:val="24"/>
          <w:lang w:eastAsia="ru-RU"/>
        </w:rPr>
        <w:t>пункте 5.5. Раздела 5 административного регламента</w:t>
      </w:r>
      <w:r w:rsidRPr="00256625">
        <w:rPr>
          <w:rFonts w:ascii="Times New Roman" w:eastAsia="Times New Roman" w:hAnsi="Times New Roman"/>
          <w:color w:val="000000"/>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color w:val="000000"/>
          <w:sz w:val="24"/>
          <w:szCs w:val="24"/>
          <w:lang w:eastAsia="ru-RU"/>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w:t>
      </w:r>
      <w:r w:rsidRPr="00256625">
        <w:rPr>
          <w:rFonts w:ascii="Times New Roman" w:eastAsia="Times New Roman" w:hAnsi="Times New Roman"/>
          <w:sz w:val="24"/>
          <w:szCs w:val="24"/>
          <w:lang w:eastAsia="ru-RU"/>
        </w:rPr>
        <w:t> </w:t>
      </w:r>
      <w:hyperlink r:id="rId31" w:anchor="dst108" w:history="1">
        <w:r w:rsidRPr="00256625">
          <w:rPr>
            <w:rStyle w:val="a6"/>
            <w:rFonts w:ascii="Times New Roman" w:eastAsia="Times New Roman" w:hAnsi="Times New Roman"/>
            <w:sz w:val="24"/>
            <w:szCs w:val="24"/>
            <w:lang w:eastAsia="ru-RU"/>
          </w:rPr>
          <w:t>частью 1</w:t>
        </w:r>
      </w:hyperlink>
      <w:r w:rsidRPr="00256625">
        <w:rPr>
          <w:rFonts w:ascii="Times New Roman" w:eastAsia="Times New Roman" w:hAnsi="Times New Roman"/>
          <w:color w:val="000000"/>
          <w:sz w:val="24"/>
          <w:szCs w:val="24"/>
          <w:lang w:eastAsia="ru-RU"/>
        </w:rPr>
        <w:t> настоящей статьи, незамедлительно направляют имеющиеся материалы в органы прокуратуры».</w:t>
      </w:r>
    </w:p>
    <w:p w:rsidR="00256625" w:rsidRPr="00256625" w:rsidRDefault="00256625" w:rsidP="00256625">
      <w:pPr>
        <w:pStyle w:val="a4"/>
        <w:rPr>
          <w:rFonts w:ascii="Times New Roman" w:eastAsia="Times New Roman" w:hAnsi="Times New Roman"/>
          <w:color w:val="000000"/>
          <w:sz w:val="24"/>
          <w:szCs w:val="24"/>
          <w:lang w:eastAsia="ru-RU"/>
        </w:rPr>
      </w:pPr>
      <w:r w:rsidRPr="00256625">
        <w:rPr>
          <w:rFonts w:ascii="Times New Roman" w:eastAsia="Times New Roman" w:hAnsi="Times New Roman"/>
          <w:b/>
          <w:color w:val="000000"/>
          <w:sz w:val="24"/>
          <w:szCs w:val="24"/>
          <w:lang w:eastAsia="ru-RU"/>
        </w:rPr>
        <w:t>1.4.в абзаце тридцатом пункта 1.3. административного регламента слова</w:t>
      </w:r>
      <w:r w:rsidRPr="00256625">
        <w:rPr>
          <w:rFonts w:ascii="Times New Roman" w:eastAsia="Times New Roman" w:hAnsi="Times New Roman"/>
          <w:color w:val="000000"/>
          <w:sz w:val="24"/>
          <w:szCs w:val="24"/>
          <w:lang w:eastAsia="ru-RU"/>
        </w:rPr>
        <w:t xml:space="preserve"> « </w:t>
      </w:r>
      <w:r w:rsidRPr="00256625">
        <w:rPr>
          <w:rFonts w:ascii="Times New Roman" w:hAnsi="Times New Roman"/>
          <w:sz w:val="24"/>
          <w:szCs w:val="24"/>
        </w:rPr>
        <w:t>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r w:rsidRPr="00256625">
        <w:rPr>
          <w:rFonts w:ascii="Times New Roman" w:eastAsia="Times New Roman" w:hAnsi="Times New Roman"/>
          <w:color w:val="000000"/>
          <w:sz w:val="24"/>
          <w:szCs w:val="24"/>
          <w:lang w:eastAsia="ru-RU"/>
        </w:rPr>
        <w:t>заменить словами «</w:t>
      </w:r>
      <w:r w:rsidRPr="00256625">
        <w:rPr>
          <w:rFonts w:ascii="Times New Roman" w:hAnsi="Times New Roman"/>
          <w:sz w:val="24"/>
          <w:szCs w:val="24"/>
        </w:rPr>
        <w:t>направляется в форме электронного документа по адресу электронной почты, указанному в обращении, поступившим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256625" w:rsidRPr="00256625" w:rsidRDefault="00256625" w:rsidP="00256625">
      <w:pPr>
        <w:pStyle w:val="a4"/>
        <w:rPr>
          <w:rFonts w:ascii="Times New Roman" w:hAnsi="Times New Roman"/>
          <w:sz w:val="24"/>
          <w:szCs w:val="24"/>
        </w:rPr>
      </w:pPr>
      <w:r w:rsidRPr="00256625">
        <w:rPr>
          <w:rFonts w:ascii="Times New Roman" w:hAnsi="Times New Roman"/>
          <w:sz w:val="24"/>
          <w:szCs w:val="24"/>
        </w:rPr>
        <w:t xml:space="preserve">3.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w:t>
      </w:r>
      <w:r w:rsidRPr="00256625">
        <w:rPr>
          <w:rFonts w:ascii="Times New Roman" w:hAnsi="Times New Roman"/>
          <w:sz w:val="24"/>
          <w:szCs w:val="24"/>
        </w:rPr>
        <w:t>с</w:t>
      </w:r>
      <w:r w:rsidRPr="00256625">
        <w:rPr>
          <w:rFonts w:ascii="Times New Roman" w:hAnsi="Times New Roman"/>
          <w:sz w:val="24"/>
          <w:szCs w:val="24"/>
        </w:rPr>
        <w:t>ети «Интернет».</w:t>
      </w:r>
    </w:p>
    <w:p w:rsidR="00256625" w:rsidRPr="00256625" w:rsidRDefault="00256625" w:rsidP="00256625">
      <w:pPr>
        <w:pStyle w:val="a4"/>
        <w:rPr>
          <w:rFonts w:ascii="Times New Roman" w:hAnsi="Times New Roman"/>
          <w:sz w:val="24"/>
          <w:szCs w:val="24"/>
        </w:rPr>
      </w:pPr>
    </w:p>
    <w:p w:rsidR="00256625" w:rsidRPr="00256625" w:rsidRDefault="00256625" w:rsidP="00256625">
      <w:pPr>
        <w:spacing w:after="0" w:line="240" w:lineRule="auto"/>
        <w:jc w:val="both"/>
        <w:rPr>
          <w:rFonts w:ascii="Times New Roman" w:eastAsia="Times New Roman" w:hAnsi="Times New Roman"/>
          <w:sz w:val="24"/>
          <w:szCs w:val="24"/>
          <w:lang w:eastAsia="ru-RU"/>
        </w:rPr>
      </w:pPr>
    </w:p>
    <w:p w:rsidR="00256625" w:rsidRPr="00256625" w:rsidRDefault="00256625" w:rsidP="00256625">
      <w:pPr>
        <w:autoSpaceDE w:val="0"/>
        <w:autoSpaceDN w:val="0"/>
        <w:spacing w:after="0" w:line="240" w:lineRule="atLeast"/>
        <w:ind w:right="40"/>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Глава Новотроицкого сельсовета</w:t>
      </w:r>
    </w:p>
    <w:p w:rsidR="00256625" w:rsidRPr="00256625" w:rsidRDefault="00256625" w:rsidP="00256625">
      <w:pPr>
        <w:autoSpaceDE w:val="0"/>
        <w:autoSpaceDN w:val="0"/>
        <w:spacing w:after="0" w:line="240" w:lineRule="atLeast"/>
        <w:ind w:right="40"/>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 xml:space="preserve">Колыванского района </w:t>
      </w:r>
    </w:p>
    <w:p w:rsidR="00256625" w:rsidRPr="00256625" w:rsidRDefault="00256625" w:rsidP="00256625">
      <w:pPr>
        <w:autoSpaceDE w:val="0"/>
        <w:autoSpaceDN w:val="0"/>
        <w:spacing w:after="0" w:line="240" w:lineRule="atLeast"/>
        <w:ind w:right="40"/>
        <w:rPr>
          <w:rFonts w:ascii="Times New Roman" w:eastAsia="Times New Roman" w:hAnsi="Times New Roman"/>
          <w:bCs/>
          <w:sz w:val="24"/>
          <w:szCs w:val="24"/>
          <w:lang w:eastAsia="ru-RU"/>
        </w:rPr>
      </w:pPr>
      <w:r w:rsidRPr="00256625">
        <w:rPr>
          <w:rFonts w:ascii="Times New Roman" w:eastAsia="Times New Roman" w:hAnsi="Times New Roman"/>
          <w:bCs/>
          <w:sz w:val="24"/>
          <w:szCs w:val="24"/>
          <w:lang w:eastAsia="ru-RU"/>
        </w:rPr>
        <w:t>Новосибирской области                                              Г.Н. Кулипанова</w:t>
      </w:r>
    </w:p>
    <w:p w:rsidR="00256625" w:rsidRPr="00256625" w:rsidRDefault="00256625" w:rsidP="00256625">
      <w:pPr>
        <w:pStyle w:val="a4"/>
        <w:rPr>
          <w:rFonts w:ascii="Times New Roman" w:hAnsi="Times New Roman"/>
          <w:sz w:val="24"/>
          <w:szCs w:val="24"/>
        </w:rPr>
      </w:pPr>
    </w:p>
    <w:p w:rsidR="00256625" w:rsidRP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Default="00256625" w:rsidP="00256625">
      <w:pPr>
        <w:pStyle w:val="a4"/>
        <w:rPr>
          <w:rFonts w:ascii="Times New Roman" w:hAnsi="Times New Roman"/>
          <w:sz w:val="24"/>
          <w:szCs w:val="24"/>
        </w:rPr>
      </w:pPr>
    </w:p>
    <w:p w:rsidR="00256625" w:rsidRPr="00256625" w:rsidRDefault="00256625" w:rsidP="00256625">
      <w:pPr>
        <w:pStyle w:val="a4"/>
        <w:rPr>
          <w:rFonts w:ascii="Times New Roman" w:hAnsi="Times New Roman"/>
          <w:sz w:val="24"/>
          <w:szCs w:val="24"/>
        </w:rPr>
      </w:pPr>
    </w:p>
    <w:p w:rsidR="00256625" w:rsidRPr="00256625" w:rsidRDefault="00256625" w:rsidP="00256625">
      <w:pPr>
        <w:spacing w:after="0" w:line="240" w:lineRule="auto"/>
        <w:rPr>
          <w:rFonts w:ascii="Times New Roman" w:hAnsi="Times New Roman"/>
          <w:sz w:val="24"/>
          <w:szCs w:val="24"/>
        </w:rPr>
      </w:pPr>
    </w:p>
    <w:p w:rsidR="00256625" w:rsidRPr="00256625" w:rsidRDefault="00256625" w:rsidP="00256625">
      <w:pPr>
        <w:rPr>
          <w:rFonts w:ascii="Times New Roman" w:hAnsi="Times New Roman"/>
          <w:sz w:val="24"/>
          <w:szCs w:val="24"/>
        </w:rPr>
      </w:pPr>
      <w:r w:rsidRPr="00256625">
        <w:rPr>
          <w:rFonts w:ascii="Times New Roman" w:hAnsi="Times New Roman"/>
          <w:sz w:val="24"/>
          <w:szCs w:val="24"/>
        </w:rPr>
        <w:lastRenderedPageBreak/>
        <w:t xml:space="preserve">                                                СОДЕРЖАНИЕ:</w:t>
      </w:r>
    </w:p>
    <w:p w:rsidR="00256625" w:rsidRPr="00256625" w:rsidRDefault="00256625" w:rsidP="00256625">
      <w:pPr>
        <w:spacing w:after="0" w:line="240" w:lineRule="auto"/>
        <w:rPr>
          <w:rFonts w:ascii="Times New Roman" w:eastAsia="Times New Roman" w:hAnsi="Times New Roman"/>
          <w:bCs/>
          <w:sz w:val="24"/>
          <w:szCs w:val="24"/>
          <w:lang w:eastAsia="ru-RU"/>
        </w:rPr>
      </w:pPr>
      <w:r w:rsidRPr="00256625">
        <w:rPr>
          <w:rFonts w:ascii="Times New Roman" w:hAnsi="Times New Roman"/>
          <w:sz w:val="24"/>
          <w:szCs w:val="24"/>
        </w:rPr>
        <w:t>1.Постановление администрации Новотроицко</w:t>
      </w:r>
      <w:r w:rsidRPr="00256625">
        <w:rPr>
          <w:rFonts w:ascii="Times New Roman" w:hAnsi="Times New Roman"/>
          <w:sz w:val="24"/>
          <w:szCs w:val="24"/>
        </w:rPr>
        <w:t>го сельсовета от 04.10.2022 № 98</w:t>
      </w:r>
      <w:r w:rsidRPr="00256625">
        <w:rPr>
          <w:rFonts w:ascii="Times New Roman" w:hAnsi="Times New Roman"/>
          <w:sz w:val="24"/>
          <w:szCs w:val="24"/>
        </w:rPr>
        <w:t xml:space="preserve"> «</w:t>
      </w:r>
      <w:r w:rsidRPr="00256625">
        <w:rPr>
          <w:rFonts w:ascii="Times New Roman" w:eastAsia="Times New Roman" w:hAnsi="Times New Roman"/>
          <w:bCs/>
          <w:sz w:val="24"/>
          <w:szCs w:val="24"/>
          <w:lang w:eastAsia="ru-RU"/>
        </w:rPr>
        <w:t>О внесении изменений в постановление администрации Новотроицкого сельсовета Колыванского района Новосибирской области от 06.07.2022 № 75 «Об утверждении Административного   регламента предоставления муниципальной услуги «</w:t>
      </w:r>
      <w:r w:rsidRPr="00256625">
        <w:rPr>
          <w:rFonts w:ascii="Times New Roman" w:eastAsia="Times New Roman" w:hAnsi="Times New Roman"/>
          <w:color w:val="000000"/>
          <w:sz w:val="24"/>
          <w:szCs w:val="24"/>
          <w:lang w:eastAsia="ru-RU"/>
        </w:rPr>
        <w:t>Предоставление жилого помещения по договору социального найма</w:t>
      </w:r>
      <w:r w:rsidRPr="00256625">
        <w:rPr>
          <w:rFonts w:ascii="Times New Roman" w:eastAsia="Times New Roman" w:hAnsi="Times New Roman"/>
          <w:bCs/>
          <w:i/>
          <w:iCs/>
          <w:color w:val="000000"/>
          <w:sz w:val="24"/>
          <w:szCs w:val="24"/>
          <w:lang w:eastAsia="ru-RU"/>
        </w:rPr>
        <w:t xml:space="preserve"> </w:t>
      </w:r>
      <w:r w:rsidRPr="00256625">
        <w:rPr>
          <w:rFonts w:ascii="Times New Roman" w:eastAsia="Times New Roman" w:hAnsi="Times New Roman"/>
          <w:iCs/>
          <w:color w:val="000000"/>
          <w:sz w:val="24"/>
          <w:szCs w:val="24"/>
          <w:lang w:eastAsia="ru-RU"/>
        </w:rPr>
        <w:t>на</w:t>
      </w:r>
      <w:r w:rsidRPr="00256625">
        <w:rPr>
          <w:rFonts w:ascii="Times New Roman" w:eastAsia="Times New Roman" w:hAnsi="Times New Roman"/>
          <w:bCs/>
          <w:color w:val="000000"/>
          <w:sz w:val="24"/>
          <w:szCs w:val="24"/>
          <w:lang w:eastAsia="ru-RU"/>
        </w:rPr>
        <w:t xml:space="preserve"> территории </w:t>
      </w:r>
      <w:r w:rsidRPr="00256625">
        <w:rPr>
          <w:rFonts w:ascii="Times New Roman" w:eastAsia="Times New Roman" w:hAnsi="Times New Roman"/>
          <w:bCs/>
          <w:iCs/>
          <w:color w:val="000000"/>
          <w:sz w:val="24"/>
          <w:szCs w:val="24"/>
          <w:lang w:eastAsia="ru-RU"/>
        </w:rPr>
        <w:t>Новотроицкого сельсовета Колыванского района Новосибирской области»</w:t>
      </w:r>
      <w:r w:rsidRPr="00256625">
        <w:rPr>
          <w:rFonts w:ascii="Times New Roman" w:eastAsia="Times New Roman" w:hAnsi="Times New Roman"/>
          <w:bCs/>
          <w:sz w:val="24"/>
          <w:szCs w:val="24"/>
          <w:lang w:eastAsia="ru-RU"/>
        </w:rPr>
        <w:t xml:space="preserve">     </w:t>
      </w:r>
    </w:p>
    <w:p w:rsidR="00256625" w:rsidRPr="00256625" w:rsidRDefault="00256625" w:rsidP="00256625">
      <w:pPr>
        <w:rPr>
          <w:rFonts w:ascii="Times New Roman" w:hAnsi="Times New Roman"/>
          <w:bCs/>
          <w:sz w:val="24"/>
          <w:szCs w:val="24"/>
        </w:rPr>
      </w:pPr>
      <w:bookmarkStart w:id="0" w:name="_GoBack"/>
      <w:bookmarkEnd w:id="0"/>
      <w:r w:rsidRPr="00256625">
        <w:rPr>
          <w:rFonts w:ascii="Times New Roman" w:hAnsi="Times New Roman"/>
          <w:bCs/>
          <w:color w:val="000000"/>
          <w:sz w:val="24"/>
          <w:szCs w:val="24"/>
        </w:rPr>
        <w:t>2. Постановление администрации Новотроицкого сельсовета от</w:t>
      </w:r>
      <w:r w:rsidRPr="00256625">
        <w:rPr>
          <w:rFonts w:ascii="Times New Roman" w:hAnsi="Times New Roman"/>
          <w:bCs/>
          <w:sz w:val="24"/>
          <w:szCs w:val="24"/>
        </w:rPr>
        <w:t xml:space="preserve"> 04.10.2022 № 99</w:t>
      </w:r>
      <w:r w:rsidRPr="00256625">
        <w:rPr>
          <w:rFonts w:ascii="Times New Roman" w:hAnsi="Times New Roman"/>
          <w:bCs/>
          <w:sz w:val="24"/>
          <w:szCs w:val="24"/>
        </w:rPr>
        <w:t xml:space="preserve"> «О внесении изменений в постановление администрации Новотроицкого сельсовета Колыванского района Новосибирской области от 06.07.2022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256625" w:rsidRPr="00256625" w:rsidRDefault="00256625" w:rsidP="00256625">
      <w:pPr>
        <w:pStyle w:val="a3"/>
        <w:spacing w:before="0" w:beforeAutospacing="0" w:after="0" w:afterAutospacing="0"/>
        <w:rPr>
          <w:b/>
          <w:bCs/>
          <w:color w:val="000000"/>
        </w:rPr>
      </w:pPr>
    </w:p>
    <w:p w:rsidR="00256625" w:rsidRPr="00256625" w:rsidRDefault="00256625" w:rsidP="00256625">
      <w:pPr>
        <w:pStyle w:val="a3"/>
        <w:spacing w:before="0" w:beforeAutospacing="0" w:after="0" w:afterAutospacing="0"/>
        <w:rPr>
          <w:color w:val="000000"/>
        </w:rPr>
      </w:pPr>
    </w:p>
    <w:tbl>
      <w:tblPr>
        <w:tblStyle w:val="1"/>
        <w:tblW w:w="0" w:type="auto"/>
        <w:tblInd w:w="0" w:type="dxa"/>
        <w:tblLook w:val="04A0" w:firstRow="1" w:lastRow="0" w:firstColumn="1" w:lastColumn="0" w:noHBand="0" w:noVBand="1"/>
      </w:tblPr>
      <w:tblGrid>
        <w:gridCol w:w="3283"/>
        <w:gridCol w:w="2955"/>
        <w:gridCol w:w="3107"/>
      </w:tblGrid>
      <w:tr w:rsidR="00256625" w:rsidRPr="00256625" w:rsidTr="0025662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625" w:rsidRPr="00256625" w:rsidRDefault="00256625">
            <w:pPr>
              <w:spacing w:after="0" w:line="240" w:lineRule="auto"/>
              <w:rPr>
                <w:rFonts w:ascii="Times New Roman" w:eastAsia="Times New Roman" w:hAnsi="Times New Roman"/>
                <w:sz w:val="24"/>
                <w:szCs w:val="24"/>
              </w:rPr>
            </w:pPr>
            <w:r w:rsidRPr="00256625">
              <w:rPr>
                <w:rFonts w:ascii="Times New Roman" w:hAnsi="Times New Roman"/>
                <w:sz w:val="24"/>
                <w:szCs w:val="24"/>
              </w:rPr>
              <w:t>Учредитель: Администрация Новотроицкого сельсовета Колыванского района Новосибирской области</w:t>
            </w:r>
          </w:p>
          <w:p w:rsidR="00256625" w:rsidRPr="00256625" w:rsidRDefault="00256625">
            <w:pPr>
              <w:spacing w:after="0" w:line="240" w:lineRule="auto"/>
              <w:rPr>
                <w:rFonts w:ascii="Times New Roman" w:eastAsia="Times New Roman" w:hAnsi="Times New Roman"/>
                <w:sz w:val="24"/>
                <w:szCs w:val="24"/>
              </w:rPr>
            </w:pPr>
            <w:r w:rsidRPr="00256625">
              <w:rPr>
                <w:rFonts w:ascii="Times New Roman" w:hAnsi="Times New Roman"/>
                <w:sz w:val="24"/>
                <w:szCs w:val="24"/>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625" w:rsidRPr="00256625" w:rsidRDefault="00256625">
            <w:pPr>
              <w:spacing w:after="0" w:line="240" w:lineRule="auto"/>
              <w:rPr>
                <w:rFonts w:ascii="Times New Roman" w:eastAsia="Times New Roman" w:hAnsi="Times New Roman"/>
                <w:sz w:val="24"/>
                <w:szCs w:val="24"/>
              </w:rPr>
            </w:pPr>
            <w:r w:rsidRPr="00256625">
              <w:rPr>
                <w:rFonts w:ascii="Times New Roman" w:hAnsi="Times New Roman"/>
                <w:sz w:val="24"/>
                <w:szCs w:val="24"/>
              </w:rPr>
              <w:t>Распространяется на некоммерческой основе</w:t>
            </w:r>
          </w:p>
          <w:p w:rsidR="00256625" w:rsidRPr="00256625" w:rsidRDefault="00256625">
            <w:pPr>
              <w:spacing w:after="0" w:line="240" w:lineRule="auto"/>
              <w:rPr>
                <w:rFonts w:ascii="Times New Roman" w:eastAsia="Times New Roman" w:hAnsi="Times New Roman"/>
                <w:sz w:val="24"/>
                <w:szCs w:val="24"/>
              </w:rPr>
            </w:pPr>
            <w:r w:rsidRPr="00256625">
              <w:rPr>
                <w:rFonts w:ascii="Times New Roman" w:hAnsi="Times New Roman"/>
                <w:sz w:val="24"/>
                <w:szCs w:val="24"/>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625" w:rsidRPr="00256625" w:rsidRDefault="00256625">
            <w:pPr>
              <w:spacing w:after="0" w:line="240" w:lineRule="auto"/>
              <w:rPr>
                <w:rFonts w:ascii="Times New Roman" w:eastAsia="Times New Roman" w:hAnsi="Times New Roman"/>
                <w:sz w:val="24"/>
                <w:szCs w:val="24"/>
              </w:rPr>
            </w:pPr>
            <w:r w:rsidRPr="00256625">
              <w:rPr>
                <w:rFonts w:ascii="Times New Roman" w:hAnsi="Times New Roman"/>
                <w:sz w:val="24"/>
                <w:szCs w:val="24"/>
              </w:rPr>
              <w:t>Редакционный Совет:</w:t>
            </w:r>
          </w:p>
          <w:p w:rsidR="00256625" w:rsidRPr="00256625" w:rsidRDefault="00256625">
            <w:pPr>
              <w:spacing w:after="0" w:line="240" w:lineRule="auto"/>
              <w:rPr>
                <w:rFonts w:ascii="Times New Roman" w:eastAsia="Times New Roman" w:hAnsi="Times New Roman"/>
                <w:sz w:val="24"/>
                <w:szCs w:val="24"/>
              </w:rPr>
            </w:pPr>
            <w:proofErr w:type="spellStart"/>
            <w:r w:rsidRPr="00256625">
              <w:rPr>
                <w:rFonts w:ascii="Times New Roman" w:hAnsi="Times New Roman"/>
                <w:sz w:val="24"/>
                <w:szCs w:val="24"/>
              </w:rPr>
              <w:t>Рассолова</w:t>
            </w:r>
            <w:proofErr w:type="spellEnd"/>
            <w:r w:rsidRPr="00256625">
              <w:rPr>
                <w:rFonts w:ascii="Times New Roman" w:hAnsi="Times New Roman"/>
                <w:sz w:val="24"/>
                <w:szCs w:val="24"/>
              </w:rPr>
              <w:t xml:space="preserve"> Т.Х., Красношан М.Е., Подрезова Н.А.</w:t>
            </w:r>
          </w:p>
        </w:tc>
      </w:tr>
      <w:tr w:rsidR="00256625" w:rsidRPr="00256625" w:rsidTr="0025662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625" w:rsidRPr="00256625" w:rsidRDefault="00256625">
            <w:pPr>
              <w:spacing w:after="0" w:line="240" w:lineRule="auto"/>
              <w:rPr>
                <w:rFonts w:ascii="Times New Roman" w:eastAsia="Times New Roman" w:hAnsi="Times New Roman"/>
                <w:sz w:val="24"/>
                <w:szCs w:val="24"/>
              </w:rPr>
            </w:pPr>
            <w:r w:rsidRPr="00256625">
              <w:rPr>
                <w:rFonts w:ascii="Times New Roman" w:hAnsi="Times New Roman"/>
                <w:sz w:val="24"/>
                <w:szCs w:val="24"/>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625" w:rsidRPr="00256625" w:rsidRDefault="00256625">
            <w:pPr>
              <w:spacing w:after="0" w:line="240" w:lineRule="auto"/>
              <w:rPr>
                <w:rFonts w:ascii="Times New Roman" w:eastAsia="Times New Roman" w:hAnsi="Times New Roman"/>
                <w:sz w:val="24"/>
                <w:szCs w:val="24"/>
              </w:rPr>
            </w:pPr>
            <w:r w:rsidRPr="00256625">
              <w:rPr>
                <w:rFonts w:ascii="Times New Roman" w:hAnsi="Times New Roman"/>
                <w:sz w:val="24"/>
                <w:szCs w:val="24"/>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625" w:rsidRPr="00256625" w:rsidRDefault="00256625">
            <w:pPr>
              <w:spacing w:after="0" w:line="240" w:lineRule="auto"/>
              <w:rPr>
                <w:rFonts w:ascii="Times New Roman" w:hAnsi="Times New Roman"/>
                <w:sz w:val="24"/>
                <w:szCs w:val="24"/>
              </w:rPr>
            </w:pPr>
            <w:r w:rsidRPr="00256625">
              <w:rPr>
                <w:rFonts w:ascii="Times New Roman" w:hAnsi="Times New Roman"/>
                <w:sz w:val="24"/>
                <w:szCs w:val="24"/>
              </w:rPr>
              <w:t>Номер согласован</w:t>
            </w:r>
          </w:p>
          <w:p w:rsidR="00256625" w:rsidRPr="00256625" w:rsidRDefault="00256625">
            <w:pPr>
              <w:spacing w:after="0" w:line="240" w:lineRule="auto"/>
              <w:rPr>
                <w:rFonts w:ascii="Times New Roman" w:eastAsia="Times New Roman" w:hAnsi="Times New Roman"/>
                <w:sz w:val="24"/>
                <w:szCs w:val="24"/>
              </w:rPr>
            </w:pPr>
            <w:r w:rsidRPr="00256625">
              <w:rPr>
                <w:rFonts w:ascii="Times New Roman" w:hAnsi="Times New Roman"/>
                <w:sz w:val="24"/>
                <w:szCs w:val="24"/>
              </w:rPr>
              <w:t>04.10</w:t>
            </w:r>
            <w:r w:rsidRPr="00256625">
              <w:rPr>
                <w:rFonts w:ascii="Times New Roman" w:hAnsi="Times New Roman"/>
                <w:sz w:val="24"/>
                <w:szCs w:val="24"/>
              </w:rPr>
              <w:t>.2022</w:t>
            </w:r>
          </w:p>
        </w:tc>
      </w:tr>
    </w:tbl>
    <w:p w:rsidR="00256625" w:rsidRPr="00256625" w:rsidRDefault="00256625" w:rsidP="00256625">
      <w:pPr>
        <w:pStyle w:val="a4"/>
        <w:rPr>
          <w:rFonts w:ascii="Times New Roman" w:hAnsi="Times New Roman"/>
          <w:sz w:val="24"/>
          <w:szCs w:val="24"/>
        </w:rPr>
      </w:pPr>
    </w:p>
    <w:p w:rsidR="00256625" w:rsidRPr="00256625" w:rsidRDefault="00256625" w:rsidP="00256625">
      <w:pPr>
        <w:rPr>
          <w:rFonts w:ascii="Times New Roman" w:hAnsi="Times New Roman"/>
          <w:sz w:val="24"/>
          <w:szCs w:val="24"/>
        </w:rPr>
      </w:pPr>
    </w:p>
    <w:p w:rsidR="002B773E" w:rsidRDefault="002B773E"/>
    <w:sectPr w:rsidR="002B7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25"/>
    <w:rsid w:val="00256625"/>
    <w:rsid w:val="002B773E"/>
    <w:rsid w:val="00CD1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D5E8"/>
  <w15:chartTrackingRefBased/>
  <w15:docId w15:val="{8BD3223F-D5AE-4DAC-86B7-C1B636E1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6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62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56625"/>
    <w:pPr>
      <w:spacing w:after="0" w:line="240" w:lineRule="auto"/>
    </w:pPr>
    <w:rPr>
      <w:rFonts w:ascii="Calibri" w:eastAsia="Calibri" w:hAnsi="Calibri" w:cs="Times New Roman"/>
    </w:rPr>
  </w:style>
  <w:style w:type="table" w:customStyle="1" w:styleId="1">
    <w:name w:val="Сетка таблицы1"/>
    <w:basedOn w:val="a1"/>
    <w:uiPriority w:val="1"/>
    <w:rsid w:val="002566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semiHidden/>
    <w:unhideWhenUsed/>
    <w:qFormat/>
    <w:rsid w:val="00256625"/>
    <w:pPr>
      <w:spacing w:line="240" w:lineRule="auto"/>
    </w:pPr>
    <w:rPr>
      <w:i/>
      <w:iCs/>
      <w:color w:val="44546A" w:themeColor="text2"/>
      <w:sz w:val="18"/>
      <w:szCs w:val="18"/>
    </w:rPr>
  </w:style>
  <w:style w:type="character" w:styleId="a6">
    <w:name w:val="Hyperlink"/>
    <w:semiHidden/>
    <w:unhideWhenUsed/>
    <w:rsid w:val="00256625"/>
    <w:rPr>
      <w:color w:val="0000FF"/>
      <w:u w:val="single"/>
    </w:rPr>
  </w:style>
  <w:style w:type="character" w:styleId="a7">
    <w:name w:val="Emphasis"/>
    <w:basedOn w:val="a0"/>
    <w:qFormat/>
    <w:rsid w:val="00256625"/>
    <w:rPr>
      <w:i/>
      <w:iCs/>
    </w:rPr>
  </w:style>
  <w:style w:type="paragraph" w:styleId="a8">
    <w:name w:val="Balloon Text"/>
    <w:basedOn w:val="a"/>
    <w:link w:val="a9"/>
    <w:uiPriority w:val="99"/>
    <w:semiHidden/>
    <w:unhideWhenUsed/>
    <w:rsid w:val="0025662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662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chulym.nso.ru/page/539" TargetMode="External"/><Relationship Id="rId18" Type="http://schemas.openxmlformats.org/officeDocument/2006/relationships/hyperlink" Target="https://www.consultant.ru/document/cons_doc_LAW_406224/a593eaab768d34bf2d7419322eac79481e73cf03/" TargetMode="External"/><Relationship Id="rId26" Type="http://schemas.openxmlformats.org/officeDocument/2006/relationships/hyperlink" Target="https://www.consultant.ru/document/cons_doc_LAW_406224/a2588b2a1374c05e0939bb4df8e54fc0dfd6e000/" TargetMode="External"/><Relationship Id="rId3" Type="http://schemas.openxmlformats.org/officeDocument/2006/relationships/webSettings" Target="webSettings.xml"/><Relationship Id="rId21" Type="http://schemas.openxmlformats.org/officeDocument/2006/relationships/hyperlink" Target="https://www.consultant.ru/document/cons_doc_LAW_406224/a2588b2a1374c05e0939bb4df8e54fc0dfd6e000/" TargetMode="External"/><Relationship Id="rId7" Type="http://schemas.openxmlformats.org/officeDocument/2006/relationships/hyperlink" Target="https://www.consultant.ru/document/cons_doc_LAW_406224/585cf44cd76d6cfd2491e5713fd663e8e56a3831/" TargetMode="External"/><Relationship Id="rId12" Type="http://schemas.openxmlformats.org/officeDocument/2006/relationships/hyperlink" Target="https://admchulym.nso.ru/page/539" TargetMode="External"/><Relationship Id="rId17" Type="http://schemas.openxmlformats.org/officeDocument/2006/relationships/hyperlink" Target="https://www.consultant.ru/document/cons_doc_LAW_126420/" TargetMode="External"/><Relationship Id="rId25" Type="http://schemas.openxmlformats.org/officeDocument/2006/relationships/hyperlink" Target="https://www.consultant.ru/document/cons_doc_LAW_406224/a2588b2a1374c05e0939bb4df8e54fc0dfd6e00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onsultant.ru/document/cons_doc_LAW_406224/d44bdb356e6a691d0c72fef05ed16f68af0af9eb/" TargetMode="External"/><Relationship Id="rId20" Type="http://schemas.openxmlformats.org/officeDocument/2006/relationships/hyperlink" Target="https://www.consultant.ru/document/cons_doc_LAW_406224/a2588b2a1374c05e0939bb4df8e54fc0dfd6e000/" TargetMode="External"/><Relationship Id="rId29" Type="http://schemas.openxmlformats.org/officeDocument/2006/relationships/hyperlink" Target="https://www.consultant.ru/document/cons_doc_LAW_406224/a593eaab768d34bf2d7419322eac79481e73cf03/" TargetMode="External"/><Relationship Id="rId1" Type="http://schemas.openxmlformats.org/officeDocument/2006/relationships/styles" Target="styles.xml"/><Relationship Id="rId6" Type="http://schemas.openxmlformats.org/officeDocument/2006/relationships/hyperlink" Target="https://www.consultant.ru/document/cons_doc_LAW_406224/a593eaab768d34bf2d7419322eac79481e73cf03/" TargetMode="External"/><Relationship Id="rId11" Type="http://schemas.openxmlformats.org/officeDocument/2006/relationships/hyperlink" Target="https://admchulym.nso.ru/page/539" TargetMode="External"/><Relationship Id="rId24" Type="http://schemas.openxmlformats.org/officeDocument/2006/relationships/hyperlink" Target="https://www.consultant.ru/document/cons_doc_LAW_406224/a2588b2a1374c05e0939bb4df8e54fc0dfd6e000/" TargetMode="External"/><Relationship Id="rId32" Type="http://schemas.openxmlformats.org/officeDocument/2006/relationships/fontTable" Target="fontTable.xml"/><Relationship Id="rId5" Type="http://schemas.openxmlformats.org/officeDocument/2006/relationships/hyperlink" Target="https://www.consultant.ru/document/cons_doc_LAW_126420/" TargetMode="External"/><Relationship Id="rId15" Type="http://schemas.openxmlformats.org/officeDocument/2006/relationships/hyperlink" Target="consultantplus://offline/ref=0758DDD7A32E70E10183035A2A03130C7DF6032D7ED0CFE4EA8359B6E1238DE63D6B737A4F5C54780AFCE094A5h5hDF" TargetMode="External"/><Relationship Id="rId23" Type="http://schemas.openxmlformats.org/officeDocument/2006/relationships/hyperlink" Target="https://www.consultant.ru/document/cons_doc_LAW_406224/330a220d4fee09ee290fc31fd9fbf1c1b7467a53/" TargetMode="External"/><Relationship Id="rId28" Type="http://schemas.openxmlformats.org/officeDocument/2006/relationships/hyperlink" Target="https://www.consultant.ru/document/cons_doc_LAW_406224/a2588b2a1374c05e0939bb4df8e54fc0dfd6e000/" TargetMode="External"/><Relationship Id="rId10" Type="http://schemas.openxmlformats.org/officeDocument/2006/relationships/hyperlink" Target="https://www.consultant.ru/document/cons_doc_LAW_406224/a2588b2a1374c05e0939bb4df8e54fc0dfd6e000/" TargetMode="External"/><Relationship Id="rId19" Type="http://schemas.openxmlformats.org/officeDocument/2006/relationships/hyperlink" Target="https://www.consultant.ru/document/cons_doc_LAW_406224/585cf44cd76d6cfd2491e5713fd663e8e56a3831/" TargetMode="External"/><Relationship Id="rId31" Type="http://schemas.openxmlformats.org/officeDocument/2006/relationships/hyperlink" Target="https://www.consultant.ru/document/cons_doc_LAW_406224/521091c3cb2ba736a2587fafb3365e53d9e27af5/" TargetMode="External"/><Relationship Id="rId4" Type="http://schemas.openxmlformats.org/officeDocument/2006/relationships/hyperlink" Target="https://www.consultant.ru/document/cons_doc_LAW_406224/d44bdb356e6a691d0c72fef05ed16f68af0af9eb/" TargetMode="External"/><Relationship Id="rId9" Type="http://schemas.openxmlformats.org/officeDocument/2006/relationships/hyperlink" Target="https://www.consultant.ru/document/cons_doc_LAW_406224/a2588b2a1374c05e0939bb4df8e54fc0dfd6e000/" TargetMode="External"/><Relationship Id="rId14" Type="http://schemas.openxmlformats.org/officeDocument/2006/relationships/hyperlink" Target="https://admchulym.nso.ru/page/539" TargetMode="External"/><Relationship Id="rId22" Type="http://schemas.openxmlformats.org/officeDocument/2006/relationships/hyperlink" Target="https://www.consultant.ru/document/cons_doc_LAW_406224/a2588b2a1374c05e0939bb4df8e54fc0dfd6e000/" TargetMode="External"/><Relationship Id="rId27" Type="http://schemas.openxmlformats.org/officeDocument/2006/relationships/hyperlink" Target="https://www.consultant.ru/document/cons_doc_LAW_406224/a2588b2a1374c05e0939bb4df8e54fc0dfd6e000/" TargetMode="External"/><Relationship Id="rId30" Type="http://schemas.openxmlformats.org/officeDocument/2006/relationships/hyperlink" Target="https://www.consultant.ru/document/cons_doc_LAW_406224/a2588b2a1374c05e0939bb4df8e54fc0dfd6e000/" TargetMode="External"/><Relationship Id="rId8" Type="http://schemas.openxmlformats.org/officeDocument/2006/relationships/hyperlink" Target="https://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3978</Words>
  <Characters>22680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cp:lastPrinted>2022-10-25T03:04:00Z</cp:lastPrinted>
  <dcterms:created xsi:type="dcterms:W3CDTF">2022-10-25T02:53:00Z</dcterms:created>
  <dcterms:modified xsi:type="dcterms:W3CDTF">2022-10-25T03:05:00Z</dcterms:modified>
</cp:coreProperties>
</file>