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1B2342" w:rsidTr="001B2342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42" w:rsidRDefault="001B2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1B2342" w:rsidRDefault="001B23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1B2342" w:rsidRDefault="001B23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1B2342" w:rsidRDefault="001B23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1B2342" w:rsidRDefault="001B2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01.06.2020 г</w:t>
            </w:r>
          </w:p>
        </w:tc>
      </w:tr>
    </w:tbl>
    <w:p w:rsidR="00E850ED" w:rsidRPr="001B2342" w:rsidRDefault="00E850ED">
      <w:pPr>
        <w:rPr>
          <w:b/>
        </w:rPr>
      </w:pPr>
    </w:p>
    <w:p w:rsidR="000C42CB" w:rsidRDefault="001B2342" w:rsidP="000C42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B2342">
        <w:rPr>
          <w:rFonts w:ascii="Times New Roman" w:hAnsi="Times New Roman"/>
          <w:b/>
          <w:sz w:val="24"/>
          <w:szCs w:val="24"/>
        </w:rPr>
        <w:t>РАЗДЕ</w:t>
      </w:r>
      <w:r w:rsidR="002F243B">
        <w:rPr>
          <w:rFonts w:ascii="Times New Roman" w:hAnsi="Times New Roman"/>
          <w:b/>
          <w:sz w:val="24"/>
          <w:szCs w:val="24"/>
        </w:rPr>
        <w:t xml:space="preserve">Л.2 </w:t>
      </w:r>
      <w:r w:rsidR="00F34163">
        <w:rPr>
          <w:rFonts w:ascii="Times New Roman" w:hAnsi="Times New Roman"/>
          <w:b/>
          <w:sz w:val="24"/>
          <w:szCs w:val="24"/>
        </w:rPr>
        <w:t xml:space="preserve">     </w:t>
      </w:r>
      <w:r w:rsidR="002F243B">
        <w:rPr>
          <w:rFonts w:ascii="Times New Roman" w:hAnsi="Times New Roman"/>
          <w:b/>
          <w:sz w:val="24"/>
          <w:szCs w:val="24"/>
        </w:rPr>
        <w:t>Правовые акты администрации</w:t>
      </w:r>
    </w:p>
    <w:p w:rsidR="002F243B" w:rsidRDefault="002F243B" w:rsidP="000C42CB">
      <w:pPr>
        <w:pStyle w:val="a3"/>
        <w:rPr>
          <w:rFonts w:ascii="Arial" w:hAnsi="Arial" w:cs="Arial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          АДМИНИСТРАЦИЯ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НОВОТРОИЦКОГО СЕЛЬСОВЕТА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КОЛЫВАНСКОГО  РАЙОНА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НОВОСИБИРСКОЙ  ОБЛАСТИ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ПОСТАНОВЛЕНИЕ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от 20.05.2020                                                                          № 50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Default="000C42CB" w:rsidP="00EA75E6">
      <w:pPr>
        <w:pStyle w:val="ConsPlusTitle"/>
        <w:jc w:val="center"/>
        <w:rPr>
          <w:b w:val="0"/>
          <w:sz w:val="24"/>
          <w:szCs w:val="24"/>
        </w:rPr>
      </w:pPr>
      <w:r w:rsidRPr="00F34163">
        <w:rPr>
          <w:b w:val="0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10.06.2019 № 71</w:t>
      </w:r>
      <w:r w:rsidRPr="00F34163">
        <w:rPr>
          <w:sz w:val="24"/>
          <w:szCs w:val="24"/>
        </w:rPr>
        <w:t xml:space="preserve"> «</w:t>
      </w:r>
      <w:r w:rsidRPr="00F34163">
        <w:rPr>
          <w:b w:val="0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31.01.2019 № 15 «Об утверждении стоимости и качества услуг, предоставляемых согласно гарантированному перечню услуг по погребению</w:t>
      </w:r>
    </w:p>
    <w:p w:rsidR="00EA75E6" w:rsidRPr="00EA75E6" w:rsidRDefault="00EA75E6" w:rsidP="00EA75E6">
      <w:pPr>
        <w:pStyle w:val="ConsPlusTitle"/>
        <w:jc w:val="center"/>
        <w:rPr>
          <w:b w:val="0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В  соответствии с экспертным заключением Управления законопроектных работ и ведения регистра министерства юстиции Новосибирской области от 14.05.2020 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№ 2368-03-12/9 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A75E6" w:rsidRDefault="000C42CB" w:rsidP="00EA75E6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10.06.2019 № 71 «О внесении изменений в постановление администрации Новотроицкого сельсовета Колыванского района</w:t>
      </w:r>
      <w:r w:rsidRPr="00F34163">
        <w:rPr>
          <w:rFonts w:ascii="Times New Roman" w:hAnsi="Times New Roman"/>
          <w:b/>
          <w:sz w:val="24"/>
          <w:szCs w:val="24"/>
        </w:rPr>
        <w:t xml:space="preserve"> </w:t>
      </w:r>
      <w:r w:rsidRPr="00F34163">
        <w:rPr>
          <w:rFonts w:ascii="Times New Roman" w:hAnsi="Times New Roman"/>
          <w:sz w:val="24"/>
          <w:szCs w:val="24"/>
        </w:rPr>
        <w:t>Новосибирской области от 31.01.2019 № 15 «Об утверждении стоимости и качества услуг, предоставляемых согласно гарантированному</w:t>
      </w:r>
      <w:r w:rsidRPr="00F34163">
        <w:rPr>
          <w:rFonts w:ascii="Times New Roman" w:hAnsi="Times New Roman"/>
          <w:b/>
          <w:sz w:val="24"/>
          <w:szCs w:val="24"/>
        </w:rPr>
        <w:t xml:space="preserve"> </w:t>
      </w:r>
      <w:r w:rsidRPr="00F34163">
        <w:rPr>
          <w:rFonts w:ascii="Times New Roman" w:hAnsi="Times New Roman"/>
          <w:sz w:val="24"/>
          <w:szCs w:val="24"/>
        </w:rPr>
        <w:t>перечню услуг по</w:t>
      </w:r>
      <w:r w:rsidRPr="00F34163">
        <w:rPr>
          <w:rFonts w:ascii="Times New Roman" w:hAnsi="Times New Roman"/>
          <w:b/>
          <w:sz w:val="24"/>
          <w:szCs w:val="24"/>
        </w:rPr>
        <w:t xml:space="preserve"> </w:t>
      </w:r>
      <w:r w:rsidRPr="00F34163">
        <w:rPr>
          <w:rFonts w:ascii="Times New Roman" w:hAnsi="Times New Roman"/>
          <w:sz w:val="24"/>
          <w:szCs w:val="24"/>
        </w:rPr>
        <w:t>погребению» отменить.</w:t>
      </w:r>
    </w:p>
    <w:p w:rsidR="000C42CB" w:rsidRPr="00F34163" w:rsidRDefault="000C42CB" w:rsidP="00EA75E6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2. Опубликовать  настоящее 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2CB" w:rsidRPr="00F34163" w:rsidRDefault="000C42CB" w:rsidP="000C4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F34163" w:rsidRPr="00EA75E6" w:rsidRDefault="000C42CB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Колыванского района</w:t>
      </w:r>
      <w:r w:rsidRPr="00F34163">
        <w:rPr>
          <w:rFonts w:ascii="Times New Roman" w:hAnsi="Times New Roman" w:cs="Times New Roman"/>
          <w:sz w:val="24"/>
          <w:szCs w:val="24"/>
        </w:rPr>
        <w:br/>
        <w:t>Новосибирской области                                                      Г.Н. Кулипанова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>НОВОТРОИЦКОГО СЕЛЬСОВЕТА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 xml:space="preserve">     КОЛЫВАНСКОГО РАЙОНА</w:t>
      </w:r>
    </w:p>
    <w:p w:rsidR="00F34163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 xml:space="preserve">   НОВОСИБИРСКОЙ ОБЛАСТИ</w:t>
      </w:r>
    </w:p>
    <w:p w:rsidR="00EA75E6" w:rsidRPr="00EA75E6" w:rsidRDefault="00EA75E6" w:rsidP="00EA7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="00EA75E6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F34163">
        <w:rPr>
          <w:rFonts w:ascii="Times New Roman" w:hAnsi="Times New Roman"/>
          <w:sz w:val="24"/>
          <w:szCs w:val="24"/>
        </w:rPr>
        <w:t>П</w:t>
      </w:r>
      <w:proofErr w:type="gramEnd"/>
      <w:r w:rsidRPr="00F34163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от 20.05.2020 </w:t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  <w:t>№ 51</w:t>
      </w:r>
    </w:p>
    <w:p w:rsidR="00F34163" w:rsidRPr="00F34163" w:rsidRDefault="00F34163" w:rsidP="00EA75E6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О мерах по обеспечению безопасности людей на водных объектах Новотроицкого сельсовета в период купального сезона, охране их жизни и  здоровья в 2020 году</w:t>
      </w:r>
    </w:p>
    <w:p w:rsidR="00EA75E6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tab/>
      </w:r>
      <w:r w:rsidRPr="00EA75E6">
        <w:rPr>
          <w:rFonts w:ascii="Times New Roman" w:hAnsi="Times New Roman" w:cs="Times New Roman"/>
          <w:sz w:val="24"/>
          <w:szCs w:val="24"/>
        </w:rPr>
        <w:t>В соответствии с Федеральным  законом от 06.10.2003 г. № 131-ФЗ «Об общих принципах организации местного самоуправления в Российской Федерации», Водным кодексом Российской Федерации, в целях обеспечения безопасности людей на водных объектах Новотроицкого сельсовета, охране их жизни и здоровья,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1.Установить срок купального сезона – с 05 июня по 01 сентября 2020 года.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2.Утвердить список мест, опасных для купания населения согласно приложению №1.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3.Утвердить план мероприятий по устройству зон  отдыха в сельсовете согласно приложению №2.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4. Опубликовать (обнародовать) данное постановление в «Бюллетене органов местного самоуправления Новотроицкого сельсовета».</w:t>
      </w: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A75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75E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администрации сельсовета Красношан М.Е.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Глава Новотроицкого сельсовета</w:t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</w:r>
      <w:r w:rsidRPr="00F34163">
        <w:rPr>
          <w:rFonts w:ascii="Times New Roman" w:hAnsi="Times New Roman"/>
          <w:sz w:val="24"/>
          <w:szCs w:val="24"/>
        </w:rPr>
        <w:tab/>
        <w:t>Г.Н</w:t>
      </w:r>
      <w:r w:rsidR="00EA75E6">
        <w:rPr>
          <w:rFonts w:ascii="Times New Roman" w:hAnsi="Times New Roman"/>
          <w:sz w:val="24"/>
          <w:szCs w:val="24"/>
        </w:rPr>
        <w:t xml:space="preserve"> </w:t>
      </w:r>
      <w:r w:rsidRPr="00F34163">
        <w:rPr>
          <w:rFonts w:ascii="Times New Roman" w:hAnsi="Times New Roman"/>
          <w:sz w:val="24"/>
          <w:szCs w:val="24"/>
        </w:rPr>
        <w:t>Кулипанова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p w:rsidR="00F34163" w:rsidRPr="00EA75E6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EA75E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34163" w:rsidRPr="00EA75E6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F34163" w:rsidRPr="00EA75E6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 xml:space="preserve">        администрации сельсовета</w:t>
      </w:r>
    </w:p>
    <w:p w:rsidR="00F34163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 xml:space="preserve">               От 20.05.2020 г   № 51</w:t>
      </w:r>
    </w:p>
    <w:p w:rsidR="00EA75E6" w:rsidRPr="00EA75E6" w:rsidRDefault="00EA75E6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4163" w:rsidRPr="00EA75E6" w:rsidRDefault="00F34163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EA75E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A75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75E6"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F34163" w:rsidRPr="00EA75E6" w:rsidRDefault="00EA75E6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м</w:t>
      </w:r>
      <w:r w:rsidR="00F34163" w:rsidRPr="00EA75E6">
        <w:rPr>
          <w:rFonts w:ascii="Times New Roman" w:hAnsi="Times New Roman" w:cs="Times New Roman"/>
          <w:sz w:val="24"/>
          <w:szCs w:val="24"/>
        </w:rPr>
        <w:t>ест, опасных для купания на водных объектах Новотроицкого сельсовета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4258"/>
        <w:gridCol w:w="4107"/>
      </w:tblGrid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 xml:space="preserve"> Наименование водного объекта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Местонахождение водного объекта</w:t>
            </w:r>
          </w:p>
        </w:tc>
      </w:tr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Пруд № 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С.Новотроицк, ул</w:t>
            </w: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>аречная</w:t>
            </w:r>
          </w:p>
        </w:tc>
      </w:tr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163">
              <w:rPr>
                <w:rFonts w:ascii="Times New Roman" w:hAnsi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В 1 км от с.Юрт-Акбалык</w:t>
            </w:r>
          </w:p>
        </w:tc>
      </w:tr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163">
              <w:rPr>
                <w:rFonts w:ascii="Times New Roman" w:hAnsi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В 2 км от д</w:t>
            </w: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>мна</w:t>
            </w:r>
          </w:p>
        </w:tc>
      </w:tr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163">
              <w:rPr>
                <w:rFonts w:ascii="Times New Roman" w:hAnsi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В 1,5 км от д</w:t>
            </w: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>ерный Мыс</w:t>
            </w:r>
          </w:p>
        </w:tc>
      </w:tr>
      <w:tr w:rsidR="00F34163" w:rsidRPr="00F34163" w:rsidTr="00F341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p w:rsidR="00F34163" w:rsidRPr="00EA75E6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F34163">
        <w:tab/>
      </w:r>
      <w:r w:rsidRPr="00EA75E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34163" w:rsidRPr="00EA75E6" w:rsidRDefault="00EA75E6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>к</w:t>
      </w:r>
      <w:r w:rsidR="00F34163" w:rsidRPr="00EA75E6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F34163" w:rsidRPr="00EA75E6" w:rsidRDefault="00F34163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администрации сельсовета</w:t>
      </w:r>
    </w:p>
    <w:p w:rsidR="00F34163" w:rsidRPr="00EA75E6" w:rsidRDefault="00EA75E6" w:rsidP="00EA75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</w:r>
      <w:r w:rsidRPr="00EA75E6">
        <w:rPr>
          <w:rFonts w:ascii="Times New Roman" w:hAnsi="Times New Roman" w:cs="Times New Roman"/>
          <w:sz w:val="24"/>
          <w:szCs w:val="24"/>
        </w:rPr>
        <w:tab/>
        <w:t>о</w:t>
      </w:r>
      <w:r w:rsidR="00F34163" w:rsidRPr="00EA75E6">
        <w:rPr>
          <w:rFonts w:ascii="Times New Roman" w:hAnsi="Times New Roman" w:cs="Times New Roman"/>
          <w:sz w:val="24"/>
          <w:szCs w:val="24"/>
        </w:rPr>
        <w:t>т 20.05.2020 г № 51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p w:rsidR="00F34163" w:rsidRPr="00EA75E6" w:rsidRDefault="00F34163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75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75E6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F34163" w:rsidRPr="00EA75E6" w:rsidRDefault="00F34163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мероприятий по устройству зон  отдыха</w:t>
      </w:r>
    </w:p>
    <w:p w:rsidR="00F34163" w:rsidRPr="00EA75E6" w:rsidRDefault="00F34163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на территории Новотроицкого сельсовета</w:t>
      </w:r>
    </w:p>
    <w:p w:rsidR="00F34163" w:rsidRPr="00F34163" w:rsidRDefault="00F34163" w:rsidP="00F3416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3849"/>
        <w:gridCol w:w="1461"/>
        <w:gridCol w:w="2084"/>
        <w:gridCol w:w="1518"/>
      </w:tblGrid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Проведение заседания КЧС и ПБ по вопросу подготовки к купальному сезону 2020 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Председатель КЧС и ПБ сельсовета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 xml:space="preserve"> за подготовку к купальному сезону 2020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Определить список мест массового отдыха населения на водных объектах сельсовета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Определить список мест на водных объектах сельсовета, опасных для купания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 xml:space="preserve">До 31 мая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Определить дату начала купального сезона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 xml:space="preserve">Установить </w:t>
            </w: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предупреждающие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запрещающие знаки (аншлаги) на водных объектах сельсовета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 xml:space="preserve"> за подготовку к купальному сезону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Проведение работ по благоустройству  мест массового отдыха населения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 xml:space="preserve"> за подготовку к купальному сезону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63" w:rsidRPr="00F34163" w:rsidTr="00F3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Патрулирование  мест массового отдыха населения на водных объектах сельсовета работниками администрации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63">
              <w:rPr>
                <w:rFonts w:ascii="Times New Roman" w:hAnsi="Times New Roman"/>
                <w:sz w:val="24"/>
                <w:szCs w:val="24"/>
              </w:rPr>
              <w:t>Купальный сезон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3416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34163">
              <w:rPr>
                <w:rFonts w:ascii="Times New Roman" w:hAnsi="Times New Roman"/>
                <w:sz w:val="24"/>
                <w:szCs w:val="24"/>
              </w:rPr>
              <w:t xml:space="preserve"> за подготовку к купальному сезону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63" w:rsidRPr="00F34163" w:rsidRDefault="00F341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4163" w:rsidRPr="00F34163" w:rsidRDefault="00F34163" w:rsidP="002F2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D74" w:rsidRPr="00F34163" w:rsidRDefault="003C1D74" w:rsidP="003C1D74">
      <w:pPr>
        <w:pStyle w:val="a5"/>
        <w:spacing w:before="0" w:beforeAutospacing="0" w:after="0" w:afterAutospacing="0"/>
        <w:jc w:val="center"/>
        <w:rPr>
          <w:bCs/>
        </w:rPr>
      </w:pPr>
    </w:p>
    <w:p w:rsidR="003C1D74" w:rsidRPr="00EA75E6" w:rsidRDefault="003C1D74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C1D74" w:rsidRPr="00EA75E6" w:rsidRDefault="003C1D74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3C1D74" w:rsidRPr="00EA75E6" w:rsidRDefault="003C1D74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3C1D74" w:rsidRDefault="003C1D74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A75E6" w:rsidRPr="00EA75E6" w:rsidRDefault="00EA75E6" w:rsidP="00EA7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D74" w:rsidRPr="00F34163" w:rsidRDefault="003C1D74" w:rsidP="003C1D74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</w:rPr>
      </w:pPr>
      <w:r w:rsidRPr="00F3416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3C1D74" w:rsidRPr="00EA75E6" w:rsidRDefault="003C1D74" w:rsidP="00EA75E6">
      <w:pPr>
        <w:autoSpaceDE w:val="0"/>
        <w:autoSpaceDN w:val="0"/>
        <w:rPr>
          <w:rFonts w:ascii="Times New Roman" w:hAnsi="Times New Roman"/>
          <w:color w:val="FF0000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                         от 29.05.2020                                                                          № 53</w:t>
      </w:r>
    </w:p>
    <w:p w:rsidR="003C1D74" w:rsidRPr="00F34163" w:rsidRDefault="003C1D74" w:rsidP="00EA75E6">
      <w:pPr>
        <w:jc w:val="center"/>
        <w:rPr>
          <w:rFonts w:ascii="Times New Roman" w:hAnsi="Times New Roman"/>
          <w:bCs/>
          <w:sz w:val="24"/>
          <w:szCs w:val="24"/>
        </w:rPr>
      </w:pPr>
      <w:r w:rsidRPr="00F34163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3C1D74" w:rsidRPr="00F34163" w:rsidRDefault="003C1D74" w:rsidP="003C1D7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F34163">
        <w:rPr>
          <w:rFonts w:ascii="Times New Roman" w:hAnsi="Times New Roman"/>
          <w:bCs/>
          <w:sz w:val="24"/>
          <w:szCs w:val="24"/>
        </w:rPr>
        <w:t>постановления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  <w:r w:rsidRPr="00F34163">
        <w:rPr>
          <w:rFonts w:ascii="Times New Roman" w:hAnsi="Times New Roman"/>
          <w:sz w:val="24"/>
          <w:szCs w:val="24"/>
        </w:rPr>
        <w:t xml:space="preserve">  в соответствие с федеральным законодательством </w:t>
      </w:r>
    </w:p>
    <w:p w:rsidR="003C1D74" w:rsidRPr="00F34163" w:rsidRDefault="003C1D74" w:rsidP="003C1D74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ПОСТАНОВЛЯЮ: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1.Внести в вышеуказанное постановление администрации Новотроицкого сельсовета Колыванского района Новосибирской области следующие изменения: 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1.1. пункт 2.7 Административного регламента изложить в следующей редакции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«</w:t>
      </w:r>
      <w:r w:rsidRPr="00F34163">
        <w:rPr>
          <w:rFonts w:ascii="Times New Roman" w:hAnsi="Times New Roman" w:cs="Times New Roman"/>
          <w:kern w:val="36"/>
          <w:sz w:val="24"/>
          <w:szCs w:val="24"/>
        </w:rPr>
        <w:t>2.7. Требования к взаимодействию с заявителем при предоставлении муниципальных услуг</w:t>
      </w:r>
      <w:bookmarkStart w:id="1" w:name="dst35"/>
      <w:bookmarkEnd w:id="1"/>
      <w:r w:rsidRPr="00F34163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1. Органы, предоставляющие муниципальные услуги, не вправе требовать от заявителя:</w:t>
      </w:r>
      <w:bookmarkStart w:id="2" w:name="dst36"/>
      <w:bookmarkEnd w:id="2"/>
    </w:p>
    <w:p w:rsidR="003C1D74" w:rsidRPr="00F34163" w:rsidRDefault="003C1D74" w:rsidP="003C1D74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dst159"/>
      <w:bookmarkEnd w:id="3"/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anchor="dst100010" w:history="1">
        <w:r w:rsidRPr="00F34163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  муниципальных услуг, в соответствии с нормативными правовыми актами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anchor="dst43" w:history="1">
        <w:r w:rsidRPr="00F34163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статьи 7 Федерального закона от 27.07.2010 № 210-ФЗ перечень документов. Заявитель вправе представить указанные документы и информацию в  органы, предоставляющие муниципальные услуги, по собственной инициативе;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dst38"/>
      <w:bookmarkEnd w:id="4"/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dst100056" w:history="1">
        <w:r w:rsidRPr="00F341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 Федерального закона от 27.07.2010 </w:t>
      </w:r>
      <w:proofErr w:type="gramEnd"/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№ 210-ФЗ;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dst290"/>
      <w:bookmarkEnd w:id="5"/>
      <w:r w:rsidRPr="00F34163">
        <w:rPr>
          <w:rFonts w:ascii="Times New Roman" w:hAnsi="Times New Roman" w:cs="Times New Roman"/>
          <w:sz w:val="24"/>
          <w:szCs w:val="24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dst291"/>
      <w:bookmarkEnd w:id="6"/>
      <w:r w:rsidRPr="00F3416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 муниципальной услуги;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dst292"/>
      <w:bookmarkEnd w:id="7"/>
      <w:r w:rsidRPr="00F3416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муниципальной услуги и не включенных в представленный ранее комплект документов;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dst293"/>
      <w:bookmarkEnd w:id="8"/>
      <w:r w:rsidRPr="00F3416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dst294"/>
      <w:bookmarkEnd w:id="9"/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центра, работника организации, предусмотренной </w:t>
      </w:r>
      <w:hyperlink r:id="rId8" w:anchor="dst100352" w:history="1">
        <w:r w:rsidRPr="00F341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 органа, предоставляющего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9" w:anchor="dst100352" w:history="1">
        <w:r w:rsidRPr="00F341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, уведомляется заявитель, а также приносятся извинения за доставленные неудобства»;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1.2. Раздел 5 Административного регламента изложить в следующей редакции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1D74" w:rsidRPr="00F34163" w:rsidRDefault="003C1D74" w:rsidP="003C1D74">
      <w:pPr>
        <w:pStyle w:val="ConsPlusTitle"/>
        <w:outlineLvl w:val="0"/>
        <w:rPr>
          <w:sz w:val="24"/>
          <w:szCs w:val="24"/>
        </w:rPr>
      </w:pPr>
      <w:r w:rsidRPr="00F34163">
        <w:rPr>
          <w:b w:val="0"/>
          <w:sz w:val="24"/>
          <w:szCs w:val="24"/>
        </w:rPr>
        <w:t>Раздел 5.</w:t>
      </w:r>
      <w:r w:rsidRPr="00F34163">
        <w:rPr>
          <w:sz w:val="24"/>
          <w:szCs w:val="24"/>
        </w:rPr>
        <w:t xml:space="preserve">   </w:t>
      </w:r>
      <w:r w:rsidRPr="00F34163">
        <w:rPr>
          <w:b w:val="0"/>
          <w:sz w:val="24"/>
          <w:szCs w:val="24"/>
        </w:rPr>
        <w:t>Досудебное (внесудебное) обжалование заявителем решений и действий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F34163">
        <w:rPr>
          <w:sz w:val="24"/>
          <w:szCs w:val="24"/>
        </w:rPr>
        <w:t xml:space="preserve">    </w:t>
      </w:r>
    </w:p>
    <w:p w:rsidR="003C1D74" w:rsidRPr="00F34163" w:rsidRDefault="003C1D74" w:rsidP="003C1D74">
      <w:pPr>
        <w:pStyle w:val="ConsPlusTitle"/>
        <w:outlineLvl w:val="1"/>
        <w:rPr>
          <w:b w:val="0"/>
          <w:sz w:val="24"/>
          <w:szCs w:val="24"/>
        </w:rPr>
      </w:pPr>
      <w:bookmarkStart w:id="10" w:name="Par308"/>
      <w:bookmarkEnd w:id="10"/>
      <w:r w:rsidRPr="00F34163">
        <w:rPr>
          <w:b w:val="0"/>
          <w:sz w:val="24"/>
          <w:szCs w:val="24"/>
        </w:rPr>
        <w:t>5.1. Предмет досудебного (внесудебного) обжалования заявителем решений и действий (бездействия) 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 Федерального закона от 27.07.2010 № 210, или их работников.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Заявитель может обратиться с </w:t>
      </w:r>
      <w:proofErr w:type="gramStart"/>
      <w:r w:rsidRPr="00F34163">
        <w:rPr>
          <w:sz w:val="24"/>
          <w:szCs w:val="24"/>
        </w:rPr>
        <w:t>жалобой</w:t>
      </w:r>
      <w:proofErr w:type="gramEnd"/>
      <w:r w:rsidRPr="00F34163">
        <w:rPr>
          <w:sz w:val="24"/>
          <w:szCs w:val="24"/>
        </w:rPr>
        <w:t xml:space="preserve"> в том числе в следующих случаях: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1) нарушение срока регистрации запроса о предоставлении  муниципальной услуги, запроса, указанного в </w:t>
      </w:r>
      <w:hyperlink r:id="rId10" w:anchor="Par466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 w:history="1">
        <w:r w:rsidRPr="00F34163">
          <w:rPr>
            <w:rStyle w:val="a4"/>
            <w:sz w:val="24"/>
            <w:szCs w:val="24"/>
          </w:rPr>
          <w:t>статье 15.1</w:t>
        </w:r>
      </w:hyperlink>
      <w:r w:rsidRPr="00F34163">
        <w:rPr>
          <w:sz w:val="24"/>
          <w:szCs w:val="24"/>
        </w:rPr>
        <w:t xml:space="preserve">  Федерального закона</w:t>
      </w:r>
      <w:r w:rsidRPr="00F34163">
        <w:rPr>
          <w:b/>
          <w:sz w:val="24"/>
          <w:szCs w:val="24"/>
        </w:rPr>
        <w:t xml:space="preserve"> </w:t>
      </w:r>
      <w:r w:rsidRPr="00F34163">
        <w:rPr>
          <w:sz w:val="24"/>
          <w:szCs w:val="24"/>
        </w:rPr>
        <w:t>от 27.07.2010 № 210-ФЗ;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2) нарушение срока предоставления  муниципальной услуги. </w:t>
      </w:r>
      <w:proofErr w:type="gramStart"/>
      <w:r w:rsidRPr="00F34163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Par519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 w:rsidRPr="00F34163">
          <w:rPr>
            <w:rStyle w:val="a4"/>
            <w:sz w:val="24"/>
            <w:szCs w:val="24"/>
          </w:rPr>
          <w:t>частью 1.3 статьи 16</w:t>
        </w:r>
      </w:hyperlink>
      <w:r w:rsidRPr="00F34163">
        <w:rPr>
          <w:sz w:val="24"/>
          <w:szCs w:val="24"/>
        </w:rPr>
        <w:t xml:space="preserve">  Федерального закона</w:t>
      </w:r>
      <w:r w:rsidRPr="00F34163">
        <w:rPr>
          <w:b/>
          <w:sz w:val="24"/>
          <w:szCs w:val="24"/>
        </w:rPr>
        <w:t xml:space="preserve"> </w:t>
      </w:r>
      <w:r w:rsidRPr="00F34163">
        <w:rPr>
          <w:sz w:val="24"/>
          <w:szCs w:val="24"/>
        </w:rPr>
        <w:t>от 27.07.2010 № 210-ФЗ;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F34163">
        <w:rPr>
          <w:sz w:val="24"/>
          <w:szCs w:val="24"/>
        </w:rPr>
        <w:lastRenderedPageBreak/>
        <w:t>Федерации, муниципальными правовыми актами для предоставления государственной или муниципальной услуги;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proofErr w:type="gramStart"/>
      <w:r w:rsidRPr="00F34163">
        <w:rPr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4163">
        <w:rPr>
          <w:sz w:val="24"/>
          <w:szCs w:val="24"/>
        </w:rPr>
        <w:t xml:space="preserve"> </w:t>
      </w:r>
      <w:proofErr w:type="gramStart"/>
      <w:r w:rsidRPr="00F34163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anchor="Par519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 w:rsidRPr="00F34163">
          <w:rPr>
            <w:rStyle w:val="a4"/>
            <w:sz w:val="24"/>
            <w:szCs w:val="24"/>
          </w:rPr>
          <w:t>частью 1.3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210-ФЗ;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proofErr w:type="gramStart"/>
      <w:r w:rsidRPr="00F34163">
        <w:rPr>
          <w:sz w:val="24"/>
          <w:szCs w:val="24"/>
        </w:rPr>
        <w:t xml:space="preserve">7)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sz w:val="24"/>
            <w:szCs w:val="24"/>
          </w:rPr>
          <w:t>частью 1.1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F34163">
        <w:rPr>
          <w:sz w:val="24"/>
          <w:szCs w:val="24"/>
        </w:rPr>
        <w:t xml:space="preserve"> </w:t>
      </w:r>
      <w:proofErr w:type="gramStart"/>
      <w:r w:rsidRPr="00F34163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anchor="Par519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 w:rsidRPr="00F34163">
          <w:rPr>
            <w:rStyle w:val="a4"/>
            <w:sz w:val="24"/>
            <w:szCs w:val="24"/>
          </w:rPr>
          <w:t>частью 1.3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210-ФЗ;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proofErr w:type="gramStart"/>
      <w:r w:rsidRPr="00F34163">
        <w:rPr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4163">
        <w:rPr>
          <w:sz w:val="24"/>
          <w:szCs w:val="24"/>
        </w:rPr>
        <w:t xml:space="preserve"> </w:t>
      </w:r>
      <w:proofErr w:type="gramStart"/>
      <w:r w:rsidRPr="00F34163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anchor="Par519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 w:rsidRPr="00F34163">
          <w:rPr>
            <w:rStyle w:val="a4"/>
            <w:sz w:val="24"/>
            <w:szCs w:val="24"/>
          </w:rPr>
          <w:t>частью 1.3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210-ФЗ;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16" w:anchor="Par125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" w:history="1">
        <w:r w:rsidRPr="00F34163">
          <w:rPr>
            <w:rStyle w:val="a4"/>
            <w:sz w:val="24"/>
            <w:szCs w:val="24"/>
          </w:rPr>
          <w:t>пунктом 4 части 1 статьи 7</w:t>
        </w:r>
      </w:hyperlink>
      <w:r w:rsidRPr="00F34163">
        <w:rPr>
          <w:sz w:val="24"/>
          <w:szCs w:val="24"/>
        </w:rPr>
        <w:t xml:space="preserve"> Федерального закона от 27.07.2010 </w:t>
      </w:r>
      <w:r w:rsidRPr="00F34163">
        <w:rPr>
          <w:sz w:val="24"/>
          <w:szCs w:val="24"/>
        </w:rPr>
        <w:lastRenderedPageBreak/>
        <w:t xml:space="preserve">№ 210-ФЗ. </w:t>
      </w:r>
      <w:proofErr w:type="gramStart"/>
      <w:r w:rsidRPr="00F34163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anchor="Par519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" w:history="1">
        <w:r w:rsidRPr="00F34163">
          <w:rPr>
            <w:rStyle w:val="a4"/>
            <w:sz w:val="24"/>
            <w:szCs w:val="24"/>
          </w:rPr>
          <w:t>частью 1.3 статьи 16</w:t>
        </w:r>
      </w:hyperlink>
      <w:r w:rsidRPr="00F34163">
        <w:rPr>
          <w:sz w:val="24"/>
          <w:szCs w:val="24"/>
        </w:rPr>
        <w:t xml:space="preserve"> Федерального закона от 27.07.2010 № 210-ФЗ.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</w:p>
    <w:p w:rsidR="003C1D74" w:rsidRPr="00F34163" w:rsidRDefault="003C1D74" w:rsidP="003C1D74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F34163">
        <w:rPr>
          <w:b w:val="0"/>
          <w:sz w:val="24"/>
          <w:szCs w:val="24"/>
        </w:rPr>
        <w:t>5.2.Общие требования к порядку подачи и рассмотрения жалобы</w:t>
      </w:r>
    </w:p>
    <w:p w:rsidR="003C1D74" w:rsidRPr="00F34163" w:rsidRDefault="003C1D74" w:rsidP="003C1D74">
      <w:pPr>
        <w:pStyle w:val="ConsPlusNormal"/>
        <w:ind w:firstLine="540"/>
        <w:jc w:val="both"/>
        <w:rPr>
          <w:sz w:val="24"/>
          <w:szCs w:val="24"/>
        </w:rPr>
      </w:pP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bookmarkStart w:id="11" w:name="Par333"/>
      <w:bookmarkEnd w:id="11"/>
      <w:r w:rsidRPr="00F34163">
        <w:rPr>
          <w:sz w:val="24"/>
          <w:szCs w:val="24"/>
        </w:rPr>
        <w:t xml:space="preserve">1. </w:t>
      </w:r>
      <w:proofErr w:type="gramStart"/>
      <w:r w:rsidRPr="00F34163">
        <w:rPr>
          <w:sz w:val="24"/>
          <w:szCs w:val="24"/>
        </w:rPr>
        <w:t xml:space="preserve">Жалоба подается в письменной форме на бумажном носителе, в электронной форме в 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sz w:val="24"/>
            <w:szCs w:val="24"/>
          </w:rPr>
          <w:t>частью 1.1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210-ФЗ.</w:t>
      </w:r>
      <w:proofErr w:type="gramEnd"/>
      <w:r w:rsidRPr="00F34163">
        <w:rPr>
          <w:sz w:val="24"/>
          <w:szCs w:val="24"/>
        </w:rPr>
        <w:t xml:space="preserve"> Жалобы на решения и действия (бездействие) руководителя органа, 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sz w:val="24"/>
            <w:szCs w:val="24"/>
          </w:rPr>
          <w:t>частью 1.1 статьи 16</w:t>
        </w:r>
      </w:hyperlink>
      <w:r w:rsidRPr="00F34163">
        <w:rPr>
          <w:sz w:val="24"/>
          <w:szCs w:val="24"/>
        </w:rPr>
        <w:t xml:space="preserve">  Федерального закона от  27.07.2010 № 210-ФЗ, подаются руководителям этих организаций.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2. </w:t>
      </w:r>
      <w:proofErr w:type="gramStart"/>
      <w:r w:rsidRPr="00F34163">
        <w:rPr>
          <w:sz w:val="24"/>
          <w:szCs w:val="24"/>
        </w:rPr>
        <w:t>Жалоба на решения и действия (бездействие) органа,  предоставляющего муниципальную услугу, должностного лица органа,  предоставляющего муниципальную услугу,  муниципального служащего, руководителя органа, 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4163">
        <w:rPr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34163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0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sz w:val="24"/>
            <w:szCs w:val="24"/>
          </w:rPr>
          <w:t>частью 1.1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3. </w:t>
      </w:r>
      <w:proofErr w:type="gramStart"/>
      <w:r w:rsidRPr="00F34163">
        <w:rPr>
          <w:sz w:val="24"/>
          <w:szCs w:val="24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1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sz w:val="24"/>
            <w:szCs w:val="24"/>
          </w:rPr>
          <w:t>частью 1.1 статьи 16</w:t>
        </w:r>
      </w:hyperlink>
      <w:r w:rsidRPr="00F34163">
        <w:rPr>
          <w:sz w:val="24"/>
          <w:szCs w:val="24"/>
        </w:rPr>
        <w:t xml:space="preserve">  Федерального закона от 27.07.2010 № 210-ФЗ, и </w:t>
      </w:r>
      <w:r w:rsidRPr="00F34163">
        <w:rPr>
          <w:sz w:val="24"/>
          <w:szCs w:val="24"/>
        </w:rPr>
        <w:lastRenderedPageBreak/>
        <w:t>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3.1. В случае</w:t>
      </w:r>
      <w:proofErr w:type="gramStart"/>
      <w:r w:rsidRPr="00F34163">
        <w:rPr>
          <w:sz w:val="24"/>
          <w:szCs w:val="24"/>
        </w:rPr>
        <w:t>,</w:t>
      </w:r>
      <w:proofErr w:type="gramEnd"/>
      <w:r w:rsidRPr="00F34163">
        <w:rPr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 предоставляющих муниципальные услуги, должностных лиц  органов, предоставляющих муниципальные услуги,  муниципальных служащих, для отношений, связанных с подачей и рассмотрением указанных жалоб, нормы </w:t>
      </w:r>
      <w:hyperlink r:id="rId22" w:anchor="Par308" w:tooltip="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" w:history="1">
        <w:r w:rsidRPr="00F34163">
          <w:rPr>
            <w:rStyle w:val="a4"/>
            <w:sz w:val="24"/>
            <w:szCs w:val="24"/>
          </w:rPr>
          <w:t>статьи 11.1</w:t>
        </w:r>
      </w:hyperlink>
      <w:r w:rsidRPr="00F34163">
        <w:rPr>
          <w:sz w:val="24"/>
          <w:szCs w:val="24"/>
        </w:rPr>
        <w:t xml:space="preserve">  и  статьи 11.2 Федерального закона от 27.07.2010 № 210-ФЗ не применяются.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3.2. </w:t>
      </w:r>
      <w:proofErr w:type="gramStart"/>
      <w:r w:rsidRPr="00F34163">
        <w:rPr>
          <w:sz w:val="24"/>
          <w:szCs w:val="24"/>
        </w:rPr>
        <w:t>Жалоба на решения и (или) действия (бездействие)  органов, предоставляющих муниципальные услуги, должностных лиц  органов, предоставляющих муниципальные услуги,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</w:t>
      </w:r>
      <w:proofErr w:type="gramEnd"/>
      <w:r w:rsidRPr="00F34163">
        <w:rPr>
          <w:sz w:val="24"/>
          <w:szCs w:val="24"/>
        </w:rPr>
        <w:t xml:space="preserve"> лицами в порядке, установленном статьей 11.2 Федеральным законом от 27.07.2010 № 210-ФЗ, либо в порядке, установленном антимонопольным законодательством Российской Федерации, в антимонопольный орган.</w:t>
      </w:r>
    </w:p>
    <w:p w:rsidR="003C1D74" w:rsidRPr="00F34163" w:rsidRDefault="003C1D74" w:rsidP="003C1D74">
      <w:pPr>
        <w:pStyle w:val="ConsPlusNormal"/>
        <w:jc w:val="both"/>
        <w:rPr>
          <w:sz w:val="24"/>
          <w:szCs w:val="24"/>
        </w:rPr>
      </w:pPr>
      <w:r w:rsidRPr="00F34163">
        <w:rPr>
          <w:sz w:val="24"/>
          <w:szCs w:val="24"/>
        </w:rPr>
        <w:t xml:space="preserve">4. </w:t>
      </w:r>
      <w:proofErr w:type="gramStart"/>
      <w:r w:rsidRPr="00F34163">
        <w:rPr>
          <w:sz w:val="24"/>
          <w:szCs w:val="24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F34163">
        <w:rPr>
          <w:sz w:val="24"/>
          <w:szCs w:val="24"/>
        </w:rPr>
        <w:t xml:space="preserve"> правовыми актами.</w:t>
      </w:r>
    </w:p>
    <w:p w:rsidR="003C1D74" w:rsidRPr="00F34163" w:rsidRDefault="003C1D74" w:rsidP="003C1D74">
      <w:pPr>
        <w:pStyle w:val="ConsPlusNormal"/>
        <w:spacing w:before="240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5. Жалоба должна содержать: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1) наименование  органа, предоставляющего муниципальную услугу, должностного лица  органа, предоставляющего муниципальную услугу,  муниципального служащего, многофункционального центра, его руководителя и (или) работника, организаций, предусмотренных </w:t>
      </w:r>
      <w:hyperlink r:id="rId23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416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 органа, предоставляющего муниципальную услугу, должностного лица  органа, предоставляющего муниципальную услугу,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их работников;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с решением и действием (бездействием)  органа, предоставляющего муниципальную услугу, должностного лица  органа, предоставляющего муниципальную услугу,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их </w:t>
      </w:r>
      <w:r w:rsidRPr="00F34163">
        <w:rPr>
          <w:rFonts w:ascii="Times New Roman" w:hAnsi="Times New Roman" w:cs="Times New Roman"/>
          <w:sz w:val="24"/>
          <w:szCs w:val="24"/>
        </w:rPr>
        <w:lastRenderedPageBreak/>
        <w:t>работников. Заявителем могут быть представлены документы (при наличии), подтверждающие доводы заявителя, либо их копии.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Жалоба, поступившая в 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6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7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1D74" w:rsidRPr="00F34163" w:rsidRDefault="003C1D74" w:rsidP="003C1D74">
      <w:pPr>
        <w:pStyle w:val="ConsPlusNormal"/>
        <w:spacing w:before="240"/>
        <w:jc w:val="both"/>
        <w:rPr>
          <w:sz w:val="24"/>
          <w:szCs w:val="24"/>
        </w:rPr>
      </w:pPr>
      <w:bookmarkStart w:id="12" w:name="Par355"/>
      <w:bookmarkEnd w:id="12"/>
      <w:r w:rsidRPr="00F34163">
        <w:rPr>
          <w:sz w:val="24"/>
          <w:szCs w:val="24"/>
        </w:rPr>
        <w:t>7. По результатам рассмотрения жалобы принимается одно из следующих решений:</w:t>
      </w:r>
    </w:p>
    <w:p w:rsidR="003C1D74" w:rsidRPr="00F34163" w:rsidRDefault="003C1D74" w:rsidP="003C1D74">
      <w:pPr>
        <w:pStyle w:val="ConsPlusNormal"/>
        <w:spacing w:before="240"/>
        <w:jc w:val="both"/>
        <w:rPr>
          <w:sz w:val="24"/>
          <w:szCs w:val="24"/>
        </w:rPr>
      </w:pPr>
      <w:proofErr w:type="gramStart"/>
      <w:r w:rsidRPr="00F34163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C1D74" w:rsidRPr="00F34163" w:rsidRDefault="003C1D74" w:rsidP="003C1D74">
      <w:pPr>
        <w:pStyle w:val="ConsPlusNormal"/>
        <w:spacing w:before="240"/>
        <w:jc w:val="both"/>
        <w:rPr>
          <w:sz w:val="24"/>
          <w:szCs w:val="24"/>
        </w:rPr>
      </w:pPr>
      <w:r w:rsidRPr="00F34163">
        <w:rPr>
          <w:sz w:val="24"/>
          <w:szCs w:val="24"/>
        </w:rPr>
        <w:t>2) в удовлетворении жалобы отказывается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3" w:name="Par359"/>
      <w:bookmarkEnd w:id="13"/>
      <w:r w:rsidRPr="00F34163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r:id="rId28" w:anchor="Par355" w:tooltip="7. По результатам рассмотрения жалобы принимается одно из следующих решений: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части 7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статьи 11.2.Федерального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29" w:anchor="Par359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части 8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статьи 11.2 Федерального закона от 27.07.2010 № 210-ФЗ, дается информация о действиях, осуществляемых  органом, предоставляющим муниципальную услугу, многофункциональным центром либо организацией, предусмотренной </w:t>
      </w:r>
      <w:hyperlink r:id="rId30" w:anchor="Par515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Федерального закона от 27.07.2010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8.2. В случае признания 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r:id="rId31" w:anchor="Par359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части 8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статьи 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F341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3416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2" w:anchor="Par333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" w:history="1">
        <w:r w:rsidRPr="00F34163">
          <w:rPr>
            <w:rStyle w:val="a4"/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34163">
        <w:rPr>
          <w:rFonts w:ascii="Times New Roman" w:hAnsi="Times New Roman" w:cs="Times New Roman"/>
          <w:sz w:val="24"/>
          <w:szCs w:val="24"/>
        </w:rPr>
        <w:t xml:space="preserve">  статьи  11.2 Федерального закона от 27.07.2010 № 210-ФЗ, незамедлительно направляют имеющиеся материалы в органы прокуратуры</w:t>
      </w:r>
    </w:p>
    <w:p w:rsidR="003C1D74" w:rsidRPr="00F34163" w:rsidRDefault="003C1D74" w:rsidP="003C1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3C1D74" w:rsidRDefault="003C1D74" w:rsidP="003C1D74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2.Настоящее постановление опубликовать в издании «Бюллетень органов местного самоуправления Новотроицкого сельсовета», и разместить  на официальном сайте </w:t>
      </w:r>
      <w:r w:rsidRPr="00F34163">
        <w:rPr>
          <w:rFonts w:ascii="Times New Roman" w:hAnsi="Times New Roman"/>
          <w:sz w:val="24"/>
          <w:szCs w:val="24"/>
        </w:rPr>
        <w:lastRenderedPageBreak/>
        <w:t>администрации Новотроицкого сельсовета Колыванского района Новосибирской области в сети «Интернет».</w:t>
      </w:r>
    </w:p>
    <w:p w:rsidR="00EA75E6" w:rsidRPr="00EA75E6" w:rsidRDefault="00EA75E6" w:rsidP="00EA7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D74" w:rsidRPr="00EA75E6" w:rsidRDefault="003C1D74" w:rsidP="00EA75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E6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3C1D74" w:rsidRPr="00EA75E6" w:rsidRDefault="003C1D74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3C1D74" w:rsidRPr="00EA75E6" w:rsidRDefault="003C1D74" w:rsidP="00EA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5E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  Г.Н. Кулипанова</w:t>
      </w:r>
    </w:p>
    <w:p w:rsidR="003C1D74" w:rsidRPr="00F34163" w:rsidRDefault="003C1D74" w:rsidP="003C1D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2D57" w:rsidRPr="00F34163" w:rsidRDefault="00752D57" w:rsidP="00752D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         АДМИНИСТРАЦИЯ</w:t>
      </w: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НОВОТРОИЦКОГО СЕЛЬСОВЕТА</w:t>
      </w: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  КОЛЫВАНСКОГО РАЙОНА</w:t>
      </w: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 xml:space="preserve">                                    НОВОСИБИРСКОЙ ОБЛАСТИ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                                              ПОСТАНОВЛЕНИЕ   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           от 29.05.2020                                                              № 54</w:t>
      </w:r>
    </w:p>
    <w:p w:rsidR="00752D57" w:rsidRPr="00F34163" w:rsidRDefault="00752D57" w:rsidP="00752D57">
      <w:pPr>
        <w:keepNext/>
        <w:keepLines/>
        <w:ind w:left="80"/>
        <w:jc w:val="center"/>
        <w:rPr>
          <w:rStyle w:val="11"/>
          <w:rFonts w:eastAsiaTheme="minorHAnsi"/>
          <w:bCs w:val="0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17.03.2020 № 20 «Об утверждении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участка</w:t>
      </w:r>
      <w:r w:rsidRPr="00F34163">
        <w:rPr>
          <w:rStyle w:val="11"/>
          <w:rFonts w:eastAsiaTheme="minorHAnsi"/>
          <w:sz w:val="24"/>
          <w:szCs w:val="24"/>
        </w:rPr>
        <w:t>»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Style w:val="2"/>
          <w:rFonts w:eastAsiaTheme="minorHAnsi"/>
          <w:sz w:val="24"/>
          <w:szCs w:val="24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от 21.05.2020 № 2580-03-12/9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ПОСТАНОВЛЯЮ: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17.03.2020 № 20 «Об утверждении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участка</w:t>
      </w:r>
      <w:r w:rsidRPr="00F34163">
        <w:rPr>
          <w:rStyle w:val="11"/>
          <w:rFonts w:eastAsiaTheme="minorHAnsi"/>
          <w:sz w:val="24"/>
          <w:szCs w:val="24"/>
        </w:rPr>
        <w:t>» отменить.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>2.Данное постановление опубликовать в издании « 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«Интерне».</w:t>
      </w:r>
    </w:p>
    <w:p w:rsidR="00752D57" w:rsidRPr="00F34163" w:rsidRDefault="00752D57" w:rsidP="00752D57">
      <w:pPr>
        <w:rPr>
          <w:rFonts w:ascii="Times New Roman" w:hAnsi="Times New Roman"/>
          <w:sz w:val="24"/>
          <w:szCs w:val="24"/>
        </w:rPr>
      </w:pP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752D57" w:rsidRPr="00F34163" w:rsidRDefault="00752D57" w:rsidP="00752D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416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Г.Н. Кулипанова</w:t>
      </w:r>
    </w:p>
    <w:p w:rsidR="00752D57" w:rsidRDefault="00752D57" w:rsidP="00752D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75E6" w:rsidRDefault="00EA75E6" w:rsidP="00752D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0DF" w:rsidRDefault="00BA30DF" w:rsidP="00591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АДМИНИСТРАЦИЯ</w:t>
      </w: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                                      НОВОТРОИЦКОГО СЕЛЬСОВЕТА</w:t>
      </w: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                                           КОЛЫВАНСКОГО РАЙОНА</w:t>
      </w: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                                        НОВОСИБИРСКОЙ ОБЛАСТИ</w:t>
      </w:r>
    </w:p>
    <w:p w:rsidR="00B6522C" w:rsidRDefault="00B6522C" w:rsidP="00B6522C">
      <w:pPr>
        <w:rPr>
          <w:rFonts w:ascii="Arial" w:hAnsi="Arial" w:cs="Arial"/>
        </w:rPr>
      </w:pPr>
    </w:p>
    <w:p w:rsidR="00B6522C" w:rsidRDefault="00B6522C" w:rsidP="00B65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ПОСТАНОВЛЕНИЕ</w:t>
      </w:r>
    </w:p>
    <w:p w:rsidR="00B6522C" w:rsidRDefault="00B6522C" w:rsidP="00B65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от  29.05.2020                                                     № 55</w:t>
      </w:r>
    </w:p>
    <w:p w:rsidR="00B6522C" w:rsidRPr="00B6522C" w:rsidRDefault="00B6522C" w:rsidP="00B6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Новотроицкого сельсовета Колыванского района Новосибирской области от 15.01.2020 № 1 «Об утверждении Порядка осуществления </w:t>
      </w:r>
      <w:proofErr w:type="gramStart"/>
      <w:r w:rsidRPr="00B652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22C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от 05 апреля 2013 года</w:t>
      </w:r>
    </w:p>
    <w:p w:rsidR="00B6522C" w:rsidRPr="00B6522C" w:rsidRDefault="00B6522C" w:rsidP="00B6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B6522C" w:rsidRDefault="00B6522C" w:rsidP="00B6522C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6522C" w:rsidRPr="00B6522C" w:rsidRDefault="00B6522C" w:rsidP="00B6522C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52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В соответствии с Протестом прокуратуры Колыванского района Новосибирской области от 28.05.2020 № 11-523в-2020</w:t>
      </w:r>
    </w:p>
    <w:p w:rsidR="00B6522C" w:rsidRPr="00B6522C" w:rsidRDefault="00B6522C" w:rsidP="00B6522C">
      <w:pPr>
        <w:rPr>
          <w:rFonts w:ascii="Times New Roman" w:hAnsi="Times New Roman"/>
          <w:sz w:val="24"/>
          <w:szCs w:val="24"/>
        </w:rPr>
      </w:pPr>
      <w:r w:rsidRPr="00B6522C">
        <w:rPr>
          <w:rFonts w:ascii="Times New Roman" w:hAnsi="Times New Roman"/>
          <w:sz w:val="24"/>
          <w:szCs w:val="24"/>
        </w:rPr>
        <w:t>ПОСТАНОВЛЯЮ:</w:t>
      </w:r>
    </w:p>
    <w:p w:rsidR="00B6522C" w:rsidRPr="00B6522C" w:rsidRDefault="00B6522C" w:rsidP="00B6522C">
      <w:pPr>
        <w:pStyle w:val="a9"/>
        <w:ind w:left="0"/>
      </w:pPr>
      <w:r w:rsidRPr="00B6522C">
        <w:t>1.</w:t>
      </w:r>
      <w:r w:rsidRPr="00B6522C">
        <w:rPr>
          <w:color w:val="000000"/>
        </w:rPr>
        <w:t xml:space="preserve"> Постановление администрации Новотроицкого сельсовета Колыванского района Новосибирской области от 15.01.2020 № 1 «Об утверждении Порядка осуществления </w:t>
      </w:r>
      <w:proofErr w:type="gramStart"/>
      <w:r w:rsidRPr="00B6522C">
        <w:rPr>
          <w:color w:val="000000"/>
        </w:rPr>
        <w:t>контроля за</w:t>
      </w:r>
      <w:proofErr w:type="gramEnd"/>
      <w:r w:rsidRPr="00B6522C">
        <w:rPr>
          <w:color w:val="000000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 считать утратившим силу.</w:t>
      </w:r>
      <w:r w:rsidRPr="00B6522C">
        <w:t xml:space="preserve">  </w:t>
      </w:r>
    </w:p>
    <w:p w:rsidR="00B6522C" w:rsidRPr="00B6522C" w:rsidRDefault="00B6522C" w:rsidP="00B6522C">
      <w:pPr>
        <w:jc w:val="both"/>
        <w:rPr>
          <w:rFonts w:ascii="Times New Roman" w:hAnsi="Times New Roman"/>
          <w:bCs/>
          <w:sz w:val="24"/>
          <w:szCs w:val="24"/>
        </w:rPr>
      </w:pPr>
      <w:r w:rsidRPr="00B6522C">
        <w:rPr>
          <w:rFonts w:ascii="Times New Roman" w:hAnsi="Times New Roman"/>
          <w:bCs/>
          <w:sz w:val="24"/>
          <w:szCs w:val="24"/>
        </w:rPr>
        <w:t>2.Настоящее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информационно - коммуникационной сети «Интернет».</w:t>
      </w:r>
    </w:p>
    <w:p w:rsidR="00B6522C" w:rsidRPr="00B6522C" w:rsidRDefault="00B6522C" w:rsidP="00B6522C">
      <w:pPr>
        <w:jc w:val="both"/>
        <w:rPr>
          <w:rFonts w:ascii="Times New Roman" w:hAnsi="Times New Roman"/>
          <w:sz w:val="24"/>
          <w:szCs w:val="24"/>
        </w:rPr>
      </w:pPr>
    </w:p>
    <w:p w:rsidR="00B6522C" w:rsidRPr="00B6522C" w:rsidRDefault="00B6522C" w:rsidP="00B6522C">
      <w:pPr>
        <w:pStyle w:val="a7"/>
        <w:rPr>
          <w:sz w:val="24"/>
          <w:szCs w:val="24"/>
        </w:rPr>
      </w:pPr>
      <w:r w:rsidRPr="00B6522C">
        <w:rPr>
          <w:sz w:val="24"/>
          <w:szCs w:val="24"/>
        </w:rPr>
        <w:t>Глава Новотроицкого сельсовета</w:t>
      </w:r>
    </w:p>
    <w:p w:rsidR="00B6522C" w:rsidRPr="00B6522C" w:rsidRDefault="00B6522C" w:rsidP="00B6522C">
      <w:pPr>
        <w:pStyle w:val="a7"/>
        <w:rPr>
          <w:sz w:val="24"/>
          <w:szCs w:val="24"/>
        </w:rPr>
      </w:pPr>
      <w:r w:rsidRPr="00B6522C">
        <w:rPr>
          <w:sz w:val="24"/>
          <w:szCs w:val="24"/>
        </w:rPr>
        <w:t xml:space="preserve">Колыванского района  </w:t>
      </w:r>
    </w:p>
    <w:p w:rsidR="00B6522C" w:rsidRPr="00B6522C" w:rsidRDefault="00B6522C" w:rsidP="00B6522C">
      <w:pPr>
        <w:pStyle w:val="a7"/>
        <w:rPr>
          <w:sz w:val="24"/>
          <w:szCs w:val="24"/>
        </w:rPr>
      </w:pPr>
      <w:r w:rsidRPr="00B6522C">
        <w:rPr>
          <w:sz w:val="24"/>
          <w:szCs w:val="24"/>
        </w:rPr>
        <w:t>Новосибирской области                                                                Г.Н. Кулипанова</w:t>
      </w:r>
    </w:p>
    <w:p w:rsidR="00B6522C" w:rsidRPr="00B6522C" w:rsidRDefault="00B6522C" w:rsidP="00B6522C">
      <w:pPr>
        <w:pStyle w:val="a7"/>
        <w:rPr>
          <w:sz w:val="24"/>
          <w:szCs w:val="24"/>
        </w:rPr>
      </w:pPr>
    </w:p>
    <w:p w:rsidR="003C1D74" w:rsidRDefault="003C1D74" w:rsidP="00B6522C">
      <w:pPr>
        <w:rPr>
          <w:rFonts w:ascii="Times New Roman" w:eastAsiaTheme="minorHAnsi" w:hAnsi="Times New Roman"/>
          <w:sz w:val="24"/>
          <w:szCs w:val="24"/>
        </w:rPr>
      </w:pPr>
    </w:p>
    <w:p w:rsidR="00B6522C" w:rsidRDefault="00B6522C" w:rsidP="00B6522C">
      <w:pPr>
        <w:rPr>
          <w:rFonts w:ascii="Times New Roman" w:eastAsiaTheme="minorHAnsi" w:hAnsi="Times New Roman"/>
          <w:sz w:val="24"/>
          <w:szCs w:val="24"/>
        </w:rPr>
      </w:pPr>
    </w:p>
    <w:p w:rsidR="00B6522C" w:rsidRPr="00F34163" w:rsidRDefault="00B6522C" w:rsidP="00B6522C">
      <w:pPr>
        <w:rPr>
          <w:rFonts w:ascii="Times New Roman" w:hAnsi="Times New Roman"/>
          <w:sz w:val="24"/>
          <w:szCs w:val="24"/>
        </w:rPr>
      </w:pPr>
    </w:p>
    <w:p w:rsidR="002F243B" w:rsidRPr="00F34163" w:rsidRDefault="002F243B" w:rsidP="002F243B">
      <w:pPr>
        <w:rPr>
          <w:rFonts w:ascii="Times New Roman" w:hAnsi="Times New Roman"/>
          <w:b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34163">
        <w:rPr>
          <w:rFonts w:ascii="Times New Roman" w:hAnsi="Times New Roman"/>
          <w:b/>
          <w:sz w:val="24"/>
          <w:szCs w:val="24"/>
        </w:rPr>
        <w:t>РАЗДЕЛ.3</w:t>
      </w:r>
    </w:p>
    <w:p w:rsidR="002F243B" w:rsidRPr="00F34163" w:rsidRDefault="002F243B" w:rsidP="002F243B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34163"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Pr="00591886" w:rsidRDefault="00591886" w:rsidP="00591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886">
        <w:rPr>
          <w:rFonts w:ascii="Times New Roman" w:hAnsi="Times New Roman"/>
          <w:sz w:val="24"/>
          <w:szCs w:val="24"/>
        </w:rPr>
        <w:t xml:space="preserve">Прокуратурой Колыванского района Новосибирской области в связи с поэтапным выходом страны из режимов ограничений, связанных с эпидемией </w:t>
      </w:r>
      <w:proofErr w:type="spellStart"/>
      <w:r w:rsidRPr="0059188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591886">
        <w:rPr>
          <w:rFonts w:ascii="Times New Roman" w:hAnsi="Times New Roman"/>
          <w:sz w:val="24"/>
          <w:szCs w:val="24"/>
        </w:rPr>
        <w:t xml:space="preserve">, принимаются дополнительные меры по обеспечению прав граждан, хозяйствующих </w:t>
      </w:r>
      <w:r w:rsidRPr="00591886">
        <w:rPr>
          <w:rFonts w:ascii="Times New Roman" w:hAnsi="Times New Roman"/>
          <w:sz w:val="24"/>
          <w:szCs w:val="24"/>
        </w:rPr>
        <w:lastRenderedPageBreak/>
        <w:t>субъектов и поддержке экономики страны, в том числе в соответствии с Указом Президента Российской Федерации   от 11.05.2020 № 316.</w:t>
      </w:r>
    </w:p>
    <w:p w:rsidR="00591886" w:rsidRPr="00591886" w:rsidRDefault="00591886" w:rsidP="00591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886">
        <w:rPr>
          <w:rFonts w:ascii="Times New Roman" w:hAnsi="Times New Roman"/>
          <w:sz w:val="24"/>
          <w:szCs w:val="24"/>
        </w:rPr>
        <w:tab/>
        <w:t xml:space="preserve">В целях улучшения делового климата и создания нормальных условий для работы бизнеса просьба сообщать в прокуратуру района по телефонам 51-441, 51-535 либо по электронной почте </w:t>
      </w:r>
      <w:hyperlink r:id="rId33" w:history="1">
        <w:r w:rsidRPr="00591886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kolyvpro</w:t>
        </w:r>
        <w:r w:rsidRPr="00591886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r w:rsidRPr="00591886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nso</w:t>
        </w:r>
        <w:r w:rsidRPr="00591886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591886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91886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591886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91886">
        <w:rPr>
          <w:rFonts w:ascii="Times New Roman" w:hAnsi="Times New Roman"/>
          <w:sz w:val="24"/>
          <w:szCs w:val="24"/>
        </w:rPr>
        <w:t xml:space="preserve"> сведения о нарушениях прав субъектов предпринимательской деятельности, в частности:</w:t>
      </w:r>
    </w:p>
    <w:p w:rsidR="00591886" w:rsidRPr="00591886" w:rsidRDefault="00591886" w:rsidP="00591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886">
        <w:rPr>
          <w:rFonts w:ascii="Times New Roman" w:hAnsi="Times New Roman"/>
          <w:sz w:val="24"/>
          <w:szCs w:val="24"/>
        </w:rPr>
        <w:t>- в случае отказа органов местного самоуправления по заявлениям субъектов предпринимательской деятельности о продлении сроков действия разрешений на строительство, сроков применения проектов планировки территории, градостроительных планов информации, указанной в градостроительных планах земельных участков;</w:t>
      </w:r>
    </w:p>
    <w:p w:rsidR="00591886" w:rsidRPr="00591886" w:rsidRDefault="00591886" w:rsidP="00591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886">
        <w:rPr>
          <w:rFonts w:ascii="Times New Roman" w:hAnsi="Times New Roman"/>
          <w:sz w:val="24"/>
          <w:szCs w:val="24"/>
        </w:rPr>
        <w:t xml:space="preserve">- в случае отказа органов местного самоуправления об установлении возможности получения отсрочки или освобождения от уплаты арендной платы в отношении муниципального имущества (в том числе по земельным участкам), </w:t>
      </w:r>
    </w:p>
    <w:p w:rsidR="00591886" w:rsidRPr="00591886" w:rsidRDefault="00591886" w:rsidP="00591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886">
        <w:rPr>
          <w:rFonts w:ascii="Times New Roman" w:hAnsi="Times New Roman"/>
          <w:sz w:val="24"/>
          <w:szCs w:val="24"/>
        </w:rPr>
        <w:t xml:space="preserve">- в случае отказа налоговыми инспекциями по Новосибирской области по заявлениям субъектов предпринимательской деятельности об освобождении от уплаты налогов и страховых взносов за 2 квартал текущего года, о возврате </w:t>
      </w:r>
      <w:proofErr w:type="spellStart"/>
      <w:r w:rsidRPr="00591886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591886">
        <w:rPr>
          <w:rFonts w:ascii="Times New Roman" w:hAnsi="Times New Roman"/>
          <w:sz w:val="24"/>
          <w:szCs w:val="24"/>
        </w:rPr>
        <w:t xml:space="preserve"> гражданам уплаченного в 2019 году налога на доход, о предоставлении налогового капитала и других льгот;</w:t>
      </w:r>
    </w:p>
    <w:p w:rsidR="003C1D74" w:rsidRPr="00591886" w:rsidRDefault="00591886" w:rsidP="0059188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91886">
        <w:rPr>
          <w:rFonts w:ascii="Times New Roman" w:hAnsi="Times New Roman"/>
          <w:sz w:val="24"/>
          <w:szCs w:val="24"/>
        </w:rPr>
        <w:t>- о применении к субъектам предпринимательской деятельности налоговыми инспекциями по Новосибирской области мер принудительного взыскания, штрафных санкций, и иных мер воздействия</w:t>
      </w:r>
      <w:proofErr w:type="gramEnd"/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591886" w:rsidRPr="00591886" w:rsidRDefault="00591886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3C1D74" w:rsidRPr="00591886" w:rsidRDefault="003C1D74" w:rsidP="003C1D7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007485" w:rsidRPr="00F34163" w:rsidRDefault="00007485" w:rsidP="00007485">
      <w:pPr>
        <w:rPr>
          <w:rFonts w:ascii="Times New Roman" w:hAnsi="Times New Roman"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B6522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34163">
        <w:rPr>
          <w:rFonts w:ascii="Times New Roman" w:hAnsi="Times New Roman"/>
          <w:sz w:val="24"/>
          <w:szCs w:val="24"/>
        </w:rPr>
        <w:t xml:space="preserve"> СОДЕРЖАНИЕ:</w:t>
      </w:r>
    </w:p>
    <w:p w:rsidR="00B6522C" w:rsidRDefault="00591886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>1</w:t>
      </w:r>
      <w:r w:rsidR="00007485" w:rsidRPr="00B6522C">
        <w:rPr>
          <w:rFonts w:ascii="Times New Roman" w:hAnsi="Times New Roman" w:cs="Times New Roman"/>
          <w:sz w:val="24"/>
          <w:szCs w:val="24"/>
        </w:rPr>
        <w:t>.Постановление администрации Новотроицкого сельсовета Колыванского ра</w:t>
      </w:r>
      <w:r w:rsidRPr="00B6522C">
        <w:rPr>
          <w:rFonts w:ascii="Times New Roman" w:hAnsi="Times New Roman" w:cs="Times New Roman"/>
          <w:sz w:val="24"/>
          <w:szCs w:val="24"/>
        </w:rPr>
        <w:t>йона Новосибирской области от 20.05.2020 № 50</w:t>
      </w:r>
      <w:r w:rsidR="00007485" w:rsidRPr="00B6522C">
        <w:rPr>
          <w:rFonts w:ascii="Times New Roman" w:hAnsi="Times New Roman" w:cs="Times New Roman"/>
          <w:sz w:val="24"/>
          <w:szCs w:val="24"/>
        </w:rPr>
        <w:t xml:space="preserve"> «</w:t>
      </w:r>
      <w:r w:rsidRPr="00B6522C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Новотроицкого сельсовета Колыванского района Новосибирской области от 10.06.2019 </w:t>
      </w:r>
    </w:p>
    <w:p w:rsidR="00591886" w:rsidRPr="00B6522C" w:rsidRDefault="00591886" w:rsidP="00B6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>№ 71 «О внесении изменений в постановление администрации Новотроицкого сельсовета Колыванского района Новосибирской области от 31.01.2019 № 15 «Об утверждении стоимости и качества услуг, предоставляемых согласно гарантированному перечню услуг по погребению</w:t>
      </w:r>
      <w:r w:rsidR="00B6522C">
        <w:rPr>
          <w:rFonts w:ascii="Times New Roman" w:hAnsi="Times New Roman" w:cs="Times New Roman"/>
          <w:sz w:val="24"/>
          <w:szCs w:val="24"/>
        </w:rPr>
        <w:t>».</w:t>
      </w:r>
    </w:p>
    <w:p w:rsidR="00591886" w:rsidRPr="00B6522C" w:rsidRDefault="00591886" w:rsidP="00B6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886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Новотроицкого сельсовета Колыванского района </w:t>
      </w:r>
      <w:r w:rsidR="00591886" w:rsidRPr="00B6522C">
        <w:rPr>
          <w:rFonts w:ascii="Times New Roman" w:hAnsi="Times New Roman" w:cs="Times New Roman"/>
          <w:sz w:val="24"/>
          <w:szCs w:val="24"/>
        </w:rPr>
        <w:t>Новосибирской области от 20</w:t>
      </w:r>
      <w:r w:rsidR="00007485" w:rsidRPr="00B6522C">
        <w:rPr>
          <w:rFonts w:ascii="Times New Roman" w:hAnsi="Times New Roman" w:cs="Times New Roman"/>
          <w:sz w:val="24"/>
          <w:szCs w:val="24"/>
        </w:rPr>
        <w:t>.0</w:t>
      </w:r>
      <w:r w:rsidR="00591886" w:rsidRPr="00B6522C">
        <w:rPr>
          <w:rFonts w:ascii="Times New Roman" w:hAnsi="Times New Roman" w:cs="Times New Roman"/>
          <w:sz w:val="24"/>
          <w:szCs w:val="24"/>
        </w:rPr>
        <w:t>5.2020 № 51</w:t>
      </w:r>
      <w:r w:rsidR="00007485" w:rsidRPr="00B6522C">
        <w:rPr>
          <w:rFonts w:ascii="Times New Roman" w:hAnsi="Times New Roman" w:cs="Times New Roman"/>
          <w:sz w:val="24"/>
          <w:szCs w:val="24"/>
        </w:rPr>
        <w:t xml:space="preserve"> «</w:t>
      </w:r>
      <w:r w:rsidR="00591886" w:rsidRPr="00B6522C">
        <w:rPr>
          <w:rFonts w:ascii="Times New Roman" w:hAnsi="Times New Roman" w:cs="Times New Roman"/>
          <w:sz w:val="24"/>
          <w:szCs w:val="24"/>
        </w:rPr>
        <w:t>О мерах по обеспечению безопасности людей на водных объектах Новотроицкого сельсовета в период купального сезона, охране их жизни и  здоровья в 2020 году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7485" w:rsidRPr="00B6522C" w:rsidRDefault="00007485" w:rsidP="00B6522C">
      <w:pPr>
        <w:pStyle w:val="a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91886" w:rsidRPr="00B6522C" w:rsidRDefault="00B6522C" w:rsidP="00B6522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7485" w:rsidRPr="00B6522C">
        <w:rPr>
          <w:rFonts w:ascii="Times New Roman" w:hAnsi="Times New Roman" w:cs="Times New Roman"/>
          <w:sz w:val="24"/>
          <w:szCs w:val="24"/>
        </w:rPr>
        <w:t>. Постановление администрации Новотроицкого сельсовета Колыванского района Новосиби</w:t>
      </w:r>
      <w:r w:rsidR="00591886" w:rsidRPr="00B6522C">
        <w:rPr>
          <w:rFonts w:ascii="Times New Roman" w:hAnsi="Times New Roman" w:cs="Times New Roman"/>
          <w:sz w:val="24"/>
          <w:szCs w:val="24"/>
        </w:rPr>
        <w:t>рской области от 29.05.2020 № 53</w:t>
      </w:r>
      <w:r w:rsidR="00007485" w:rsidRPr="00B6522C">
        <w:rPr>
          <w:rFonts w:ascii="Times New Roman" w:hAnsi="Times New Roman" w:cs="Times New Roman"/>
          <w:sz w:val="24"/>
          <w:szCs w:val="24"/>
        </w:rPr>
        <w:t xml:space="preserve"> «</w:t>
      </w:r>
      <w:r w:rsidR="00591886" w:rsidRPr="00B6522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007485" w:rsidRPr="00B6522C" w:rsidRDefault="00007485" w:rsidP="00B652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886" w:rsidRPr="00B6522C" w:rsidRDefault="00B6522C" w:rsidP="00B6522C">
      <w:pPr>
        <w:pStyle w:val="a3"/>
        <w:rPr>
          <w:rStyle w:val="11"/>
          <w:rFonts w:eastAsiaTheme="minorHAnsi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7485" w:rsidRPr="00B6522C">
        <w:rPr>
          <w:rFonts w:ascii="Times New Roman" w:hAnsi="Times New Roman" w:cs="Times New Roman"/>
          <w:sz w:val="24"/>
          <w:szCs w:val="24"/>
        </w:rPr>
        <w:t>. Постановление администрации Новотроицкого сельсовета Колыванского района Новосиби</w:t>
      </w:r>
      <w:r w:rsidR="00591886" w:rsidRPr="00B6522C">
        <w:rPr>
          <w:rFonts w:ascii="Times New Roman" w:hAnsi="Times New Roman" w:cs="Times New Roman"/>
          <w:sz w:val="24"/>
          <w:szCs w:val="24"/>
        </w:rPr>
        <w:t>рской области от 29.05.2020 № 54</w:t>
      </w:r>
      <w:r w:rsidR="00007485" w:rsidRPr="00B6522C">
        <w:rPr>
          <w:rFonts w:ascii="Times New Roman" w:hAnsi="Times New Roman" w:cs="Times New Roman"/>
          <w:sz w:val="24"/>
          <w:szCs w:val="24"/>
        </w:rPr>
        <w:t xml:space="preserve"> «</w:t>
      </w:r>
      <w:r w:rsidR="00591886" w:rsidRPr="00B6522C">
        <w:rPr>
          <w:rFonts w:ascii="Times New Roman" w:hAnsi="Times New Roman" w:cs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17.03.2020 № 20 «Об утверждении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участка</w:t>
      </w:r>
      <w:r w:rsidR="00591886" w:rsidRPr="00B6522C">
        <w:rPr>
          <w:rStyle w:val="11"/>
          <w:rFonts w:eastAsiaTheme="minorHAnsi"/>
          <w:sz w:val="24"/>
          <w:szCs w:val="24"/>
        </w:rPr>
        <w:t>»</w:t>
      </w:r>
    </w:p>
    <w:p w:rsidR="00007485" w:rsidRPr="00B6522C" w:rsidRDefault="00007485" w:rsidP="00B6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886" w:rsidRPr="00B6522C">
        <w:rPr>
          <w:rFonts w:ascii="Times New Roman" w:hAnsi="Times New Roman" w:cs="Times New Roman"/>
          <w:sz w:val="24"/>
          <w:szCs w:val="24"/>
        </w:rPr>
        <w:t>. Постановление администрации Новотроицкого сельсовета Колыванского района Новосибирской области от 29.05.2020 № 55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6522C">
        <w:rPr>
          <w:rFonts w:ascii="Times New Roman" w:hAnsi="Times New Roman" w:cs="Times New Roman"/>
          <w:sz w:val="24"/>
          <w:szCs w:val="24"/>
        </w:rPr>
        <w:t xml:space="preserve"> Об отмене постановления администрации Новотроицкого сельсовета Колыванского района Новосибирской области от 15.01.2020 </w:t>
      </w:r>
    </w:p>
    <w:p w:rsid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22C">
        <w:rPr>
          <w:rFonts w:ascii="Times New Roman" w:hAnsi="Times New Roman" w:cs="Times New Roman"/>
          <w:sz w:val="24"/>
          <w:szCs w:val="24"/>
        </w:rPr>
        <w:t xml:space="preserve">№ 1 «Об утверждении Порядка осуществления </w:t>
      </w:r>
      <w:proofErr w:type="gramStart"/>
      <w:r w:rsidRPr="00B652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22C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от 05 апреля 2013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22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B6522C" w:rsidRPr="00B6522C" w:rsidRDefault="00B6522C" w:rsidP="00B65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6.Статья прокурора района старшего советника юстиции Феоктистова А.В.</w:t>
      </w:r>
    </w:p>
    <w:p w:rsidR="00007485" w:rsidRPr="00B6522C" w:rsidRDefault="00007485" w:rsidP="00B6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485" w:rsidRPr="00F34163" w:rsidRDefault="00007485" w:rsidP="0000748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07485" w:rsidRPr="00F34163" w:rsidRDefault="00007485" w:rsidP="00007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485" w:rsidRPr="00F34163" w:rsidRDefault="00007485" w:rsidP="00007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485" w:rsidRPr="00F34163" w:rsidRDefault="00007485" w:rsidP="000074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007485" w:rsidRPr="00F34163" w:rsidTr="000074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007485" w:rsidRPr="00F34163" w:rsidTr="000074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85" w:rsidRPr="00F34163" w:rsidRDefault="000074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63">
              <w:rPr>
                <w:rFonts w:ascii="Times New Roman" w:hAnsi="Times New Roman" w:cs="Times New Roman"/>
                <w:sz w:val="24"/>
                <w:szCs w:val="24"/>
              </w:rPr>
              <w:t>Номер согласован</w:t>
            </w:r>
          </w:p>
          <w:p w:rsidR="00007485" w:rsidRPr="00F34163" w:rsidRDefault="00B65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007485" w:rsidRPr="00F3416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1B2342" w:rsidRPr="00B6522C" w:rsidRDefault="001B2342">
      <w:pPr>
        <w:rPr>
          <w:rFonts w:ascii="Times New Roman" w:hAnsi="Times New Roman"/>
          <w:sz w:val="24"/>
          <w:szCs w:val="24"/>
        </w:rPr>
      </w:pPr>
    </w:p>
    <w:sectPr w:rsidR="001B2342" w:rsidRPr="00B6522C" w:rsidSect="00E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42"/>
    <w:rsid w:val="00007485"/>
    <w:rsid w:val="00021741"/>
    <w:rsid w:val="000C42CB"/>
    <w:rsid w:val="000E5E2A"/>
    <w:rsid w:val="001161A4"/>
    <w:rsid w:val="00133E3A"/>
    <w:rsid w:val="001B2342"/>
    <w:rsid w:val="001B2858"/>
    <w:rsid w:val="002F243B"/>
    <w:rsid w:val="003C1D74"/>
    <w:rsid w:val="005325E2"/>
    <w:rsid w:val="00591886"/>
    <w:rsid w:val="0062516B"/>
    <w:rsid w:val="006B0DEC"/>
    <w:rsid w:val="00752D57"/>
    <w:rsid w:val="007B4F07"/>
    <w:rsid w:val="008045FC"/>
    <w:rsid w:val="00AD12DA"/>
    <w:rsid w:val="00AD142C"/>
    <w:rsid w:val="00AE6828"/>
    <w:rsid w:val="00B6522C"/>
    <w:rsid w:val="00BA30DF"/>
    <w:rsid w:val="00D0324B"/>
    <w:rsid w:val="00E850ED"/>
    <w:rsid w:val="00EA75E6"/>
    <w:rsid w:val="00F3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52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2CB"/>
    <w:pPr>
      <w:spacing w:after="0" w:line="240" w:lineRule="auto"/>
    </w:pPr>
  </w:style>
  <w:style w:type="paragraph" w:customStyle="1" w:styleId="ConsPlusTitle">
    <w:name w:val="ConsPlusTitle"/>
    <w:uiPriority w:val="99"/>
    <w:rsid w:val="000C4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semiHidden/>
    <w:unhideWhenUsed/>
    <w:rsid w:val="003C1D74"/>
    <w:rPr>
      <w:color w:val="0000FF"/>
      <w:u w:val="single"/>
    </w:rPr>
  </w:style>
  <w:style w:type="paragraph" w:styleId="a5">
    <w:name w:val="Normal (Web)"/>
    <w:basedOn w:val="a"/>
    <w:semiHidden/>
    <w:unhideWhenUsed/>
    <w:rsid w:val="003C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3C1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"/>
    <w:basedOn w:val="a0"/>
    <w:rsid w:val="00752D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752D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1"/>
    <w:rsid w:val="00007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652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5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652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a2588b2a1374c05e0939bb4df8e54fc0dfd6e000/" TargetMode="External"/><Relationship Id="rId13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18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6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342034/585cf44cd76d6cfd2491e5713fd663e8e56a3831/" TargetMode="External"/><Relationship Id="rId12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17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5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3" Type="http://schemas.openxmlformats.org/officeDocument/2006/relationships/hyperlink" Target="mailto:kolyvpro-ns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0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9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034/a593eaab768d34bf2d7419322eac79481e73cf03/" TargetMode="External"/><Relationship Id="rId11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4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2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5" Type="http://schemas.openxmlformats.org/officeDocument/2006/relationships/hyperlink" Target="http://www.consultant.ru/document/cons_doc_LAW_342034/d44bdb356e6a691d0c72fef05ed16f68af0af9eb/" TargetMode="External"/><Relationship Id="rId15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3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8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10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19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1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4/a2588b2a1374c05e0939bb4df8e54fc0dfd6e000/" TargetMode="External"/><Relationship Id="rId14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2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27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0" Type="http://schemas.openxmlformats.org/officeDocument/2006/relationships/hyperlink" Target="file:///C:\Users\User\AppData\Local\Temp\&#1060;&#1077;&#1076;&#1077;&#1088;&#1072;&#1083;&#1100;&#1085;&#1099;&#1081;%20&#1079;&#1072;&#1082;&#1086;&#1085;%20&#1086;&#1090;%2027.07.2010%20N%20210-&#1060;&#1047;%20(&#1088;&#1077;&#1076;.%20&#1086;&#1090;%2027.12.2019.rt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F46C-6359-4DA3-BFD7-BBF7D0E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6606</Words>
  <Characters>37655</Characters>
  <Application>Microsoft Office Word</Application>
  <DocSecurity>0</DocSecurity>
  <Lines>313</Lines>
  <Paragraphs>88</Paragraphs>
  <ScaleCrop>false</ScaleCrop>
  <Company/>
  <LinksUpToDate>false</LinksUpToDate>
  <CharactersWithSpaces>44173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2020-06-03T05:35:00Z</cp:lastPrinted>
  <dcterms:created xsi:type="dcterms:W3CDTF">2020-06-03T04:28:00Z</dcterms:created>
  <dcterms:modified xsi:type="dcterms:W3CDTF">2020-06-03T05:36:00Z</dcterms:modified>
</cp:coreProperties>
</file>