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A21B7E" w:rsidRPr="00E7305E" w:rsidTr="00A21B7E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E" w:rsidRPr="00E7305E" w:rsidRDefault="00A21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1B7E" w:rsidRPr="00E7305E" w:rsidRDefault="00A21B7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05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E7305E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A21B7E" w:rsidRPr="00E7305E" w:rsidRDefault="00A21B7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0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A21B7E" w:rsidRPr="00E7305E" w:rsidRDefault="00A21B7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0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A21B7E" w:rsidRPr="00E7305E" w:rsidRDefault="00A21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05E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A21B7E" w:rsidRPr="00E7305E" w:rsidRDefault="00A21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05E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A21B7E" w:rsidRPr="00E7305E" w:rsidRDefault="00A21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05E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A21B7E" w:rsidRPr="00E7305E" w:rsidRDefault="00A21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7E" w:rsidRPr="00E7305E" w:rsidRDefault="00A21B7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1B7E" w:rsidRPr="00E7305E" w:rsidRDefault="00A21B7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0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24</w:t>
            </w:r>
          </w:p>
          <w:p w:rsidR="00A21B7E" w:rsidRPr="00E7305E" w:rsidRDefault="00A21B7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305E">
              <w:rPr>
                <w:rFonts w:ascii="Times New Roman" w:eastAsia="Times New Roman" w:hAnsi="Times New Roman"/>
                <w:b/>
                <w:sz w:val="24"/>
                <w:szCs w:val="24"/>
              </w:rPr>
              <w:t>18.12.2020 г</w:t>
            </w:r>
          </w:p>
        </w:tc>
      </w:tr>
    </w:tbl>
    <w:p w:rsidR="005E7949" w:rsidRPr="00E7305E" w:rsidRDefault="005E7949" w:rsidP="00A21B7E">
      <w:pPr>
        <w:jc w:val="center"/>
        <w:rPr>
          <w:rFonts w:ascii="Times New Roman" w:hAnsi="Times New Roman"/>
          <w:sz w:val="24"/>
          <w:szCs w:val="24"/>
        </w:rPr>
      </w:pPr>
    </w:p>
    <w:p w:rsidR="00E7305E" w:rsidRPr="00E7305E" w:rsidRDefault="00A21B7E" w:rsidP="00E7305E">
      <w:pPr>
        <w:jc w:val="center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РАЗДЕЛ.2.</w:t>
      </w:r>
    </w:p>
    <w:p w:rsidR="00E7305E" w:rsidRPr="00E7305E" w:rsidRDefault="00E7305E" w:rsidP="00E7305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АДМИНИСТРАЦИЯ</w:t>
      </w:r>
    </w:p>
    <w:p w:rsidR="00E7305E" w:rsidRPr="00E7305E" w:rsidRDefault="00E7305E" w:rsidP="00E7305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НОВОТРОИЦКОГОСЕЛЬСОВЕТА</w:t>
      </w:r>
    </w:p>
    <w:p w:rsidR="00E7305E" w:rsidRPr="00E7305E" w:rsidRDefault="00E7305E" w:rsidP="00E7305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КОЛЫВАНСКОГО  РАЙОНА</w:t>
      </w:r>
    </w:p>
    <w:p w:rsidR="00E7305E" w:rsidRPr="00E7305E" w:rsidRDefault="00E7305E" w:rsidP="00E7305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НОВОСИБИРСКОЙ  ОБЛАСТИ</w:t>
      </w:r>
    </w:p>
    <w:p w:rsidR="00E7305E" w:rsidRPr="00E7305E" w:rsidRDefault="00E7305E" w:rsidP="00E7305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305E" w:rsidRPr="00E7305E" w:rsidRDefault="00E7305E" w:rsidP="00E7305E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ПОСТАНОВЛЕНИЕ</w:t>
      </w:r>
    </w:p>
    <w:p w:rsidR="00E7305E" w:rsidRPr="00E7305E" w:rsidRDefault="00E7305E" w:rsidP="00E7305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18.12.2020                                                                                               № 98</w:t>
      </w:r>
    </w:p>
    <w:p w:rsidR="00E7305E" w:rsidRPr="00E91CC3" w:rsidRDefault="00E7305E" w:rsidP="00E7305E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E91CC3">
        <w:rPr>
          <w:rFonts w:ascii="Times New Roman" w:hAnsi="Times New Roman"/>
          <w:sz w:val="24"/>
          <w:szCs w:val="24"/>
        </w:rPr>
        <w:t>Об утверждении Методики оценки эффективности налоговых льгот (налоговых расходов) Новотроицкого сельсовета Колыванского района Новосибирской области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E7305E">
        <w:rPr>
          <w:rFonts w:ascii="Times New Roman" w:hAnsi="Times New Roman"/>
          <w:sz w:val="24"/>
          <w:szCs w:val="24"/>
        </w:rPr>
        <w:t>Во исполнение 12 Порядка формирования перечня налоговых расходов муниципальных образований Колыванского района Новосибирской области и оценки налоговых расходов муниципальных образований Колыванского района Новосибирской области, установленного постановлением администрации Колыванского района Новосибирской области от 18.12.2020№_821 «Об установлении Порядка формирования перечня налоговых расходов муниципальных образований Колыванского района Новосибирской области и оценки налоговых расходов муниципальных образований Колыванского района Новосибирской области», Администрация Новотроицкого сельсовета</w:t>
      </w:r>
      <w:proofErr w:type="gramEnd"/>
      <w:r w:rsidRPr="00E7305E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 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ПОСТАНОВЛЯЕТ: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1.Утвердить прилагаемую методику оценки эффективности налоговых льгот (налоговых расходов) Новотроицкого сельсовета Колыванского района Новосибирской области, </w:t>
      </w:r>
      <w:proofErr w:type="gramStart"/>
      <w:r w:rsidRPr="00E7305E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E7305E">
        <w:rPr>
          <w:rFonts w:ascii="Times New Roman" w:hAnsi="Times New Roman"/>
          <w:sz w:val="24"/>
          <w:szCs w:val="24"/>
        </w:rPr>
        <w:t xml:space="preserve"> к настоящему постановлению 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 2. Настоящее постановление опубликовать в печатном издании «Бюллетень органов местного самоуправления Новотроицкого сельсовета» 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730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7305E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администрации Подрезову Н.А.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4. Настоящее постановление вступает  в силу  с момента опубликования.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Колыванского района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Новосибирской области                                                     Г.Н. Кулипанова</w:t>
      </w:r>
    </w:p>
    <w:p w:rsidR="00E7305E" w:rsidRPr="00E7305E" w:rsidRDefault="00E7305E" w:rsidP="00E7305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 </w:t>
      </w:r>
    </w:p>
    <w:p w:rsidR="00E7305E" w:rsidRPr="00E7305E" w:rsidRDefault="00E7305E" w:rsidP="00E7305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305E" w:rsidRPr="00E7305E" w:rsidRDefault="00E7305E" w:rsidP="00E7305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                                                     ПРИЛОЖЕНИЕ </w:t>
      </w:r>
    </w:p>
    <w:p w:rsidR="00E7305E" w:rsidRPr="00E7305E" w:rsidRDefault="00E7305E" w:rsidP="00E7305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7305E" w:rsidRPr="00E7305E" w:rsidRDefault="00E7305E" w:rsidP="00E7305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                                                                 Новотроицкого</w:t>
      </w:r>
    </w:p>
    <w:p w:rsidR="00E7305E" w:rsidRPr="00E7305E" w:rsidRDefault="00E7305E" w:rsidP="00E7305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сельсовета Колыванского района </w:t>
      </w:r>
    </w:p>
    <w:p w:rsidR="00E7305E" w:rsidRPr="00E7305E" w:rsidRDefault="00E7305E" w:rsidP="00E7305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E7305E" w:rsidRDefault="00E7305E" w:rsidP="00E7305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от 18.12.2020 № 98</w:t>
      </w:r>
    </w:p>
    <w:p w:rsidR="00E7305E" w:rsidRPr="00E7305E" w:rsidRDefault="00E7305E" w:rsidP="00E7305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7305E" w:rsidRPr="00E7305E" w:rsidRDefault="00E7305E" w:rsidP="00E7305E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7305E">
        <w:rPr>
          <w:rFonts w:ascii="Times New Roman" w:hAnsi="Times New Roman"/>
          <w:b/>
          <w:sz w:val="24"/>
          <w:szCs w:val="24"/>
        </w:rPr>
        <w:t>Методика оценки эффективности налоговых льгот (налоговых расходов) Новотроицкого сельсовета Колыванского района Новосибирской области</w:t>
      </w:r>
    </w:p>
    <w:p w:rsidR="00E7305E" w:rsidRPr="00E7305E" w:rsidRDefault="00E7305E" w:rsidP="00E7305E">
      <w:pPr>
        <w:pStyle w:val="a3"/>
        <w:ind w:left="12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0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Общие положения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305E">
        <w:rPr>
          <w:rFonts w:ascii="Times New Roman" w:hAnsi="Times New Roman"/>
          <w:sz w:val="24"/>
          <w:szCs w:val="24"/>
        </w:rPr>
        <w:t>Настоящая методика определяет общие требования к порядку и критериям оценки эффективности налоговых расходов Новотроицкого сельсовета Колыванского района Новосибирской области, определяет правила проведения оценки эффективности предоставленных (планируемых к предоставлению налоговых льгот и пониженных ставок по местным налогам.</w:t>
      </w:r>
      <w:proofErr w:type="gramEnd"/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В целях настоящей методики: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под налоговыми льготами понимаются установленные актами представительного органа местного самоуправления  Новотроицкого сельсовета Колыванского района Новосибирской области в соответствии со статьей 56 Налогового кодекса Российской Федерации льготы по налогам;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под налоговыми расходами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актами представительного органа муниципального образования в качестве мер муниципальной поддержки в соответствии с целями муниципальных программ и целями социально-экономической политики соответствующего муниципального образования, не относящимися к муниципальным программам.</w:t>
      </w:r>
    </w:p>
    <w:p w:rsidR="00E7305E" w:rsidRPr="00E7305E" w:rsidRDefault="00E7305E" w:rsidP="00E7305E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7305E" w:rsidRPr="00E7305E" w:rsidRDefault="00E7305E" w:rsidP="00E7305E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5E">
        <w:rPr>
          <w:rFonts w:ascii="Times New Roman" w:hAnsi="Times New Roman" w:cs="Times New Roman"/>
          <w:b/>
          <w:sz w:val="24"/>
          <w:szCs w:val="24"/>
        </w:rPr>
        <w:t>Общие требования к порядку и критериям оценки эффективности налоговых льгот (налоговых расходов)</w:t>
      </w:r>
      <w:r w:rsidRPr="00E7305E">
        <w:rPr>
          <w:rFonts w:ascii="Times New Roman" w:hAnsi="Times New Roman" w:cs="Times New Roman"/>
          <w:sz w:val="24"/>
          <w:szCs w:val="24"/>
        </w:rPr>
        <w:t xml:space="preserve"> </w:t>
      </w:r>
      <w:r w:rsidRPr="00E7305E">
        <w:rPr>
          <w:rFonts w:ascii="Times New Roman" w:hAnsi="Times New Roman" w:cs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Оценка эффективности налоговых льгот (налоговых расходов)  Новотроицкого сельсовета Колыванского района Новосибирской области осуществляется органом местного самоуправления (далее – куратор):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по налоговым льготам (налоговым расходам), распределенным по Программам – ответственным исполнителем соответствующей муниципальной программы (далее – ответственный исполнитель);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по нераспределенным и непрограммным налоговым льготам (налоговым расходам) - органом местного самоуправления, определенным администрацией  Новотроицкого сельсовета Колыванского района Новосибирской области.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Оценка эффективности налоговых льгот (налоговых расходов) осуществляется в два этапа: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1 этап – оценка целесообразности осуществления налоговых льгот (налоговых расходов);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2 этап – оценка результативности налоговых льгот (налоговых расходов).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1) социальная – поддержка отдельных категорий граждан;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E7305E">
        <w:rPr>
          <w:rFonts w:ascii="Times New Roman" w:hAnsi="Times New Roman"/>
          <w:sz w:val="24"/>
          <w:szCs w:val="24"/>
        </w:rPr>
        <w:t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субъекта Российской Федерации (местный бюджет).</w:t>
      </w:r>
      <w:proofErr w:type="gramEnd"/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E7305E">
        <w:rPr>
          <w:rFonts w:ascii="Times New Roman" w:hAnsi="Times New Roman"/>
          <w:sz w:val="24"/>
          <w:szCs w:val="24"/>
        </w:rPr>
        <w:t>финансовая</w:t>
      </w:r>
      <w:proofErr w:type="gramEnd"/>
      <w:r w:rsidRPr="00E7305E">
        <w:rPr>
          <w:rFonts w:ascii="Times New Roman" w:hAnsi="Times New Roman"/>
          <w:sz w:val="24"/>
          <w:szCs w:val="24"/>
        </w:rPr>
        <w:t xml:space="preserve"> – устранение/уменьшение встречных финансовых потоков;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К финансовым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бюджетов бюджетной системы Российской Федерации.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E7305E">
        <w:rPr>
          <w:rFonts w:ascii="Times New Roman" w:hAnsi="Times New Roman"/>
          <w:sz w:val="24"/>
          <w:szCs w:val="24"/>
        </w:rPr>
        <w:t>стимулирующая</w:t>
      </w:r>
      <w:proofErr w:type="gramEnd"/>
      <w:r w:rsidRPr="00E7305E">
        <w:rPr>
          <w:rFonts w:ascii="Times New Roman" w:hAnsi="Times New Roman"/>
          <w:sz w:val="24"/>
          <w:szCs w:val="24"/>
        </w:rPr>
        <w:t xml:space="preserve"> – привлечение инвестиций и расширение экономического потенциала.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местный бюджет.</w:t>
      </w:r>
    </w:p>
    <w:p w:rsidR="00E7305E" w:rsidRPr="00E7305E" w:rsidRDefault="00E7305E" w:rsidP="00E7305E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7305E">
        <w:rPr>
          <w:rFonts w:ascii="Times New Roman" w:hAnsi="Times New Roman"/>
          <w:b/>
          <w:sz w:val="24"/>
          <w:szCs w:val="24"/>
        </w:rPr>
        <w:t>Обязательными критериями целесообразности осуществления налоговых льгот (налоговых расходов) являются: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1)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расходов);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E7305E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E7305E">
        <w:rPr>
          <w:rFonts w:ascii="Times New Roman" w:hAnsi="Times New Roman"/>
          <w:sz w:val="24"/>
          <w:szCs w:val="24"/>
        </w:rPr>
        <w:t xml:space="preserve"> льготы (расхода), освобождения или иной преференции,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3) отсутствие значимых отрицательных внешних эффектов.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4.1.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4.2.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4.3. Оценка результативности налоговых расходов  Новотроицкого сельсовета Колыванского района Новосибирской области включает оценку бюджетной эффективности налоговых расходов муниципального образования.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E7305E">
        <w:rPr>
          <w:rFonts w:ascii="Times New Roman" w:hAnsi="Times New Roman"/>
          <w:sz w:val="24"/>
          <w:szCs w:val="24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 муниципальной программы и (или) целей социально-экономической политики, не относящихся к муниципальным программам, включающий сравнение </w:t>
      </w:r>
      <w:proofErr w:type="spellStart"/>
      <w:r w:rsidRPr="00E7305E">
        <w:rPr>
          <w:rFonts w:ascii="Times New Roman" w:hAnsi="Times New Roman"/>
          <w:sz w:val="24"/>
          <w:szCs w:val="24"/>
        </w:rPr>
        <w:t>затратности</w:t>
      </w:r>
      <w:proofErr w:type="spellEnd"/>
      <w:r w:rsidRPr="00E7305E">
        <w:rPr>
          <w:rFonts w:ascii="Times New Roman" w:hAnsi="Times New Roman"/>
          <w:sz w:val="24"/>
          <w:szCs w:val="24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</w:t>
      </w:r>
      <w:proofErr w:type="gramEnd"/>
      <w:r w:rsidRPr="00E730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305E">
        <w:rPr>
          <w:rFonts w:ascii="Times New Roman" w:hAnsi="Times New Roman"/>
          <w:sz w:val="24"/>
          <w:szCs w:val="24"/>
        </w:rPr>
        <w:t xml:space="preserve">1 рубль бюджетных расходов (для достижения того же эффекта) в случае применения альтернативных механизмов). </w:t>
      </w:r>
      <w:proofErr w:type="gramEnd"/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В целях настоящего пункта в качестве альтернативных механизмов могут учитываться в том числе: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- субсидии или иные формы непосредственной финансовой поддержки соответствующих категорий налогоплательщиков за счет средств местного бюджета;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- предоставление муниципальных гарантий по обязательствам соответствующих категорий налогоплательщиков;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4.4. По итогам оценки результативности куратором формируется заключение: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- о значимости вклада налоговых льгот (налоговых расходов) в достижение соответствующих показателей (индикаторов);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</w:p>
    <w:p w:rsidR="00E7305E" w:rsidRPr="00E7305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E7305E">
        <w:rPr>
          <w:rFonts w:ascii="Times New Roman" w:hAnsi="Times New Roman"/>
          <w:sz w:val="24"/>
          <w:szCs w:val="24"/>
        </w:rPr>
        <w:t>По итогам оценки эффективности соответствующих налоговых льгот (налоговых расходов)  Новотроицкого сельсовета Колыванского района Новосибирской области куратор формулирует общий вывод о достижении целевых характеристик, вкладе в достижение целей программы муниципального образования и (или) целей социально-экономической политики Российской Федерации, не относящихся к программам муниципального образования, а также о наличии или об отсутствии более результативных (менее затратных для местного бюджета) альтернативных механизмов достижения</w:t>
      </w:r>
      <w:proofErr w:type="gramEnd"/>
      <w:r w:rsidRPr="00E7305E">
        <w:rPr>
          <w:rFonts w:ascii="Times New Roman" w:hAnsi="Times New Roman"/>
          <w:sz w:val="24"/>
          <w:szCs w:val="24"/>
        </w:rPr>
        <w:t xml:space="preserve"> целей программы муниципального образования и (или) целей социально-экономической политики Новотроицкого сельсовета Колыванского района Новосибирской области, не относящихся к муниципальным программам.</w:t>
      </w:r>
    </w:p>
    <w:p w:rsidR="00A21B7E" w:rsidRDefault="00E7305E" w:rsidP="00E7305E">
      <w:pPr>
        <w:pStyle w:val="a4"/>
        <w:rPr>
          <w:rFonts w:ascii="Times New Roman" w:hAnsi="Times New Roman"/>
          <w:sz w:val="24"/>
          <w:szCs w:val="24"/>
        </w:rPr>
      </w:pPr>
      <w:r w:rsidRPr="00E7305E">
        <w:rPr>
          <w:rFonts w:ascii="Times New Roman" w:hAnsi="Times New Roman"/>
          <w:sz w:val="24"/>
          <w:szCs w:val="24"/>
        </w:rPr>
        <w:t xml:space="preserve">Результаты указанной оценки учитываются при формировании основных направлений бюджетной и налоговой политики Новотроицкого сельсовета Колыванского района Новосибирской области в части целесообразности сохранения соответствующих налоговых льгот (налоговых расходов) в очередном финансовом году и плановом </w:t>
      </w:r>
    </w:p>
    <w:p w:rsidR="00B32AC6" w:rsidRDefault="00B32AC6" w:rsidP="00E7305E">
      <w:pPr>
        <w:pStyle w:val="a4"/>
        <w:rPr>
          <w:rFonts w:ascii="Times New Roman" w:hAnsi="Times New Roman"/>
          <w:sz w:val="24"/>
          <w:szCs w:val="24"/>
        </w:rPr>
      </w:pPr>
    </w:p>
    <w:p w:rsidR="00B32AC6" w:rsidRPr="00B32AC6" w:rsidRDefault="00B32AC6" w:rsidP="00B32A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32AC6">
        <w:rPr>
          <w:rFonts w:ascii="Times New Roman" w:hAnsi="Times New Roman"/>
          <w:b/>
          <w:sz w:val="24"/>
          <w:szCs w:val="24"/>
        </w:rPr>
        <w:t>РАЗДЕЛ.3</w:t>
      </w:r>
    </w:p>
    <w:p w:rsidR="00E7305E" w:rsidRDefault="00E7305E" w:rsidP="00E7305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32AC6" w:rsidRDefault="00B32AC6" w:rsidP="00B32A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Официальные сообщения и материалы органов   местного          самоуправления</w:t>
      </w:r>
    </w:p>
    <w:p w:rsidR="00F4462E" w:rsidRDefault="00F4462E" w:rsidP="00B32A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462E" w:rsidRPr="00F4462E" w:rsidRDefault="00F4462E" w:rsidP="00F446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4462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</w:t>
      </w:r>
      <w:r w:rsidRPr="00F4462E">
        <w:rPr>
          <w:rFonts w:ascii="Times New Roman" w:hAnsi="Times New Roman"/>
          <w:sz w:val="24"/>
          <w:szCs w:val="24"/>
        </w:rPr>
        <w:t xml:space="preserve">ПРОТИВОДЕЙСТВИЕ КОРРУПЦИИ </w:t>
      </w:r>
    </w:p>
    <w:p w:rsidR="00F4462E" w:rsidRPr="00F4462E" w:rsidRDefault="00F4462E" w:rsidP="00F446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>В соответствии со ст.13.3 Федеральным законом от 25.12.2008 № 273-ФЗ «О противодействии коррупции»  организации обязаны разрабатывать и принимать меры по предупреждению коррупции.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F4462E">
        <w:rPr>
          <w:rFonts w:ascii="Times New Roman" w:hAnsi="Times New Roman"/>
          <w:sz w:val="24"/>
          <w:szCs w:val="24"/>
        </w:rPr>
        <w:t>Статьей 64.1 Трудового кодекса Российской Федерации и ч.4 ст.12 Федерального закона от 25.02.2008 № 273-ФЗ «О противодействии коррупции» на работодателя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возложена обязанность в десятидневный срок сообщать о</w:t>
      </w:r>
      <w:proofErr w:type="gramEnd"/>
      <w:r w:rsidRPr="00F446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62E">
        <w:rPr>
          <w:rFonts w:ascii="Times New Roman" w:hAnsi="Times New Roman"/>
          <w:sz w:val="24"/>
          <w:szCs w:val="24"/>
        </w:rPr>
        <w:t>заключении</w:t>
      </w:r>
      <w:proofErr w:type="gramEnd"/>
      <w:r w:rsidRPr="00F4462E">
        <w:rPr>
          <w:rFonts w:ascii="Times New Roman" w:hAnsi="Times New Roman"/>
          <w:sz w:val="24"/>
          <w:szCs w:val="24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 (определен Постановлением Правительства РФ от 21.01.2015 № 29).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 xml:space="preserve">Согласно ст.20 ТК РФ работодатель – юридическое лицо (организация), вступившая в трудовые отношения с работником. 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F4462E">
        <w:rPr>
          <w:rFonts w:ascii="Times New Roman" w:hAnsi="Times New Roman"/>
          <w:sz w:val="24"/>
          <w:szCs w:val="24"/>
        </w:rPr>
        <w:t>Указом Президента РФ от 21.07.2010 № 925 «О мерах по реализации отдельных полномочий Федерального закона «О противодействии коррупции» определен перечень должностей федеральной государственной службы, замещение которых влечет обязанность гражданина в случае увольнения в течение 2 лет получить согласие комиссии по соблюдению требований к служебному поведению и урегулированию конфликта интересов на замещение должности в коммерческих и некоммерческих организациях и сообщить работодателю сведения</w:t>
      </w:r>
      <w:proofErr w:type="gramEnd"/>
      <w:r w:rsidRPr="00F4462E">
        <w:rPr>
          <w:rFonts w:ascii="Times New Roman" w:hAnsi="Times New Roman"/>
          <w:sz w:val="24"/>
          <w:szCs w:val="24"/>
        </w:rPr>
        <w:t xml:space="preserve"> о последнем месте федеральной государственной службы. 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ab/>
        <w:t>Проверками, проведенными прокуратурой района в 2020 году установлено, что не все работодатели исполняют указанную обязанность.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ab/>
      </w:r>
      <w:proofErr w:type="gramStart"/>
      <w:r w:rsidRPr="00F4462E">
        <w:rPr>
          <w:rFonts w:ascii="Times New Roman" w:hAnsi="Times New Roman"/>
          <w:sz w:val="24"/>
          <w:szCs w:val="24"/>
        </w:rPr>
        <w:t>За неисполнение указанных требований наступает административная ответственность  по ст.19.29 КоАП РФ –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</w:t>
      </w:r>
      <w:proofErr w:type="gramEnd"/>
      <w:r w:rsidRPr="00F4462E">
        <w:rPr>
          <w:rFonts w:ascii="Times New Roman" w:hAnsi="Times New Roman"/>
          <w:sz w:val="24"/>
          <w:szCs w:val="24"/>
        </w:rPr>
        <w:t xml:space="preserve"> требований, предусмотренных Федеральным законом от 25 декабря 2008 года N 273-ФЗ «О противодействии коррупции». 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>Санкцией указанной статьи предусмотрено наказание в виде административного штрафа: для граждан в размере от 2 до 4 тысяч рублей; для должностных лиц от 20 до 50 тысяч рублей; для юридических лиц от 100 до 500 тысяч рублей.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ab/>
        <w:t xml:space="preserve">Так, к административной ответственности по данной статье за истекший период 2020 года было привлечено 2 руководителя (ЗАО «Скала» и ГБПОУ НСО «Колыванский аграрный колледж»). Постановлениями мирового судьи судебного участка Колыванского района должностные лица признаны виновными в совершении  правонарушения и назначено наказание в виде штрафа в размере по 20 тысяч рублей каждому. 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ab/>
        <w:t>Кроме того по представлениям прокурора района, внесенным указанным руководителям к дисциплинарной ответственности привлечены работники кадровых подразделений.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ab/>
        <w:t xml:space="preserve">В связи с </w:t>
      </w:r>
      <w:proofErr w:type="gramStart"/>
      <w:r w:rsidRPr="00F4462E">
        <w:rPr>
          <w:rFonts w:ascii="Times New Roman" w:hAnsi="Times New Roman"/>
          <w:sz w:val="24"/>
          <w:szCs w:val="24"/>
        </w:rPr>
        <w:t>изложенным</w:t>
      </w:r>
      <w:proofErr w:type="gramEnd"/>
      <w:r w:rsidRPr="00F4462E">
        <w:rPr>
          <w:rFonts w:ascii="Times New Roman" w:hAnsi="Times New Roman"/>
          <w:sz w:val="24"/>
          <w:szCs w:val="24"/>
        </w:rPr>
        <w:t xml:space="preserve">, обращаем внимание руководителей организаций и учреждений района о необходимости соблюдения требований федерального законодательства о противодействии коррупции при трудоустройстве граждан, ранее замещавшим должности государственной или муниципальной службы. </w:t>
      </w:r>
    </w:p>
    <w:p w:rsidR="00F4462E" w:rsidRPr="00F4462E" w:rsidRDefault="00F4462E" w:rsidP="00F4462E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 xml:space="preserve">Старший помощник 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 xml:space="preserve">прокурора Колыванского района </w:t>
      </w: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</w:p>
    <w:p w:rsidR="00F4462E" w:rsidRPr="00F4462E" w:rsidRDefault="00F4462E" w:rsidP="00F4462E">
      <w:pPr>
        <w:pStyle w:val="a4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 xml:space="preserve">младший советник юстиции </w:t>
      </w:r>
      <w:r w:rsidRPr="00F4462E">
        <w:rPr>
          <w:rFonts w:ascii="Times New Roman" w:hAnsi="Times New Roman"/>
          <w:sz w:val="24"/>
          <w:szCs w:val="24"/>
        </w:rPr>
        <w:tab/>
      </w:r>
      <w:r w:rsidRPr="00F4462E">
        <w:rPr>
          <w:rFonts w:ascii="Times New Roman" w:hAnsi="Times New Roman"/>
          <w:sz w:val="24"/>
          <w:szCs w:val="24"/>
        </w:rPr>
        <w:tab/>
      </w:r>
      <w:r w:rsidRPr="00F4462E">
        <w:rPr>
          <w:rFonts w:ascii="Times New Roman" w:hAnsi="Times New Roman"/>
          <w:sz w:val="24"/>
          <w:szCs w:val="24"/>
        </w:rPr>
        <w:tab/>
      </w:r>
      <w:r w:rsidRPr="00F4462E">
        <w:rPr>
          <w:rFonts w:ascii="Times New Roman" w:hAnsi="Times New Roman"/>
          <w:sz w:val="24"/>
          <w:szCs w:val="24"/>
        </w:rPr>
        <w:tab/>
      </w:r>
      <w:r w:rsidRPr="00F4462E">
        <w:rPr>
          <w:rFonts w:ascii="Times New Roman" w:hAnsi="Times New Roman"/>
          <w:sz w:val="24"/>
          <w:szCs w:val="24"/>
        </w:rPr>
        <w:tab/>
      </w:r>
      <w:r w:rsidRPr="00F4462E">
        <w:rPr>
          <w:rFonts w:ascii="Times New Roman" w:hAnsi="Times New Roman"/>
          <w:sz w:val="24"/>
          <w:szCs w:val="24"/>
        </w:rPr>
        <w:tab/>
        <w:t xml:space="preserve">    Ю.А.Михнёва </w:t>
      </w:r>
    </w:p>
    <w:p w:rsidR="00F4462E" w:rsidRPr="00F4462E" w:rsidRDefault="00F4462E" w:rsidP="00F4462E">
      <w:pPr>
        <w:rPr>
          <w:rFonts w:ascii="Times New Roman" w:hAnsi="Times New Roman"/>
          <w:sz w:val="24"/>
          <w:szCs w:val="24"/>
        </w:rPr>
      </w:pPr>
    </w:p>
    <w:p w:rsidR="00F4462E" w:rsidRPr="00F4462E" w:rsidRDefault="00F4462E" w:rsidP="00F4462E">
      <w:pPr>
        <w:jc w:val="both"/>
        <w:rPr>
          <w:rFonts w:ascii="Times New Roman" w:hAnsi="Times New Roman"/>
          <w:sz w:val="24"/>
          <w:szCs w:val="24"/>
        </w:rPr>
      </w:pPr>
    </w:p>
    <w:p w:rsidR="00D66D71" w:rsidRDefault="00D66D71" w:rsidP="00D66D71">
      <w:pPr>
        <w:jc w:val="center"/>
        <w:rPr>
          <w:iCs/>
          <w:color w:val="000000"/>
          <w:szCs w:val="24"/>
        </w:rPr>
      </w:pPr>
    </w:p>
    <w:p w:rsidR="00D66D71" w:rsidRDefault="00D66D71" w:rsidP="00D66D71">
      <w:pPr>
        <w:jc w:val="center"/>
        <w:rPr>
          <w:iCs/>
          <w:color w:val="000000"/>
          <w:szCs w:val="24"/>
        </w:rPr>
      </w:pPr>
    </w:p>
    <w:p w:rsidR="00D66D71" w:rsidRPr="00D66D71" w:rsidRDefault="00D66D71" w:rsidP="00D66D71">
      <w:pPr>
        <w:jc w:val="center"/>
        <w:rPr>
          <w:rFonts w:ascii="Times New Roman" w:hAnsi="Times New Roman"/>
          <w:b/>
          <w:sz w:val="24"/>
          <w:szCs w:val="24"/>
        </w:rPr>
      </w:pPr>
      <w:r w:rsidRPr="00D66D71">
        <w:rPr>
          <w:rFonts w:ascii="Times New Roman" w:hAnsi="Times New Roman"/>
          <w:b/>
          <w:sz w:val="24"/>
          <w:szCs w:val="24"/>
        </w:rPr>
        <w:t>Уведомление</w:t>
      </w:r>
    </w:p>
    <w:p w:rsidR="00D66D71" w:rsidRPr="00D66D71" w:rsidRDefault="00D66D71" w:rsidP="00D66D71">
      <w:pPr>
        <w:jc w:val="center"/>
        <w:rPr>
          <w:rFonts w:ascii="Times New Roman" w:hAnsi="Times New Roman"/>
          <w:b/>
          <w:sz w:val="24"/>
          <w:szCs w:val="24"/>
        </w:rPr>
      </w:pPr>
      <w:r w:rsidRPr="00D66D71">
        <w:rPr>
          <w:rFonts w:ascii="Times New Roman" w:hAnsi="Times New Roman"/>
          <w:b/>
          <w:sz w:val="24"/>
          <w:szCs w:val="24"/>
        </w:rPr>
        <w:t xml:space="preserve">о смене системы налогообложения в ККТ   </w:t>
      </w:r>
    </w:p>
    <w:p w:rsidR="00D66D71" w:rsidRPr="00D66D71" w:rsidRDefault="00D66D71" w:rsidP="00D66D71">
      <w:pPr>
        <w:pStyle w:val="a4"/>
        <w:rPr>
          <w:rFonts w:ascii="Times New Roman" w:hAnsi="Times New Roman"/>
          <w:sz w:val="24"/>
          <w:szCs w:val="24"/>
        </w:rPr>
      </w:pPr>
    </w:p>
    <w:p w:rsidR="00D66D71" w:rsidRPr="00D66D71" w:rsidRDefault="00D66D71" w:rsidP="00D66D71">
      <w:pPr>
        <w:pStyle w:val="a4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6D71">
        <w:rPr>
          <w:rFonts w:ascii="Times New Roman" w:hAnsi="Times New Roman"/>
          <w:color w:val="000000"/>
          <w:sz w:val="24"/>
          <w:szCs w:val="24"/>
        </w:rPr>
        <w:t xml:space="preserve">В соответствии с частью 8 статьи 5 Федерального закона от 29.06.2012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система налогообложения в виде единого налога на вмененный доход для отдельных видов деятельности </w:t>
      </w:r>
      <w:r w:rsidRPr="00D66D71">
        <w:rPr>
          <w:rFonts w:ascii="Times New Roman" w:hAnsi="Times New Roman"/>
          <w:color w:val="000000"/>
          <w:sz w:val="24"/>
          <w:szCs w:val="24"/>
          <w:u w:val="single"/>
        </w:rPr>
        <w:t>с 01.01.2021</w:t>
      </w:r>
      <w:r w:rsidRPr="00D66D71">
        <w:rPr>
          <w:rFonts w:ascii="Times New Roman" w:hAnsi="Times New Roman"/>
          <w:color w:val="000000"/>
          <w:sz w:val="24"/>
          <w:szCs w:val="24"/>
        </w:rPr>
        <w:t xml:space="preserve"> не применяется. </w:t>
      </w:r>
      <w:proofErr w:type="gramEnd"/>
    </w:p>
    <w:p w:rsidR="00D66D71" w:rsidRPr="00D66D71" w:rsidRDefault="00D66D71" w:rsidP="00D66D71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66D71">
        <w:rPr>
          <w:rFonts w:ascii="Times New Roman" w:hAnsi="Times New Roman"/>
          <w:color w:val="000000"/>
          <w:sz w:val="24"/>
          <w:szCs w:val="24"/>
        </w:rPr>
        <w:t xml:space="preserve">Все пользователи </w:t>
      </w:r>
      <w:proofErr w:type="spellStart"/>
      <w:r w:rsidRPr="00D66D71">
        <w:rPr>
          <w:rFonts w:ascii="Times New Roman" w:hAnsi="Times New Roman"/>
          <w:color w:val="000000"/>
          <w:sz w:val="24"/>
          <w:szCs w:val="24"/>
        </w:rPr>
        <w:t>онлайн-касс</w:t>
      </w:r>
      <w:proofErr w:type="spellEnd"/>
      <w:r w:rsidRPr="00D66D71">
        <w:rPr>
          <w:rFonts w:ascii="Times New Roman" w:hAnsi="Times New Roman"/>
          <w:color w:val="000000"/>
          <w:sz w:val="24"/>
          <w:szCs w:val="24"/>
        </w:rPr>
        <w:t xml:space="preserve"> на этой системе налогообложения обязаны изменить настройки кассы и выбрать другую модель налогообложения </w:t>
      </w:r>
      <w:r w:rsidRPr="00D66D71">
        <w:rPr>
          <w:rFonts w:ascii="Times New Roman" w:hAnsi="Times New Roman"/>
          <w:color w:val="000000"/>
          <w:sz w:val="24"/>
          <w:szCs w:val="24"/>
          <w:u w:val="single"/>
        </w:rPr>
        <w:t>до 31 декабря 2020 года</w:t>
      </w:r>
      <w:r w:rsidRPr="00D66D71">
        <w:rPr>
          <w:rFonts w:ascii="Times New Roman" w:hAnsi="Times New Roman"/>
          <w:color w:val="000000"/>
          <w:sz w:val="24"/>
          <w:szCs w:val="24"/>
        </w:rPr>
        <w:t>.</w:t>
      </w:r>
    </w:p>
    <w:p w:rsidR="00D66D71" w:rsidRPr="00D66D71" w:rsidRDefault="00D66D71" w:rsidP="00D66D71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D66D71">
        <w:rPr>
          <w:rFonts w:ascii="Times New Roman" w:hAnsi="Times New Roman"/>
          <w:color w:val="000000"/>
          <w:sz w:val="24"/>
          <w:szCs w:val="24"/>
        </w:rPr>
        <w:t>За выдачу чеков покупателям с неверно указанной системой налогообложения предусмотрена административная ответственность по </w:t>
      </w:r>
      <w:hyperlink r:id="rId4" w:tgtFrame="_blank" w:history="1">
        <w:proofErr w:type="gramStart"/>
        <w:r w:rsidRPr="00D66D71">
          <w:rPr>
            <w:rStyle w:val="a6"/>
            <w:rFonts w:ascii="Times New Roman" w:hAnsi="Times New Roman"/>
            <w:color w:val="000000"/>
            <w:sz w:val="24"/>
            <w:szCs w:val="24"/>
          </w:rPr>
          <w:t>ч</w:t>
        </w:r>
        <w:proofErr w:type="gramEnd"/>
        <w:r w:rsidRPr="00D66D71">
          <w:rPr>
            <w:rStyle w:val="a6"/>
            <w:rFonts w:ascii="Times New Roman" w:hAnsi="Times New Roman"/>
            <w:color w:val="000000"/>
            <w:sz w:val="24"/>
            <w:szCs w:val="24"/>
          </w:rPr>
          <w:t>.4 статьи 14.5 КоАП РФ</w:t>
        </w:r>
      </w:hyperlink>
      <w:r w:rsidRPr="00D66D71">
        <w:rPr>
          <w:rFonts w:ascii="Times New Roman" w:hAnsi="Times New Roman"/>
          <w:color w:val="000000"/>
          <w:sz w:val="24"/>
          <w:szCs w:val="24"/>
        </w:rPr>
        <w:t>.</w:t>
      </w:r>
    </w:p>
    <w:p w:rsidR="00D66D71" w:rsidRDefault="00D66D71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Одновременно обращаем внимание, что пользователи </w:t>
      </w:r>
      <w:proofErr w:type="spellStart"/>
      <w:r>
        <w:rPr>
          <w:color w:val="000000"/>
          <w:shd w:val="clear" w:color="auto" w:fill="FFFFFF"/>
        </w:rPr>
        <w:t>онлайн-касс</w:t>
      </w:r>
      <w:proofErr w:type="spellEnd"/>
      <w:r>
        <w:rPr>
          <w:color w:val="000000"/>
          <w:shd w:val="clear" w:color="auto" w:fill="FFFFFF"/>
        </w:rPr>
        <w:t xml:space="preserve"> на ЕНВД могут самостоятельно поменять режим налогообложения на своей кассе без посредников. </w:t>
      </w:r>
    </w:p>
    <w:p w:rsidR="00D66D71" w:rsidRDefault="00D66D71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Для этого ФНС России </w:t>
      </w:r>
      <w:hyperlink r:id="rId5" w:tgtFrame="_blank" w:history="1">
        <w:r>
          <w:rPr>
            <w:rStyle w:val="a6"/>
            <w:rFonts w:eastAsia="Calibri"/>
            <w:color w:val="000000"/>
            <w:shd w:val="clear" w:color="auto" w:fill="FFFFFF"/>
          </w:rPr>
          <w:t>запустила специальный сервис</w:t>
        </w:r>
      </w:hyperlink>
      <w:r>
        <w:rPr>
          <w:color w:val="000000"/>
          <w:shd w:val="clear" w:color="auto" w:fill="FFFFFF"/>
        </w:rPr>
        <w:t>. Достаточно выбрать свою модель кассы из выпадающего списка или начать вводить название кассы: сервис автоматически найдет модель по первым буквам. После выбора кассы сервис предложит скачать в формате .</w:t>
      </w:r>
      <w:proofErr w:type="spellStart"/>
      <w:r>
        <w:rPr>
          <w:color w:val="000000"/>
          <w:shd w:val="clear" w:color="auto" w:fill="FFFFFF"/>
        </w:rPr>
        <w:t>pdf</w:t>
      </w:r>
      <w:proofErr w:type="spellEnd"/>
      <w:r>
        <w:rPr>
          <w:color w:val="000000"/>
          <w:shd w:val="clear" w:color="auto" w:fill="FFFFFF"/>
        </w:rPr>
        <w:t xml:space="preserve"> инструкцию по настройке для этой модели.</w:t>
      </w:r>
    </w:p>
    <w:p w:rsidR="00D66D71" w:rsidRDefault="00D66D71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этом пользователям </w:t>
      </w:r>
      <w:proofErr w:type="spellStart"/>
      <w:r>
        <w:rPr>
          <w:color w:val="000000"/>
        </w:rPr>
        <w:t>онлайн-касс</w:t>
      </w:r>
      <w:proofErr w:type="spellEnd"/>
      <w:r>
        <w:rPr>
          <w:color w:val="000000"/>
        </w:rPr>
        <w:t xml:space="preserve"> на ЕНВД с фискальным накопителем, срок действия ключа фискального признака которого составляет 36 месяцев, при переходе на общий режим налогообложения разрешается работать без изменения настроек до истечения срока действия такого ключа.</w:t>
      </w:r>
    </w:p>
    <w:p w:rsidR="00D66D71" w:rsidRDefault="00D66D71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  <w:r>
        <w:rPr>
          <w:color w:val="000000"/>
        </w:rPr>
        <w:t xml:space="preserve">Инструкции для налогоплательщиков по настройке контрольно-кассовой техники при переходе на иной режим налогообложения размещены на официальном сайте Федеральной налоговой службы по адресу: </w:t>
      </w:r>
      <w:hyperlink r:id="rId6" w:history="1">
        <w:r w:rsidR="00E91CC3" w:rsidRPr="005638E7">
          <w:rPr>
            <w:rStyle w:val="a6"/>
            <w:b/>
            <w:i/>
          </w:rPr>
          <w:t>https://www.nalog.ru/rn77/service/kkt_doc/</w:t>
        </w:r>
      </w:hyperlink>
      <w:r>
        <w:rPr>
          <w:b/>
          <w:i/>
          <w:color w:val="000000"/>
          <w:u w:val="single"/>
        </w:rPr>
        <w:t>.</w:t>
      </w: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D66D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</w:rPr>
      </w:pPr>
    </w:p>
    <w:p w:rsidR="00E91CC3" w:rsidRDefault="00E91CC3" w:rsidP="00E91C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E91CC3" w:rsidRDefault="00E91CC3" w:rsidP="00E91CC3">
      <w:pPr>
        <w:pStyle w:val="a4"/>
        <w:rPr>
          <w:rFonts w:ascii="Times New Roman" w:hAnsi="Times New Roman"/>
          <w:sz w:val="24"/>
          <w:szCs w:val="24"/>
        </w:rPr>
      </w:pPr>
    </w:p>
    <w:p w:rsidR="00E91CC3" w:rsidRDefault="00E91CC3" w:rsidP="00E91C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1.Постановление администрации Новотроицкого сельсовета Колыванского района Новосибирской области от 18.12.2020 № 98 «Об утверждении Методики оценки эффективности налоговых льго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 xml:space="preserve"> налоговых расходов) Новотроицкого сельсовета Колыванского района Новосибирской области».</w:t>
      </w:r>
    </w:p>
    <w:p w:rsidR="00E91CC3" w:rsidRDefault="00E91CC3" w:rsidP="00E91C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Статья прокурора района, младшего советника юстиции Михневой Ю.А.</w:t>
      </w:r>
    </w:p>
    <w:p w:rsidR="00E91CC3" w:rsidRPr="00E91CC3" w:rsidRDefault="00E91CC3" w:rsidP="00E91C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3.Статья</w:t>
      </w:r>
      <w:r w:rsidRPr="00E91C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E91CC3">
        <w:rPr>
          <w:rFonts w:ascii="Times New Roman" w:hAnsi="Times New Roman"/>
          <w:sz w:val="24"/>
          <w:szCs w:val="24"/>
        </w:rPr>
        <w:t xml:space="preserve">Уведомление о смене системы налогообложения в ККТ».   </w:t>
      </w:r>
    </w:p>
    <w:p w:rsidR="00E91CC3" w:rsidRDefault="00E91CC3" w:rsidP="00E91CC3">
      <w:pPr>
        <w:pStyle w:val="a4"/>
        <w:rPr>
          <w:rFonts w:ascii="Times New Roman" w:hAnsi="Times New Roman"/>
          <w:sz w:val="24"/>
          <w:szCs w:val="24"/>
        </w:rPr>
      </w:pPr>
    </w:p>
    <w:p w:rsidR="00E91CC3" w:rsidRDefault="00E91CC3" w:rsidP="00E91CC3">
      <w:pPr>
        <w:pStyle w:val="a4"/>
      </w:pPr>
    </w:p>
    <w:p w:rsidR="00E91CC3" w:rsidRDefault="00E91CC3" w:rsidP="00E91CC3">
      <w:pPr>
        <w:pStyle w:val="a4"/>
        <w:rPr>
          <w:rFonts w:ascii="Times New Roman" w:hAnsi="Times New Roman"/>
          <w:sz w:val="24"/>
          <w:szCs w:val="24"/>
        </w:rPr>
      </w:pPr>
    </w:p>
    <w:p w:rsidR="00E91CC3" w:rsidRDefault="00E91CC3" w:rsidP="00E91CC3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E91CC3" w:rsidRDefault="00E91CC3" w:rsidP="00E91CC3">
      <w:pPr>
        <w:pStyle w:val="a4"/>
        <w:rPr>
          <w:rFonts w:ascii="Times New Roman" w:hAnsi="Times New Roman"/>
          <w:sz w:val="24"/>
          <w:szCs w:val="24"/>
        </w:rPr>
      </w:pPr>
    </w:p>
    <w:p w:rsidR="00E91CC3" w:rsidRDefault="00E91CC3" w:rsidP="00E91CC3">
      <w:pPr>
        <w:pStyle w:val="a4"/>
        <w:rPr>
          <w:rFonts w:ascii="Times New Roman" w:hAnsi="Times New Roman"/>
          <w:sz w:val="24"/>
          <w:szCs w:val="24"/>
        </w:rPr>
      </w:pPr>
    </w:p>
    <w:p w:rsidR="00E91CC3" w:rsidRDefault="00E91CC3" w:rsidP="00E91CC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3369"/>
        <w:gridCol w:w="3011"/>
        <w:gridCol w:w="3191"/>
      </w:tblGrid>
      <w:tr w:rsidR="00E91CC3" w:rsidTr="00E91CC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CC3" w:rsidRDefault="00E91CC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E91CC3" w:rsidRDefault="00E91CC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CC3" w:rsidRDefault="00E91CC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E91CC3" w:rsidRDefault="00E91CC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CC3" w:rsidRDefault="00E91CC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E91CC3" w:rsidRDefault="00E91CC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E91CC3" w:rsidTr="00E91CC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CC3" w:rsidRDefault="00E91CC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CC3" w:rsidRDefault="00E91CC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CC3" w:rsidRDefault="00E91C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E91CC3" w:rsidRDefault="00E91CC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</w:tr>
    </w:tbl>
    <w:p w:rsidR="00B32AC6" w:rsidRPr="00F4462E" w:rsidRDefault="00B32AC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B32AC6" w:rsidRPr="00F4462E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21B7E"/>
    <w:rsid w:val="002C24F6"/>
    <w:rsid w:val="00416427"/>
    <w:rsid w:val="00482FD1"/>
    <w:rsid w:val="005031C6"/>
    <w:rsid w:val="005E7949"/>
    <w:rsid w:val="008A69DC"/>
    <w:rsid w:val="009C0B07"/>
    <w:rsid w:val="00A21B7E"/>
    <w:rsid w:val="00B32AC6"/>
    <w:rsid w:val="00C11A57"/>
    <w:rsid w:val="00D66D71"/>
    <w:rsid w:val="00E7305E"/>
    <w:rsid w:val="00E91CC3"/>
    <w:rsid w:val="00F31FD9"/>
    <w:rsid w:val="00F4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5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E73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E7305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44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D66D71"/>
    <w:rPr>
      <w:color w:val="0000FF"/>
      <w:u w:val="single"/>
    </w:rPr>
  </w:style>
  <w:style w:type="table" w:styleId="a7">
    <w:name w:val="Table Grid"/>
    <w:basedOn w:val="a1"/>
    <w:uiPriority w:val="39"/>
    <w:rsid w:val="00E91C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service/kkt_doc/" TargetMode="External"/><Relationship Id="rId5" Type="http://schemas.openxmlformats.org/officeDocument/2006/relationships/hyperlink" Target="https://www.nalog.ru/rn77/service/kkt_doc/" TargetMode="External"/><Relationship Id="rId4" Type="http://schemas.openxmlformats.org/officeDocument/2006/relationships/hyperlink" Target="http://www.consultant.ru/document/cons_doc_LAW_34661/3824bbacc6e85f19f12895b0ee20f3bbae92f4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2582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2020-12-21T08:02:00Z</dcterms:created>
  <dcterms:modified xsi:type="dcterms:W3CDTF">2020-12-21T08:19:00Z</dcterms:modified>
</cp:coreProperties>
</file>