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0"/>
        <w:gridCol w:w="1903"/>
      </w:tblGrid>
      <w:tr w:rsidR="009329B0" w:rsidTr="009329B0">
        <w:trPr>
          <w:trHeight w:val="2146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0" w:rsidRDefault="009329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329B0" w:rsidRDefault="009329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БЮЛЛЕТЕНЬ</w:t>
            </w:r>
          </w:p>
          <w:p w:rsidR="009329B0" w:rsidRDefault="009329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ОРГАНОВ МЕСТНОГО САМОУПРАВЛЕНИЯ</w:t>
            </w:r>
          </w:p>
          <w:p w:rsidR="009329B0" w:rsidRDefault="009329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НОВОТРОИЦКОГО СЕЛЬСОВЕТА</w:t>
            </w:r>
          </w:p>
          <w:p w:rsidR="009329B0" w:rsidRDefault="009329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Периодическое печатное издание муниципального образования</w:t>
            </w:r>
          </w:p>
          <w:p w:rsidR="009329B0" w:rsidRDefault="009329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Соучредителями являются: орган местного самоуправления и администрация Новотроицкого сельсовета</w:t>
            </w:r>
          </w:p>
          <w:p w:rsidR="009329B0" w:rsidRDefault="009329B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( тираж: 7 экземпляров)</w:t>
            </w:r>
          </w:p>
          <w:p w:rsidR="009329B0" w:rsidRDefault="009329B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B0" w:rsidRDefault="009329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9329B0" w:rsidRDefault="009329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№ 18</w:t>
            </w:r>
          </w:p>
          <w:p w:rsidR="009329B0" w:rsidRDefault="009329B0">
            <w:pPr>
              <w:spacing w:after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24.09.2020 г</w:t>
            </w:r>
          </w:p>
        </w:tc>
      </w:tr>
    </w:tbl>
    <w:p w:rsidR="009329B0" w:rsidRDefault="009329B0" w:rsidP="00932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29B0" w:rsidRDefault="009329B0" w:rsidP="00932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РАЗДЕЛ.2 ПРАВОВЫЕ АКТЫ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</w:p>
    <w:p w:rsidR="00DB69CF" w:rsidRPr="00DB69CF" w:rsidRDefault="00DB69CF" w:rsidP="00DB69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АДМИНИСТРАЦИЯ</w:t>
      </w:r>
    </w:p>
    <w:p w:rsidR="00DB69CF" w:rsidRPr="00DB69CF" w:rsidRDefault="00DB69CF" w:rsidP="00DB69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НОВОТРОИЦКОГО СЕЛЬСОВЕТА</w:t>
      </w:r>
    </w:p>
    <w:p w:rsidR="00DB69CF" w:rsidRPr="00DB69CF" w:rsidRDefault="00DB69CF" w:rsidP="00DB69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КОЛЫВАНСКОГО РАЙОНА</w:t>
      </w:r>
    </w:p>
    <w:p w:rsidR="00DB69CF" w:rsidRPr="00DB69CF" w:rsidRDefault="00DB69CF" w:rsidP="00DB69CF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НОВОСИБИРСКОЙ ОБЛАСТИ</w:t>
      </w:r>
    </w:p>
    <w:p w:rsidR="00DB69CF" w:rsidRPr="00DB69CF" w:rsidRDefault="00DB69CF" w:rsidP="00DB69CF">
      <w:pPr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 xml:space="preserve">                                                              ПОСТАНОВЛЕНИЕ</w:t>
      </w:r>
    </w:p>
    <w:p w:rsidR="00DB69CF" w:rsidRPr="00DB69CF" w:rsidRDefault="00DB69CF" w:rsidP="00DB69CF">
      <w:pPr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 xml:space="preserve">                 от 24.09.2020                                                                    № 80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Новотроицкого сельсовета Колыванского района Новосибирской области от 26.08.2020 № 70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</w:t>
      </w:r>
    </w:p>
    <w:p w:rsidR="00DB69CF" w:rsidRPr="00DB69CF" w:rsidRDefault="00DB69CF" w:rsidP="00DB69CF">
      <w:pPr>
        <w:rPr>
          <w:rFonts w:ascii="Times New Roman" w:hAnsi="Times New Roman"/>
          <w:sz w:val="24"/>
          <w:szCs w:val="24"/>
        </w:rPr>
      </w:pP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 xml:space="preserve">           В целях приведения   постановления администрации Новотроицкого сельсовета Колыванского района Новосибирской области от 26.08.2020 № 70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помещение» в соответствие с действующим законодательством и требованиями  юридико-технического оформления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 xml:space="preserve"> ПОСТАНОВЛЯЮ</w:t>
      </w:r>
      <w:proofErr w:type="gramStart"/>
      <w:r w:rsidRPr="00DB69CF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1.Внести в вышеуказанное постановление следующие изменения: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1.1. в пункте 2.6. административного регламента слова «жилого помещения в нежилое помещение или» исключить;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1.2.  пункт 2.6.1  административного регламента исключить;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1.3.абзац седьмой пункта 2.8. административного регламента исключить;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1.4.в пункте 2.8. административного регламента слова «жилого помещения в нежилое помещение или» исключить.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2.Опубликовать настоящее постановление в издании «Бюллетень органов местного самоуправления Новотроицкого сельсовета» и разместить на официальном сайте администрации Новотроицкого сельсовета Колыванского района Новосибирской области в сети «Интернет».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3.</w:t>
      </w:r>
      <w:proofErr w:type="gramStart"/>
      <w:r w:rsidRPr="00DB69C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DB69CF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специалиста администрации Рассолову Т.Х.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Глава Новотроицкого сельсовета</w:t>
      </w:r>
    </w:p>
    <w:p w:rsidR="00DB69CF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Колыванского района</w:t>
      </w:r>
    </w:p>
    <w:p w:rsidR="009329B0" w:rsidRPr="00DB69CF" w:rsidRDefault="00DB69CF" w:rsidP="00DB69CF">
      <w:pPr>
        <w:pStyle w:val="a3"/>
        <w:rPr>
          <w:rFonts w:ascii="Times New Roman" w:hAnsi="Times New Roman"/>
          <w:sz w:val="24"/>
          <w:szCs w:val="24"/>
        </w:rPr>
      </w:pPr>
      <w:r w:rsidRPr="00DB69CF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Г.Н. Кулипанов</w:t>
      </w:r>
      <w:r>
        <w:rPr>
          <w:rFonts w:ascii="Times New Roman" w:hAnsi="Times New Roman"/>
          <w:sz w:val="24"/>
          <w:szCs w:val="24"/>
        </w:rPr>
        <w:t>а</w:t>
      </w:r>
    </w:p>
    <w:p w:rsidR="009329B0" w:rsidRPr="00DB69CF" w:rsidRDefault="009329B0" w:rsidP="00932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29B0" w:rsidRPr="00DB69CF" w:rsidRDefault="009329B0" w:rsidP="00932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329B0" w:rsidRPr="00DB69CF" w:rsidRDefault="009329B0" w:rsidP="00932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69CF">
        <w:rPr>
          <w:rFonts w:ascii="Times New Roman" w:hAnsi="Times New Roman"/>
          <w:b/>
          <w:sz w:val="24"/>
          <w:szCs w:val="24"/>
        </w:rPr>
        <w:t>РАЗДЕЛ.3</w:t>
      </w:r>
    </w:p>
    <w:p w:rsidR="009329B0" w:rsidRPr="00DB69CF" w:rsidRDefault="009329B0" w:rsidP="009329B0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B69CF">
        <w:rPr>
          <w:rFonts w:ascii="Times New Roman" w:hAnsi="Times New Roman"/>
          <w:b/>
          <w:sz w:val="24"/>
          <w:szCs w:val="24"/>
        </w:rPr>
        <w:t>Официальные сообщения и материалы органов местного самоуправления</w:t>
      </w:r>
    </w:p>
    <w:p w:rsidR="00DF1452" w:rsidRPr="00DB69CF" w:rsidRDefault="00DF1452" w:rsidP="00DF1452">
      <w:pPr>
        <w:shd w:val="clear" w:color="auto" w:fill="FFFFFF"/>
        <w:spacing w:after="240" w:line="300" w:lineRule="atLeast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НОВОЕ В ЗАКОНОДАТЕЛЬСТВЕ О ГОСУДАРСТВЕННОМ КОНТРОЛЕ (НАДЗОРЕ) И МУНИЦИПАЛЬНОМ КОНТРОЛЕ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 01.11.2020 начинает действовать (за исключением некоторых положений) </w:t>
      </w:r>
      <w:r w:rsidRPr="00DB69C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Федеральный закон от 31.07.2020 N 247-ФЗ «Об обязательных требованиях в Российской Федерации».</w:t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ФЗ № 247 устанавливает новые правила относительно содержащихся в НПА обязательных требований, связанных с осуществлением </w:t>
      </w:r>
      <w:proofErr w:type="gramStart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предпринимательской</w:t>
      </w:r>
      <w:proofErr w:type="gramEnd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деятельности, соблюдение которых оценивается в рамках государственного и муниципального контроля. Что изменилось?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1 февраля 2021 года начнет действовать норма, согласно которой положения НПА, устанавливающие обязательные требования (т.е. требования, «которые связаны с осуществлением предпринимательской и иной экономической деятельности, и оценка соблюдения которых осуществляется в рамках государственного контроля (надзора), муниципального контроля,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экспертизы»), могут вступать в</w:t>
      </w:r>
      <w:proofErr w:type="gramEnd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силу дважды в год – с 1 марта, или с 1 сентября соответствующего года, но не раньше, чем по истечении 90 дней с момента официального опубликования НПА. Указанный порядок не распространяется на акты, направленные на недопущение возникновения последствий эпидемий и катастроф, принятые с целью предупреждения угрозы безопасности РФ, при введении режима повышенной готовности или ЧС на всей территории страны или в ее регионах.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Также установлено, что НПА Правительства РФ, федерального органа исполнительной власти либо уполномоченной организации, содержащие обязательные требования, будут действовать не более 6 лет с момента вступления в силу (если иное не установлено федеральным законом или принятым в соответствии с ним НПА Правительства).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Определено, что обязательные требования должны быть исполнимыми. При их установлении должны оцениваться затраты на их исполнение лицами, в отношении которых они устанавливаются. Эти затраты должны быть соразмерны рискам, предотвращаемым обязательными требованиями. Не должно быть обязательных требований, которые исключают возможность исполнения других обязательных требований.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Установлено, что Правительство РФ в срок до 1 января 2021 года будет отменять, признавать утратившими силу и не действующими на территории РФ ряд НПА, содержащих обязательные требования, соблюдение которых оценивается при осуществлении государственного контроля (надзора).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При этом даже если акты не отменены, не признаны утратившими силу (не действующими), с 1 января 2021 года при осуществлении контрольных мероприятий запрещается оценивать соблюдение обязательных требований, вступивших в силу до 1 января 2020 года. За несоблюдение требований, содержащихся в этих НПА, с 1 января 2021 года к административной ответственности привлекать не будут.</w:t>
      </w: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DF1452" w:rsidRPr="00DB69CF" w:rsidRDefault="00DF1452" w:rsidP="00DF1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С 01.07.2021 начинает действовать (за исключением отдельных положений) </w:t>
      </w:r>
      <w:r w:rsidRPr="00DB69CF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Федеральный закон от 31.07.2020 N 248-ФЗ «О государственном контроле (надзоре) и муниципальном контроле в Российской Федерации».</w:t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DF1452" w:rsidRPr="00DB69CF" w:rsidRDefault="00DF1452" w:rsidP="00DF14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Закон регулирует деятельность контрольных (надзорных) органов, направленную на выявление, пресечение и предупреждение нарушений обязательных требований.</w:t>
      </w:r>
    </w:p>
    <w:p w:rsidR="00DF1452" w:rsidRPr="00DB69CF" w:rsidRDefault="00DF1452" w:rsidP="00DF14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ab/>
        <w:t xml:space="preserve">Законом введен прямой запрет на установление количественных ключевых показателей вида контроля. Фактически это означает отказ </w:t>
      </w:r>
      <w:proofErr w:type="spellStart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</w:t>
      </w:r>
      <w:proofErr w:type="gramStart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.о</w:t>
      </w:r>
      <w:proofErr w:type="gramEnd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рганов</w:t>
      </w:r>
      <w:proofErr w:type="spellEnd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т.н. «палочной системы», при которой деятельность контролеров оценивается исходя из количества проведенных мероприятий, выявленных нарушений, составленных протоколов и штрафов в отношении привлеченных к ответственности лиц.</w:t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Устанавливается приоритет профилактических мероприятий, направленных на снижение риска причинения вреда (ущерба), по отношению к контрольным и надзорным мероприятиям. Любые мероприятия, проводимые контролирующими органами, и применяемые меры по пресечению и устранению нарушений должны быть соразмерны нарушению и причиненному нарушением вреду. Законом закреплено, что контролеры в </w:t>
      </w:r>
      <w:proofErr w:type="gramStart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своей</w:t>
      </w:r>
      <w:proofErr w:type="gramEnd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деятельности должны ограничиваться только контрольными (надзорными) мероприятиями и действиями, необходимыми для обеспечения соблюдения обязательных требований.</w:t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Все плановые мероприятия, по-прежнему будут проводиться на основании согласованного с прокуратурой годового плана. Согласовывать с прокуратурой будут и некоторые внеплановые контрольные мероприятия. Так, по общему правилу, согласование потребуется для проведения внеплановых контрольных и мониторинговых закупок, выборочного контроля, инспекционных визитов, рейдовых осмотров и выездных проверок.</w:t>
      </w:r>
    </w:p>
    <w:p w:rsidR="00DF1452" w:rsidRPr="00DB69CF" w:rsidRDefault="00DF1452" w:rsidP="00DF145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Также ФЗ № 248 закрепляет </w:t>
      </w:r>
      <w:r w:rsidRPr="00DB69CF">
        <w:rPr>
          <w:rFonts w:ascii="Times New Roman" w:hAnsi="Times New Roman"/>
          <w:sz w:val="24"/>
          <w:szCs w:val="24"/>
          <w:lang w:eastAsia="ru-RU"/>
        </w:rPr>
        <w:t xml:space="preserve">возможность </w:t>
      </w:r>
      <w:proofErr w:type="spellStart"/>
      <w:r w:rsidRPr="00DB69CF">
        <w:rPr>
          <w:rFonts w:ascii="Times New Roman" w:hAnsi="Times New Roman"/>
          <w:sz w:val="24"/>
          <w:szCs w:val="24"/>
          <w:lang w:eastAsia="ru-RU"/>
        </w:rPr>
        <w:t>онлайн-взаимодействия</w:t>
      </w:r>
      <w:proofErr w:type="spellEnd"/>
      <w:r w:rsidRPr="00DB69CF">
        <w:rPr>
          <w:rFonts w:ascii="Times New Roman" w:hAnsi="Times New Roman"/>
          <w:sz w:val="24"/>
          <w:szCs w:val="24"/>
          <w:lang w:eastAsia="ru-RU"/>
        </w:rPr>
        <w:t xml:space="preserve"> проверяющего </w:t>
      </w:r>
      <w:proofErr w:type="gramStart"/>
      <w:r w:rsidRPr="00DB69CF">
        <w:rPr>
          <w:rFonts w:ascii="Times New Roman" w:hAnsi="Times New Roman"/>
          <w:sz w:val="24"/>
          <w:szCs w:val="24"/>
          <w:lang w:eastAsia="ru-RU"/>
        </w:rPr>
        <w:t>с</w:t>
      </w:r>
      <w:proofErr w:type="gramEnd"/>
      <w:r w:rsidRPr="00DB69CF">
        <w:rPr>
          <w:rFonts w:ascii="Times New Roman" w:hAnsi="Times New Roman"/>
          <w:sz w:val="24"/>
          <w:szCs w:val="24"/>
          <w:lang w:eastAsia="ru-RU"/>
        </w:rPr>
        <w:t xml:space="preserve"> проверяемым.</w:t>
      </w:r>
      <w:r w:rsidRPr="00DB69CF">
        <w:rPr>
          <w:rFonts w:ascii="Times New Roman" w:hAnsi="Times New Roman"/>
          <w:sz w:val="24"/>
          <w:szCs w:val="24"/>
        </w:rPr>
        <w:t xml:space="preserve"> </w:t>
      </w:r>
      <w:r w:rsidRPr="00DB69CF">
        <w:rPr>
          <w:rFonts w:ascii="Times New Roman" w:hAnsi="Times New Roman"/>
          <w:sz w:val="24"/>
          <w:szCs w:val="24"/>
          <w:lang w:eastAsia="ru-RU"/>
        </w:rPr>
        <w:t>Предусмо</w:t>
      </w:r>
      <w:r w:rsidRPr="00DB69CF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рено, что контрольные органы будут составлять документы в электронной форме и заверять их усиленной квалифицированной электронной подписью. Сведения о действиях и решениях контролеров будут размещаться, в том числе, на портале «</w:t>
      </w:r>
      <w:proofErr w:type="spellStart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Госуслуги</w:t>
      </w:r>
      <w:proofErr w:type="spellEnd"/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 При этом до конца 2023 года документы могут направляться в бумажном виде по запросу контролируемого лица, или в случае невозможности передать документ в электронном виде.</w:t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 w:rsidRPr="00DB69C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Указанные законы призваны устранить недостатки действующего законодательства, регламентирующего основания, порядок и процедуру проверочных мероприятий в отношении бизнеса. </w:t>
      </w:r>
    </w:p>
    <w:p w:rsidR="000106DF" w:rsidRDefault="000106D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9D2490" w:rsidRDefault="009D2490" w:rsidP="009D2490"/>
    <w:p w:rsidR="009D2490" w:rsidRDefault="009D2490" w:rsidP="009D249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СОДЕРЖАНИЕ:</w:t>
      </w:r>
    </w:p>
    <w:p w:rsidR="009D2490" w:rsidRDefault="009D2490" w:rsidP="009D24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Постановление администрации Новотроицкого сельсовета Колыванского района Новосибирской области от 24.09.2020 № 80 «Об утверждении административного регламента предоставления муниципальной услуги по принятию документов, а также выдаче решений о переводе или об отказе в переводе нежилого помещения в жилое помещение.</w:t>
      </w:r>
    </w:p>
    <w:p w:rsidR="009D2490" w:rsidRDefault="009D2490" w:rsidP="009D2490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Статья старшего помощника Колыванской прокуратуры Михневой Ю.А.</w:t>
      </w:r>
    </w:p>
    <w:p w:rsidR="009D2490" w:rsidRDefault="009D2490" w:rsidP="009D2490">
      <w:pPr>
        <w:pStyle w:val="a3"/>
        <w:rPr>
          <w:rFonts w:ascii="Times New Roman" w:hAnsi="Times New Roman"/>
          <w:bCs/>
          <w:sz w:val="24"/>
          <w:szCs w:val="24"/>
        </w:rPr>
      </w:pPr>
    </w:p>
    <w:p w:rsidR="009D2490" w:rsidRDefault="009D2490" w:rsidP="009D2490">
      <w:pPr>
        <w:pStyle w:val="a3"/>
        <w:rPr>
          <w:rFonts w:ascii="Times New Roman" w:hAnsi="Times New Roman"/>
          <w:sz w:val="24"/>
          <w:szCs w:val="24"/>
        </w:rPr>
      </w:pPr>
    </w:p>
    <w:p w:rsidR="009D2490" w:rsidRDefault="009D2490" w:rsidP="009D2490">
      <w:pPr>
        <w:pStyle w:val="a3"/>
        <w:rPr>
          <w:rFonts w:ascii="Times New Roman" w:hAnsi="Times New Roman"/>
          <w:sz w:val="24"/>
          <w:szCs w:val="24"/>
        </w:rPr>
      </w:pPr>
    </w:p>
    <w:p w:rsidR="009D2490" w:rsidRDefault="009D2490" w:rsidP="009D2490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/>
      </w:tblPr>
      <w:tblGrid>
        <w:gridCol w:w="3369"/>
        <w:gridCol w:w="3011"/>
        <w:gridCol w:w="3191"/>
      </w:tblGrid>
      <w:tr w:rsidR="009D2490" w:rsidTr="009D249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Учредитель: Администрация Новотроицкого сельсовета Колыванского района Новосибирской области</w:t>
            </w:r>
          </w:p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633188 НСО Колыванский район с. Новотроицк ул.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Советская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Распространяется на некоммерческой основе</w:t>
            </w:r>
          </w:p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 бесплатно)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Редакционный Совет:</w:t>
            </w:r>
          </w:p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Рассолова Т.Х., Красношан М.Е., Подрезова Н.А.</w:t>
            </w:r>
          </w:p>
        </w:tc>
      </w:tr>
      <w:tr w:rsidR="009D2490" w:rsidTr="009D2490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Отпечатано: в администрации Новотроицкого сельсовета Колыванского района Новосибирской области</w:t>
            </w:r>
          </w:p>
        </w:tc>
        <w:tc>
          <w:tcPr>
            <w:tcW w:w="30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Тираж: 7 экземпляров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D2490" w:rsidRDefault="009D249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согласован</w:t>
            </w:r>
          </w:p>
          <w:p w:rsidR="009D2490" w:rsidRDefault="009D2490">
            <w:pPr>
              <w:pStyle w:val="a3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24.09.2020</w:t>
            </w:r>
          </w:p>
        </w:tc>
      </w:tr>
    </w:tbl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Default="00DB69CF">
      <w:pPr>
        <w:rPr>
          <w:sz w:val="24"/>
          <w:szCs w:val="24"/>
        </w:rPr>
      </w:pPr>
    </w:p>
    <w:p w:rsidR="00DB69CF" w:rsidRPr="00DB69CF" w:rsidRDefault="00DB69CF">
      <w:pPr>
        <w:rPr>
          <w:sz w:val="24"/>
          <w:szCs w:val="24"/>
        </w:rPr>
      </w:pPr>
    </w:p>
    <w:sectPr w:rsidR="00DB69CF" w:rsidRPr="00DB69CF" w:rsidSect="000106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29B0"/>
    <w:rsid w:val="000106DF"/>
    <w:rsid w:val="007B4647"/>
    <w:rsid w:val="009329B0"/>
    <w:rsid w:val="009D2490"/>
    <w:rsid w:val="00D304AB"/>
    <w:rsid w:val="00DB40FB"/>
    <w:rsid w:val="00DB69CF"/>
    <w:rsid w:val="00DF1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9B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29B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1"/>
    <w:rsid w:val="009D249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14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1268</Words>
  <Characters>7233</Characters>
  <Application>Microsoft Office Word</Application>
  <DocSecurity>0</DocSecurity>
  <Lines>60</Lines>
  <Paragraphs>16</Paragraphs>
  <ScaleCrop>false</ScaleCrop>
  <Company/>
  <LinksUpToDate>false</LinksUpToDate>
  <CharactersWithSpaces>8485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2020-10-05T08:18:00Z</dcterms:created>
  <dcterms:modified xsi:type="dcterms:W3CDTF">2020-10-05T08:24:00Z</dcterms:modified>
</cp:coreProperties>
</file>