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A22" w:rsidRDefault="00B64A22" w:rsidP="00B64A22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Информационно-аналитический обзор обращений граждан, поступивших в администрацию Новотроицкого сельсовета Колыванского района  Новосибирской области в феврале 2019 года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B64A22" w:rsidTr="00B64A2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64A22" w:rsidRDefault="00B64A22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</w:tbl>
    <w:p w:rsidR="00B64A22" w:rsidRDefault="00B64A22" w:rsidP="00B64A2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B64A22" w:rsidRDefault="00B64A22" w:rsidP="00B64A22">
      <w:pPr>
        <w:pStyle w:val="ConsPlusNormal"/>
        <w:ind w:firstLine="709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Рассмотрение обращений граждан в администрации Новотроицкого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>
        <w:rPr>
          <w:sz w:val="22"/>
          <w:szCs w:val="22"/>
        </w:rPr>
        <w:t xml:space="preserve"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нормативными правовыми актами Новосибирской области, правовыми актами администрации Новотроицкого сельсовета Колыванского района. </w:t>
      </w:r>
    </w:p>
    <w:p w:rsidR="00B64A22" w:rsidRDefault="00B64A22" w:rsidP="00B64A22">
      <w:pPr>
        <w:pStyle w:val="ConsPlusNormal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Организацию работы по своевременному и полному рассмотрению обращений граждан в администрации Новотроицкого сельсовета Колыванского района осуществляет  Глава Новотроицкого сельсовета Колыванского района Новосибирской области. </w:t>
      </w:r>
    </w:p>
    <w:p w:rsidR="00B64A22" w:rsidRDefault="00B64A22" w:rsidP="00B64A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Новотроицкого сельсовета утверждены постановлением администрации Новотроицкого сельсовета Колыванского района Новосибирской области от  27.05.2015 № 67 «Об утверждении Порядка организации работы с обращениями граждан  в администрации  Новотроицкого сельсовета Колыванского района Новосибирской области». </w:t>
      </w:r>
    </w:p>
    <w:p w:rsidR="00B64A22" w:rsidRDefault="00B64A22" w:rsidP="00B64A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Возможность гражданам, представителям организаций и общественных объединений обратиться к Главе Новотроицкого сельсовета Колыванского района Новосибирской области реализована путем направления письменных обращений, запросов  по почте, на электронный адрес администрации сельсовета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>,</w:t>
      </w:r>
      <w:r>
        <w:rPr>
          <w:rFonts w:ascii="Times New Roman" w:eastAsia="Times New Roman" w:hAnsi="Times New Roman"/>
          <w:color w:val="000000"/>
          <w:lang w:eastAsia="ru-RU"/>
        </w:rPr>
        <w:t>  лично на личных приемах граждан Главой Новотроицкого сельсовета Колыванского района, а также устно, по телефону.</w:t>
      </w:r>
    </w:p>
    <w:p w:rsidR="00B64A22" w:rsidRDefault="00B64A22" w:rsidP="00B64A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контроль за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B64A22" w:rsidRDefault="00B64A22" w:rsidP="00B64A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 организован личный прием граждан Главой Новотроицкого сельсовета в установленные дни и время. Регистрация обращений  в ходе личного приема к Главе   ведется в журнале учета личного приема граждан. </w:t>
      </w:r>
    </w:p>
    <w:p w:rsidR="00B64A22" w:rsidRDefault="00B64A22" w:rsidP="00B64A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 феврале 2019 года  в адрес Главы Новотроицкого сельсовета Колыванского района   поступило 0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 xml:space="preserve">обращений  граждан :  </w:t>
      </w:r>
    </w:p>
    <w:p w:rsidR="00B64A22" w:rsidRDefault="00B64A22" w:rsidP="00B64A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Письменные обращения:</w:t>
      </w:r>
    </w:p>
    <w:p w:rsidR="00B64A22" w:rsidRDefault="00B64A22" w:rsidP="00B64A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письменных обращений  - 0</w:t>
      </w:r>
    </w:p>
    <w:p w:rsidR="00B64A22" w:rsidRDefault="00B64A22" w:rsidP="00B64A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На адрес электронной почты обращений не поступало.</w:t>
      </w:r>
    </w:p>
    <w:p w:rsidR="00B64A22" w:rsidRDefault="00B64A22" w:rsidP="00B64A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Личный прием:</w:t>
      </w:r>
    </w:p>
    <w:p w:rsidR="00B64A22" w:rsidRDefault="00B64A22" w:rsidP="00B64A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 феврале 2019 года Главой Новотроицкого сельсовета в единый день приема  граждан принято -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0</w:t>
      </w:r>
      <w:r>
        <w:rPr>
          <w:rFonts w:ascii="Times New Roman" w:eastAsia="Times New Roman" w:hAnsi="Times New Roman"/>
          <w:color w:val="000000"/>
          <w:lang w:eastAsia="ru-RU"/>
        </w:rPr>
        <w:t xml:space="preserve"> человек.</w:t>
      </w:r>
    </w:p>
    <w:p w:rsidR="00B64A22" w:rsidRDefault="00B64A22" w:rsidP="00B64A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B64A22" w:rsidRDefault="00B64A22" w:rsidP="00B64A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B64A22" w:rsidRDefault="00B64A22" w:rsidP="00B64A22">
      <w:r>
        <w:rPr>
          <w:rFonts w:ascii="Times New Roman" w:hAnsi="Times New Roman"/>
        </w:rPr>
        <w:t xml:space="preserve"> Глава Новотроицкого сельсовета                                         Г.Н. Кулипанова</w:t>
      </w:r>
    </w:p>
    <w:p w:rsidR="00B64A22" w:rsidRDefault="00B64A22" w:rsidP="00B64A22"/>
    <w:p w:rsidR="004C605E" w:rsidRDefault="004C605E"/>
    <w:sectPr w:rsidR="004C605E" w:rsidSect="004C6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B64A22"/>
    <w:rsid w:val="00426476"/>
    <w:rsid w:val="004C605E"/>
    <w:rsid w:val="00600CE9"/>
    <w:rsid w:val="00B6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A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4A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4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2966</Characters>
  <Application>Microsoft Office Word</Application>
  <DocSecurity>0</DocSecurity>
  <Lines>24</Lines>
  <Paragraphs>6</Paragraphs>
  <ScaleCrop>false</ScaleCrop>
  <Company/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2019-03-12T02:57:00Z</dcterms:created>
  <dcterms:modified xsi:type="dcterms:W3CDTF">2019-03-12T02:58:00Z</dcterms:modified>
</cp:coreProperties>
</file>