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0"/>
        <w:gridCol w:w="1903"/>
      </w:tblGrid>
      <w:tr w:rsidR="007E7CF0" w:rsidTr="007E7CF0">
        <w:trPr>
          <w:trHeight w:val="2146"/>
        </w:trPr>
        <w:tc>
          <w:tcPr>
            <w:tcW w:w="8280" w:type="dxa"/>
            <w:tcBorders>
              <w:top w:val="single" w:sz="4" w:space="0" w:color="auto"/>
              <w:left w:val="single" w:sz="4" w:space="0" w:color="auto"/>
              <w:bottom w:val="single" w:sz="4" w:space="0" w:color="auto"/>
              <w:right w:val="single" w:sz="4" w:space="0" w:color="auto"/>
            </w:tcBorders>
          </w:tcPr>
          <w:p w:rsidR="007E7CF0" w:rsidRDefault="007E7CF0">
            <w:pPr>
              <w:spacing w:after="0"/>
              <w:rPr>
                <w:rFonts w:ascii="Times New Roman" w:eastAsia="Times New Roman" w:hAnsi="Times New Roman"/>
                <w:sz w:val="24"/>
                <w:szCs w:val="24"/>
              </w:rPr>
            </w:pPr>
          </w:p>
          <w:p w:rsidR="007E7CF0" w:rsidRDefault="007E7CF0">
            <w:pPr>
              <w:spacing w:after="0"/>
              <w:rPr>
                <w:rFonts w:ascii="Times New Roman" w:eastAsia="Times New Roman" w:hAnsi="Times New Roman"/>
                <w:b/>
                <w:sz w:val="24"/>
                <w:szCs w:val="24"/>
              </w:rPr>
            </w:pPr>
            <w:r>
              <w:rPr>
                <w:rFonts w:ascii="Times New Roman" w:eastAsia="Times New Roman" w:hAnsi="Times New Roman"/>
                <w:sz w:val="24"/>
                <w:szCs w:val="24"/>
              </w:rPr>
              <w:t xml:space="preserve">                                              </w:t>
            </w:r>
            <w:r>
              <w:rPr>
                <w:rFonts w:ascii="Times New Roman" w:eastAsia="Times New Roman" w:hAnsi="Times New Roman"/>
                <w:b/>
                <w:sz w:val="24"/>
                <w:szCs w:val="24"/>
              </w:rPr>
              <w:t>БЮЛЛЕТЕНЬ</w:t>
            </w:r>
          </w:p>
          <w:p w:rsidR="007E7CF0" w:rsidRDefault="007E7CF0">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ОРГАНОВ МЕСТНОГО САМОУПРАВЛЕНИЯ</w:t>
            </w:r>
          </w:p>
          <w:p w:rsidR="007E7CF0" w:rsidRDefault="007E7CF0">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НОВОТРОИЦКОГО СЕЛЬСОВЕТА</w:t>
            </w:r>
          </w:p>
          <w:p w:rsidR="007E7CF0" w:rsidRDefault="007E7CF0">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Периодическое печатное издание муниципального образования</w:t>
            </w:r>
          </w:p>
          <w:p w:rsidR="007E7CF0" w:rsidRDefault="007E7CF0">
            <w:pPr>
              <w:spacing w:after="0"/>
              <w:rPr>
                <w:rFonts w:ascii="Times New Roman" w:eastAsia="Times New Roman" w:hAnsi="Times New Roman"/>
                <w:b/>
                <w:sz w:val="24"/>
                <w:szCs w:val="24"/>
              </w:rPr>
            </w:pPr>
            <w:r>
              <w:rPr>
                <w:rFonts w:ascii="Times New Roman" w:eastAsia="Times New Roman" w:hAnsi="Times New Roman"/>
                <w:b/>
                <w:sz w:val="24"/>
                <w:szCs w:val="24"/>
              </w:rPr>
              <w:t>Соучредителями являются: орган местного самоуправления и администрация Новотроицкого сельсовета</w:t>
            </w:r>
          </w:p>
          <w:p w:rsidR="007E7CF0" w:rsidRDefault="007E7CF0">
            <w:pPr>
              <w:spacing w:after="0"/>
              <w:rPr>
                <w:rFonts w:ascii="Times New Roman" w:eastAsia="Times New Roman" w:hAnsi="Times New Roman"/>
                <w:b/>
                <w:sz w:val="24"/>
                <w:szCs w:val="24"/>
              </w:rPr>
            </w:pPr>
            <w:r>
              <w:rPr>
                <w:rFonts w:ascii="Times New Roman" w:eastAsia="Times New Roman" w:hAnsi="Times New Roman"/>
                <w:b/>
                <w:sz w:val="24"/>
                <w:szCs w:val="24"/>
              </w:rPr>
              <w:t xml:space="preserve">                          ( тираж: 7 экземпляров)</w:t>
            </w:r>
          </w:p>
          <w:p w:rsidR="007E7CF0" w:rsidRDefault="007E7CF0">
            <w:pPr>
              <w:spacing w:after="0"/>
              <w:rPr>
                <w:rFonts w:ascii="Times New Roman" w:eastAsia="Times New Roman" w:hAnsi="Times New Roman"/>
                <w:sz w:val="24"/>
                <w:szCs w:val="24"/>
              </w:rPr>
            </w:pPr>
          </w:p>
        </w:tc>
        <w:tc>
          <w:tcPr>
            <w:tcW w:w="1903" w:type="dxa"/>
            <w:tcBorders>
              <w:top w:val="single" w:sz="4" w:space="0" w:color="auto"/>
              <w:left w:val="single" w:sz="4" w:space="0" w:color="auto"/>
              <w:bottom w:val="single" w:sz="4" w:space="0" w:color="auto"/>
              <w:right w:val="single" w:sz="4" w:space="0" w:color="auto"/>
            </w:tcBorders>
          </w:tcPr>
          <w:p w:rsidR="007E7CF0" w:rsidRDefault="007E7CF0">
            <w:pPr>
              <w:spacing w:after="0"/>
              <w:rPr>
                <w:rFonts w:ascii="Times New Roman" w:eastAsia="Times New Roman" w:hAnsi="Times New Roman"/>
                <w:b/>
                <w:sz w:val="24"/>
                <w:szCs w:val="24"/>
              </w:rPr>
            </w:pPr>
          </w:p>
          <w:p w:rsidR="007E7CF0" w:rsidRDefault="0025448D">
            <w:pPr>
              <w:spacing w:after="0"/>
              <w:rPr>
                <w:rFonts w:ascii="Times New Roman" w:eastAsia="Times New Roman" w:hAnsi="Times New Roman"/>
                <w:b/>
                <w:sz w:val="24"/>
                <w:szCs w:val="24"/>
              </w:rPr>
            </w:pPr>
            <w:r>
              <w:rPr>
                <w:rFonts w:ascii="Times New Roman" w:eastAsia="Times New Roman" w:hAnsi="Times New Roman"/>
                <w:b/>
                <w:sz w:val="24"/>
                <w:szCs w:val="24"/>
              </w:rPr>
              <w:t xml:space="preserve">    № 22</w:t>
            </w:r>
          </w:p>
          <w:p w:rsidR="007E7CF0" w:rsidRDefault="0025448D">
            <w:pPr>
              <w:spacing w:after="0"/>
              <w:rPr>
                <w:rFonts w:ascii="Times New Roman" w:eastAsia="Times New Roman" w:hAnsi="Times New Roman"/>
                <w:b/>
                <w:sz w:val="24"/>
                <w:szCs w:val="24"/>
              </w:rPr>
            </w:pPr>
            <w:r>
              <w:rPr>
                <w:rFonts w:ascii="Times New Roman" w:eastAsia="Times New Roman" w:hAnsi="Times New Roman"/>
                <w:b/>
                <w:sz w:val="24"/>
                <w:szCs w:val="24"/>
              </w:rPr>
              <w:t>31</w:t>
            </w:r>
            <w:r w:rsidR="007E7CF0">
              <w:rPr>
                <w:rFonts w:ascii="Times New Roman" w:eastAsia="Times New Roman" w:hAnsi="Times New Roman"/>
                <w:b/>
                <w:sz w:val="24"/>
                <w:szCs w:val="24"/>
              </w:rPr>
              <w:t>.10.2019 г</w:t>
            </w:r>
          </w:p>
        </w:tc>
      </w:tr>
    </w:tbl>
    <w:p w:rsidR="007E7CF0" w:rsidRDefault="007E7CF0" w:rsidP="007E7CF0">
      <w:pPr>
        <w:rPr>
          <w:rFonts w:ascii="Times New Roman" w:hAnsi="Times New Roman"/>
          <w:sz w:val="24"/>
          <w:szCs w:val="24"/>
        </w:rPr>
      </w:pPr>
    </w:p>
    <w:p w:rsidR="007E7CF0" w:rsidRDefault="007E7CF0" w:rsidP="007E7CF0">
      <w:p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РАЗДЕЛ. 2</w:t>
      </w:r>
    </w:p>
    <w:p w:rsidR="000E6F54" w:rsidRPr="00FD2439" w:rsidRDefault="007E7CF0" w:rsidP="00FD2439">
      <w:pPr>
        <w:rPr>
          <w:rFonts w:ascii="Times New Roman" w:hAnsi="Times New Roman"/>
          <w:b/>
          <w:sz w:val="24"/>
          <w:szCs w:val="24"/>
        </w:rPr>
      </w:pPr>
      <w:r>
        <w:rPr>
          <w:rFonts w:ascii="Times New Roman" w:hAnsi="Times New Roman"/>
          <w:b/>
          <w:sz w:val="24"/>
          <w:szCs w:val="24"/>
        </w:rPr>
        <w:t xml:space="preserve">                                                ПРАВОВЫЕ АКТЫ</w:t>
      </w:r>
    </w:p>
    <w:p w:rsidR="000E6F54" w:rsidRPr="00FD2439" w:rsidRDefault="00FD2439" w:rsidP="00FD2439">
      <w:pPr>
        <w:pStyle w:val="a4"/>
        <w:rPr>
          <w:rFonts w:ascii="Times New Roman" w:hAnsi="Times New Roman" w:cs="Times New Roman"/>
          <w:sz w:val="24"/>
          <w:szCs w:val="24"/>
        </w:rPr>
      </w:pPr>
      <w:r w:rsidRPr="00FD2439">
        <w:rPr>
          <w:rFonts w:ascii="Times New Roman" w:hAnsi="Times New Roman" w:cs="Times New Roman"/>
          <w:sz w:val="24"/>
          <w:szCs w:val="24"/>
        </w:rPr>
        <w:t xml:space="preserve">                              </w:t>
      </w:r>
      <w:r>
        <w:rPr>
          <w:rFonts w:ascii="Times New Roman" w:hAnsi="Times New Roman" w:cs="Times New Roman"/>
          <w:sz w:val="24"/>
          <w:szCs w:val="24"/>
        </w:rPr>
        <w:t xml:space="preserve">                    </w:t>
      </w:r>
      <w:r w:rsidR="000E6F54" w:rsidRPr="00FD2439">
        <w:rPr>
          <w:rFonts w:ascii="Times New Roman" w:hAnsi="Times New Roman" w:cs="Times New Roman"/>
          <w:sz w:val="24"/>
          <w:szCs w:val="24"/>
        </w:rPr>
        <w:t>АДМИНИСТРАЦИЯ</w:t>
      </w:r>
    </w:p>
    <w:p w:rsidR="00FD2439" w:rsidRDefault="00FD2439" w:rsidP="00FD2439">
      <w:pPr>
        <w:pStyle w:val="a4"/>
        <w:rPr>
          <w:rFonts w:ascii="Times New Roman" w:hAnsi="Times New Roman" w:cs="Times New Roman"/>
          <w:sz w:val="24"/>
          <w:szCs w:val="24"/>
        </w:rPr>
      </w:pPr>
      <w:r w:rsidRPr="00FD2439">
        <w:rPr>
          <w:rFonts w:ascii="Times New Roman" w:hAnsi="Times New Roman" w:cs="Times New Roman"/>
          <w:sz w:val="24"/>
          <w:szCs w:val="24"/>
        </w:rPr>
        <w:t xml:space="preserve">                  </w:t>
      </w:r>
      <w:r>
        <w:rPr>
          <w:rFonts w:ascii="Times New Roman" w:hAnsi="Times New Roman" w:cs="Times New Roman"/>
          <w:sz w:val="24"/>
          <w:szCs w:val="24"/>
        </w:rPr>
        <w:t xml:space="preserve">                   </w:t>
      </w:r>
      <w:r w:rsidR="000E6F54" w:rsidRPr="00FD2439">
        <w:rPr>
          <w:rFonts w:ascii="Times New Roman" w:hAnsi="Times New Roman" w:cs="Times New Roman"/>
          <w:sz w:val="24"/>
          <w:szCs w:val="24"/>
        </w:rPr>
        <w:t>НОВОТРОИЦКОГО СЕЛЬСОВЕТ</w:t>
      </w:r>
    </w:p>
    <w:p w:rsidR="000E6F54" w:rsidRPr="00FD2439" w:rsidRDefault="00FD2439" w:rsidP="00FD2439">
      <w:pPr>
        <w:pStyle w:val="a4"/>
        <w:rPr>
          <w:rFonts w:ascii="Times New Roman" w:hAnsi="Times New Roman" w:cs="Times New Roman"/>
          <w:sz w:val="24"/>
          <w:szCs w:val="24"/>
        </w:rPr>
      </w:pPr>
      <w:r>
        <w:rPr>
          <w:rFonts w:ascii="Times New Roman" w:hAnsi="Times New Roman" w:cs="Times New Roman"/>
          <w:sz w:val="24"/>
          <w:szCs w:val="24"/>
        </w:rPr>
        <w:t xml:space="preserve">                                            </w:t>
      </w:r>
      <w:r w:rsidR="000E6F54" w:rsidRPr="00FD2439">
        <w:rPr>
          <w:rFonts w:ascii="Times New Roman" w:hAnsi="Times New Roman" w:cs="Times New Roman"/>
          <w:sz w:val="24"/>
          <w:szCs w:val="24"/>
        </w:rPr>
        <w:t>КОЛЫВАНСКОГО  РАЙОНА</w:t>
      </w:r>
    </w:p>
    <w:p w:rsidR="000E6F54" w:rsidRPr="00FD2439" w:rsidRDefault="00FD2439" w:rsidP="00FD2439">
      <w:pPr>
        <w:pStyle w:val="a4"/>
        <w:rPr>
          <w:rFonts w:ascii="Times New Roman" w:hAnsi="Times New Roman" w:cs="Times New Roman"/>
          <w:b/>
          <w:sz w:val="24"/>
          <w:szCs w:val="24"/>
        </w:rPr>
      </w:pPr>
      <w:r>
        <w:rPr>
          <w:rFonts w:ascii="Times New Roman" w:hAnsi="Times New Roman" w:cs="Times New Roman"/>
          <w:sz w:val="24"/>
          <w:szCs w:val="24"/>
        </w:rPr>
        <w:t xml:space="preserve">                                         </w:t>
      </w:r>
      <w:r w:rsidR="000E6F54" w:rsidRPr="00FD2439">
        <w:rPr>
          <w:rFonts w:ascii="Times New Roman" w:hAnsi="Times New Roman" w:cs="Times New Roman"/>
          <w:sz w:val="24"/>
          <w:szCs w:val="24"/>
        </w:rPr>
        <w:t>НОВОСИБИРСКОЙ  ОБЛАСТИ</w:t>
      </w:r>
    </w:p>
    <w:p w:rsidR="000E6F54" w:rsidRPr="00FD2439" w:rsidRDefault="000E6F54" w:rsidP="00FD2439">
      <w:pPr>
        <w:pStyle w:val="a4"/>
        <w:jc w:val="center"/>
        <w:rPr>
          <w:rFonts w:ascii="Times New Roman" w:hAnsi="Times New Roman" w:cs="Times New Roman"/>
          <w:b/>
          <w:sz w:val="24"/>
          <w:szCs w:val="24"/>
        </w:rPr>
      </w:pPr>
    </w:p>
    <w:p w:rsidR="000E6F54" w:rsidRPr="00FD2439" w:rsidRDefault="00FD2439" w:rsidP="00FD2439">
      <w:pPr>
        <w:pStyle w:val="a4"/>
        <w:rPr>
          <w:rFonts w:ascii="Times New Roman" w:hAnsi="Times New Roman" w:cs="Times New Roman"/>
          <w:b/>
          <w:sz w:val="24"/>
          <w:szCs w:val="24"/>
        </w:rPr>
      </w:pPr>
      <w:r>
        <w:rPr>
          <w:rFonts w:ascii="Times New Roman" w:hAnsi="Times New Roman" w:cs="Times New Roman"/>
          <w:sz w:val="24"/>
          <w:szCs w:val="24"/>
        </w:rPr>
        <w:t xml:space="preserve">                                                   </w:t>
      </w:r>
      <w:r w:rsidR="000E6F54" w:rsidRPr="00FD2439">
        <w:rPr>
          <w:rFonts w:ascii="Times New Roman" w:hAnsi="Times New Roman" w:cs="Times New Roman"/>
          <w:sz w:val="24"/>
          <w:szCs w:val="24"/>
        </w:rPr>
        <w:t>ПОСТАНОВЛЕНИЕ</w:t>
      </w:r>
    </w:p>
    <w:p w:rsidR="000E6F54" w:rsidRPr="00FD2439" w:rsidRDefault="000E6F54" w:rsidP="00FD2439">
      <w:pPr>
        <w:rPr>
          <w:rFonts w:ascii="Times New Roman" w:hAnsi="Times New Roman"/>
          <w:bCs/>
          <w:sz w:val="24"/>
          <w:szCs w:val="24"/>
        </w:rPr>
      </w:pPr>
      <w:r w:rsidRPr="00FD2439">
        <w:rPr>
          <w:rFonts w:ascii="Times New Roman" w:hAnsi="Times New Roman"/>
          <w:sz w:val="24"/>
          <w:szCs w:val="24"/>
        </w:rPr>
        <w:t xml:space="preserve">                  от 25.10.2019                                                         № 113</w:t>
      </w:r>
    </w:p>
    <w:p w:rsidR="000E6F54" w:rsidRPr="00FD2439" w:rsidRDefault="000E6F54" w:rsidP="000E6F54">
      <w:pPr>
        <w:pStyle w:val="ConsNonformat"/>
        <w:ind w:right="0"/>
        <w:jc w:val="center"/>
        <w:rPr>
          <w:rFonts w:ascii="Times New Roman" w:hAnsi="Times New Roman" w:cs="Times New Roman"/>
          <w:sz w:val="24"/>
          <w:szCs w:val="24"/>
        </w:rPr>
      </w:pPr>
      <w:r w:rsidRPr="00FD2439">
        <w:rPr>
          <w:rFonts w:ascii="Times New Roman" w:hAnsi="Times New Roman" w:cs="Times New Roman"/>
          <w:sz w:val="24"/>
          <w:szCs w:val="24"/>
        </w:rPr>
        <w:t>Об утверждении порядка ведения реестра расходных обязательств муниципального образования Новотроицкого сельсовета Колыванского района</w:t>
      </w:r>
    </w:p>
    <w:p w:rsidR="000E6F54" w:rsidRPr="00FD2439" w:rsidRDefault="000E6F54" w:rsidP="000E6F54">
      <w:pPr>
        <w:pStyle w:val="ConsNonformat"/>
        <w:ind w:right="0"/>
        <w:jc w:val="center"/>
        <w:rPr>
          <w:rFonts w:ascii="Times New Roman" w:hAnsi="Times New Roman" w:cs="Times New Roman"/>
          <w:sz w:val="24"/>
          <w:szCs w:val="24"/>
        </w:rPr>
      </w:pPr>
      <w:r w:rsidRPr="00FD2439">
        <w:rPr>
          <w:rFonts w:ascii="Times New Roman" w:hAnsi="Times New Roman" w:cs="Times New Roman"/>
          <w:sz w:val="24"/>
          <w:szCs w:val="24"/>
        </w:rPr>
        <w:t xml:space="preserve"> Новосибирской области</w:t>
      </w:r>
    </w:p>
    <w:p w:rsidR="000E6F54" w:rsidRPr="00FD2439" w:rsidRDefault="000E6F54" w:rsidP="000E6F54">
      <w:pPr>
        <w:pStyle w:val="ConsNonformat"/>
        <w:ind w:right="0" w:firstLine="540"/>
        <w:jc w:val="both"/>
        <w:rPr>
          <w:rFonts w:ascii="Times New Roman" w:hAnsi="Times New Roman" w:cs="Times New Roman"/>
          <w:sz w:val="24"/>
          <w:szCs w:val="24"/>
        </w:rPr>
      </w:pPr>
    </w:p>
    <w:p w:rsidR="000E6F54" w:rsidRPr="00FD2439" w:rsidRDefault="000E6F54" w:rsidP="000E6F54">
      <w:pPr>
        <w:pStyle w:val="ConsTitle"/>
        <w:widowControl/>
        <w:jc w:val="center"/>
        <w:rPr>
          <w:rFonts w:ascii="Times New Roman" w:hAnsi="Times New Roman" w:cs="Times New Roman"/>
          <w:sz w:val="24"/>
          <w:szCs w:val="24"/>
        </w:rPr>
      </w:pPr>
    </w:p>
    <w:p w:rsidR="000E6F54" w:rsidRPr="00FD2439" w:rsidRDefault="000E6F54" w:rsidP="000E6F54">
      <w:pPr>
        <w:pStyle w:val="ConsNormal"/>
        <w:widowControl/>
        <w:ind w:right="0" w:firstLine="540"/>
        <w:jc w:val="both"/>
        <w:rPr>
          <w:rFonts w:ascii="Times New Roman" w:hAnsi="Times New Roman" w:cs="Times New Roman"/>
          <w:sz w:val="24"/>
          <w:szCs w:val="24"/>
        </w:rPr>
      </w:pPr>
      <w:r w:rsidRPr="00FD2439">
        <w:rPr>
          <w:rFonts w:ascii="Times New Roman" w:hAnsi="Times New Roman" w:cs="Times New Roman"/>
          <w:sz w:val="24"/>
          <w:szCs w:val="24"/>
        </w:rPr>
        <w:t>В соответствии с п. 5 ст.  87 Бюджетного кодекса Российской Федерации,</w:t>
      </w:r>
    </w:p>
    <w:p w:rsidR="000E6F54" w:rsidRPr="00FD2439" w:rsidRDefault="000E6F54" w:rsidP="000E6F54">
      <w:pPr>
        <w:pStyle w:val="ConsNormal"/>
        <w:widowControl/>
        <w:ind w:right="0" w:firstLine="540"/>
        <w:jc w:val="both"/>
        <w:rPr>
          <w:rFonts w:ascii="Times New Roman" w:hAnsi="Times New Roman" w:cs="Times New Roman"/>
          <w:sz w:val="24"/>
          <w:szCs w:val="24"/>
        </w:rPr>
      </w:pPr>
      <w:r w:rsidRPr="00FD2439">
        <w:rPr>
          <w:rFonts w:ascii="Times New Roman" w:hAnsi="Times New Roman" w:cs="Times New Roman"/>
          <w:sz w:val="24"/>
          <w:szCs w:val="24"/>
        </w:rPr>
        <w:t>ПОСТАНОВЛЯЮ:</w:t>
      </w:r>
    </w:p>
    <w:p w:rsidR="000E6F54" w:rsidRPr="00FD2439" w:rsidRDefault="000E6F54" w:rsidP="000E6F54">
      <w:pPr>
        <w:pStyle w:val="ConsNormal"/>
        <w:widowControl/>
        <w:ind w:right="0" w:firstLine="0"/>
        <w:jc w:val="both"/>
        <w:rPr>
          <w:rFonts w:ascii="Times New Roman" w:hAnsi="Times New Roman" w:cs="Times New Roman"/>
          <w:sz w:val="24"/>
          <w:szCs w:val="24"/>
        </w:rPr>
      </w:pPr>
      <w:r w:rsidRPr="00FD2439">
        <w:rPr>
          <w:rFonts w:ascii="Times New Roman" w:hAnsi="Times New Roman" w:cs="Times New Roman"/>
          <w:sz w:val="24"/>
          <w:szCs w:val="24"/>
        </w:rPr>
        <w:t>1.Установить прилагаемый  порядок  ведения реестра расходных обязательств муниципального образования Новотроицкого сельсовета</w:t>
      </w:r>
    </w:p>
    <w:p w:rsidR="000E6F54" w:rsidRPr="00FD2439" w:rsidRDefault="000E6F54" w:rsidP="000E6F54">
      <w:pPr>
        <w:pStyle w:val="ConsNormal"/>
        <w:widowControl/>
        <w:ind w:right="0" w:firstLine="0"/>
        <w:jc w:val="both"/>
        <w:rPr>
          <w:rFonts w:ascii="Times New Roman" w:hAnsi="Times New Roman" w:cs="Times New Roman"/>
          <w:sz w:val="24"/>
          <w:szCs w:val="24"/>
        </w:rPr>
      </w:pPr>
      <w:r w:rsidRPr="00FD2439">
        <w:rPr>
          <w:rFonts w:ascii="Times New Roman" w:hAnsi="Times New Roman" w:cs="Times New Roman"/>
          <w:sz w:val="24"/>
          <w:szCs w:val="24"/>
        </w:rPr>
        <w:t xml:space="preserve"> Колыванского  района Новосибирской области, согласно приложению. </w:t>
      </w:r>
    </w:p>
    <w:p w:rsidR="000E6F54" w:rsidRPr="00FD2439" w:rsidRDefault="000E6F54" w:rsidP="000E6F54">
      <w:pPr>
        <w:pStyle w:val="ConsNormal"/>
        <w:widowControl/>
        <w:ind w:right="0" w:firstLine="0"/>
        <w:jc w:val="both"/>
        <w:rPr>
          <w:rFonts w:ascii="Times New Roman" w:hAnsi="Times New Roman" w:cs="Times New Roman"/>
          <w:sz w:val="24"/>
          <w:szCs w:val="24"/>
        </w:rPr>
      </w:pPr>
      <w:r w:rsidRPr="00FD2439">
        <w:rPr>
          <w:rFonts w:ascii="Times New Roman" w:hAnsi="Times New Roman" w:cs="Times New Roman"/>
          <w:sz w:val="24"/>
          <w:szCs w:val="24"/>
        </w:rPr>
        <w:t>2. Постановление администрации  Новотроицкого сельсовета Колыванского района Новосибирской области  от 22.10.2008 №</w:t>
      </w:r>
      <w:r w:rsidRPr="00FD2439">
        <w:rPr>
          <w:rFonts w:ascii="Times New Roman" w:hAnsi="Times New Roman" w:cs="Times New Roman"/>
          <w:bCs/>
          <w:sz w:val="24"/>
          <w:szCs w:val="24"/>
        </w:rPr>
        <w:t xml:space="preserve"> 44</w:t>
      </w:r>
      <w:r w:rsidRPr="00FD2439">
        <w:rPr>
          <w:rFonts w:ascii="Times New Roman" w:hAnsi="Times New Roman" w:cs="Times New Roman"/>
          <w:sz w:val="24"/>
          <w:szCs w:val="24"/>
        </w:rPr>
        <w:t xml:space="preserve"> «О Порядке ведения реестра расходных обязательств МО Новотроицкого сельсовета»  признать утратившим силу.</w:t>
      </w:r>
    </w:p>
    <w:p w:rsidR="000E6F54" w:rsidRPr="00FD2439" w:rsidRDefault="000E6F54" w:rsidP="000E6F54">
      <w:pPr>
        <w:jc w:val="both"/>
        <w:rPr>
          <w:rFonts w:ascii="Times New Roman" w:hAnsi="Times New Roman"/>
          <w:sz w:val="24"/>
          <w:szCs w:val="24"/>
        </w:rPr>
      </w:pPr>
      <w:r w:rsidRPr="00FD2439">
        <w:rPr>
          <w:rFonts w:ascii="Times New Roman" w:hAnsi="Times New Roman"/>
          <w:sz w:val="24"/>
          <w:szCs w:val="24"/>
        </w:rPr>
        <w:t xml:space="preserve">3.Опубликовать настоящее постановление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  </w:t>
      </w:r>
    </w:p>
    <w:p w:rsidR="000E6F54" w:rsidRPr="00FD2439" w:rsidRDefault="000E6F54" w:rsidP="000E6F54">
      <w:pPr>
        <w:pStyle w:val="ConsNormal"/>
        <w:widowControl/>
        <w:ind w:right="0" w:firstLine="540"/>
        <w:jc w:val="both"/>
        <w:rPr>
          <w:rFonts w:ascii="Times New Roman" w:hAnsi="Times New Roman" w:cs="Times New Roman"/>
          <w:sz w:val="24"/>
          <w:szCs w:val="24"/>
        </w:rPr>
      </w:pPr>
    </w:p>
    <w:p w:rsidR="000E6F54" w:rsidRPr="00FD2439" w:rsidRDefault="000E6F54" w:rsidP="000E6F54">
      <w:pPr>
        <w:rPr>
          <w:rFonts w:ascii="Times New Roman" w:hAnsi="Times New Roman"/>
          <w:b/>
          <w:sz w:val="24"/>
          <w:szCs w:val="24"/>
        </w:rPr>
      </w:pPr>
    </w:p>
    <w:p w:rsidR="000E6F54" w:rsidRPr="00FD2439" w:rsidRDefault="000E6F54" w:rsidP="000E6F54">
      <w:pPr>
        <w:rPr>
          <w:rFonts w:ascii="Times New Roman" w:hAnsi="Times New Roman"/>
          <w:sz w:val="24"/>
          <w:szCs w:val="24"/>
        </w:rPr>
      </w:pPr>
      <w:r w:rsidRPr="00FD2439">
        <w:rPr>
          <w:rFonts w:ascii="Times New Roman" w:hAnsi="Times New Roman"/>
          <w:sz w:val="24"/>
          <w:szCs w:val="24"/>
        </w:rPr>
        <w:t>Глава  Новотроицкого сельсовета</w:t>
      </w:r>
    </w:p>
    <w:p w:rsidR="000E6F54" w:rsidRPr="00FD2439" w:rsidRDefault="000E6F54" w:rsidP="000E6F54">
      <w:pPr>
        <w:rPr>
          <w:rFonts w:ascii="Times New Roman" w:hAnsi="Times New Roman"/>
          <w:sz w:val="24"/>
          <w:szCs w:val="24"/>
        </w:rPr>
      </w:pPr>
      <w:r w:rsidRPr="00FD2439">
        <w:rPr>
          <w:rFonts w:ascii="Times New Roman" w:hAnsi="Times New Roman"/>
          <w:sz w:val="24"/>
          <w:szCs w:val="24"/>
        </w:rPr>
        <w:t xml:space="preserve">Колыванского района                                                                   </w:t>
      </w:r>
    </w:p>
    <w:p w:rsidR="000E6F54" w:rsidRDefault="000E6F54" w:rsidP="00FD2439">
      <w:pPr>
        <w:rPr>
          <w:rFonts w:ascii="Times New Roman" w:hAnsi="Times New Roman"/>
          <w:sz w:val="24"/>
          <w:szCs w:val="24"/>
        </w:rPr>
      </w:pPr>
      <w:r w:rsidRPr="00FD2439">
        <w:rPr>
          <w:rFonts w:ascii="Times New Roman" w:hAnsi="Times New Roman"/>
          <w:sz w:val="24"/>
          <w:szCs w:val="24"/>
        </w:rPr>
        <w:t>Новосибирской  области                                                            Г.Н. Кулипанова</w:t>
      </w:r>
    </w:p>
    <w:p w:rsidR="00FD2439" w:rsidRPr="00FD2439" w:rsidRDefault="00FD2439" w:rsidP="00FD2439">
      <w:pPr>
        <w:rPr>
          <w:rFonts w:ascii="Times New Roman" w:hAnsi="Times New Roman"/>
          <w:sz w:val="24"/>
          <w:szCs w:val="24"/>
        </w:rPr>
      </w:pPr>
    </w:p>
    <w:p w:rsidR="000E6F54" w:rsidRPr="00FD2439" w:rsidRDefault="000E6F54" w:rsidP="000E6F54">
      <w:pPr>
        <w:pStyle w:val="ConsNormal"/>
        <w:widowControl/>
        <w:ind w:left="5400" w:right="0" w:firstLine="0"/>
        <w:jc w:val="center"/>
        <w:rPr>
          <w:rFonts w:ascii="Times New Roman" w:hAnsi="Times New Roman" w:cs="Times New Roman"/>
          <w:sz w:val="24"/>
          <w:szCs w:val="24"/>
        </w:rPr>
      </w:pPr>
    </w:p>
    <w:p w:rsidR="000E6F54" w:rsidRPr="00FD2439" w:rsidRDefault="000E6F54" w:rsidP="000E6F54">
      <w:pPr>
        <w:pStyle w:val="ConsNormal"/>
        <w:widowControl/>
        <w:ind w:left="5400" w:right="0" w:firstLine="0"/>
        <w:jc w:val="right"/>
        <w:rPr>
          <w:rFonts w:ascii="Times New Roman" w:hAnsi="Times New Roman" w:cs="Times New Roman"/>
          <w:sz w:val="24"/>
          <w:szCs w:val="24"/>
        </w:rPr>
      </w:pPr>
      <w:r w:rsidRPr="00FD2439">
        <w:rPr>
          <w:rFonts w:ascii="Times New Roman" w:hAnsi="Times New Roman" w:cs="Times New Roman"/>
          <w:sz w:val="24"/>
          <w:szCs w:val="24"/>
        </w:rPr>
        <w:t xml:space="preserve">  Приложение к постановлению </w:t>
      </w:r>
    </w:p>
    <w:p w:rsidR="000E6F54" w:rsidRPr="00FD2439" w:rsidRDefault="000E6F54" w:rsidP="000E6F54">
      <w:pPr>
        <w:pStyle w:val="ConsNormal"/>
        <w:widowControl/>
        <w:ind w:left="5400" w:right="0" w:firstLine="0"/>
        <w:jc w:val="right"/>
        <w:rPr>
          <w:rFonts w:ascii="Times New Roman" w:hAnsi="Times New Roman" w:cs="Times New Roman"/>
          <w:sz w:val="24"/>
          <w:szCs w:val="24"/>
        </w:rPr>
      </w:pPr>
      <w:r w:rsidRPr="00FD2439">
        <w:rPr>
          <w:rFonts w:ascii="Times New Roman" w:hAnsi="Times New Roman" w:cs="Times New Roman"/>
          <w:sz w:val="24"/>
          <w:szCs w:val="24"/>
        </w:rPr>
        <w:t xml:space="preserve"> администрации Новотроицкого</w:t>
      </w:r>
    </w:p>
    <w:p w:rsidR="000E6F54" w:rsidRPr="00FD2439" w:rsidRDefault="000E6F54" w:rsidP="000E6F54">
      <w:pPr>
        <w:pStyle w:val="ConsNormal"/>
        <w:widowControl/>
        <w:ind w:left="5400" w:right="0" w:firstLine="0"/>
        <w:jc w:val="right"/>
        <w:rPr>
          <w:rFonts w:ascii="Times New Roman" w:hAnsi="Times New Roman" w:cs="Times New Roman"/>
          <w:sz w:val="24"/>
          <w:szCs w:val="24"/>
        </w:rPr>
      </w:pPr>
      <w:r w:rsidRPr="00FD2439">
        <w:rPr>
          <w:rFonts w:ascii="Times New Roman" w:hAnsi="Times New Roman" w:cs="Times New Roman"/>
          <w:sz w:val="24"/>
          <w:szCs w:val="24"/>
        </w:rPr>
        <w:t>сельсовета Колыванского</w:t>
      </w:r>
    </w:p>
    <w:p w:rsidR="000E6F54" w:rsidRPr="00FD2439" w:rsidRDefault="000E6F54" w:rsidP="000E6F54">
      <w:pPr>
        <w:pStyle w:val="ConsNormal"/>
        <w:widowControl/>
        <w:ind w:left="5400" w:right="0" w:firstLine="0"/>
        <w:jc w:val="right"/>
        <w:rPr>
          <w:rFonts w:ascii="Times New Roman" w:hAnsi="Times New Roman" w:cs="Times New Roman"/>
          <w:sz w:val="24"/>
          <w:szCs w:val="24"/>
        </w:rPr>
      </w:pPr>
      <w:r w:rsidRPr="00FD2439">
        <w:rPr>
          <w:rFonts w:ascii="Times New Roman" w:hAnsi="Times New Roman" w:cs="Times New Roman"/>
          <w:sz w:val="24"/>
          <w:szCs w:val="24"/>
        </w:rPr>
        <w:t xml:space="preserve">  района Новосибирской области </w:t>
      </w:r>
    </w:p>
    <w:p w:rsidR="000E6F54" w:rsidRPr="00FD2439" w:rsidRDefault="000E6F54" w:rsidP="000E6F54">
      <w:pPr>
        <w:pStyle w:val="ConsNormal"/>
        <w:widowControl/>
        <w:ind w:left="5400" w:right="0" w:firstLine="0"/>
        <w:jc w:val="right"/>
        <w:rPr>
          <w:rFonts w:ascii="Times New Roman" w:hAnsi="Times New Roman" w:cs="Times New Roman"/>
          <w:sz w:val="24"/>
          <w:szCs w:val="24"/>
        </w:rPr>
      </w:pPr>
      <w:r w:rsidRPr="00FD2439">
        <w:rPr>
          <w:rFonts w:ascii="Times New Roman" w:hAnsi="Times New Roman" w:cs="Times New Roman"/>
          <w:sz w:val="24"/>
          <w:szCs w:val="24"/>
        </w:rPr>
        <w:t xml:space="preserve">   от 25.10.2019 г  №  113</w:t>
      </w:r>
    </w:p>
    <w:p w:rsidR="000E6F54" w:rsidRPr="00FD2439" w:rsidRDefault="000E6F54" w:rsidP="000E6F54">
      <w:pPr>
        <w:pStyle w:val="ConsNormal"/>
        <w:widowControl/>
        <w:ind w:left="5400" w:right="0" w:firstLine="0"/>
        <w:jc w:val="right"/>
        <w:rPr>
          <w:rFonts w:ascii="Times New Roman" w:hAnsi="Times New Roman" w:cs="Times New Roman"/>
          <w:sz w:val="24"/>
          <w:szCs w:val="24"/>
        </w:rPr>
      </w:pPr>
    </w:p>
    <w:p w:rsidR="000E6F54" w:rsidRPr="00FD2439" w:rsidRDefault="000E6F54" w:rsidP="000E6F54">
      <w:pPr>
        <w:pStyle w:val="ConsNormal"/>
        <w:widowControl/>
        <w:ind w:left="5400" w:right="0" w:firstLine="0"/>
        <w:jc w:val="center"/>
        <w:rPr>
          <w:rFonts w:ascii="Times New Roman" w:hAnsi="Times New Roman" w:cs="Times New Roman"/>
          <w:sz w:val="24"/>
          <w:szCs w:val="24"/>
        </w:rPr>
      </w:pPr>
    </w:p>
    <w:p w:rsidR="000E6F54" w:rsidRPr="00FD2439" w:rsidRDefault="000E6F54" w:rsidP="000E6F54">
      <w:pPr>
        <w:pStyle w:val="ConsNonformat"/>
        <w:ind w:right="0" w:firstLine="540"/>
        <w:jc w:val="center"/>
        <w:rPr>
          <w:rFonts w:ascii="Times New Roman" w:hAnsi="Times New Roman" w:cs="Times New Roman"/>
          <w:sz w:val="24"/>
          <w:szCs w:val="24"/>
        </w:rPr>
      </w:pPr>
      <w:r w:rsidRPr="00FD2439">
        <w:rPr>
          <w:rFonts w:ascii="Times New Roman" w:hAnsi="Times New Roman" w:cs="Times New Roman"/>
          <w:sz w:val="24"/>
          <w:szCs w:val="24"/>
        </w:rPr>
        <w:t>Порядок  ведения реестра расходных обязательств муниципального образования Новотроицкого сельсовета Колыванского  района Новосибирской области</w:t>
      </w:r>
    </w:p>
    <w:p w:rsidR="000E6F54" w:rsidRPr="00FD2439" w:rsidRDefault="000E6F54" w:rsidP="000E6F54">
      <w:pPr>
        <w:pStyle w:val="ConsNormal"/>
        <w:widowControl/>
        <w:ind w:right="0"/>
        <w:jc w:val="both"/>
        <w:rPr>
          <w:rFonts w:ascii="Times New Roman" w:hAnsi="Times New Roman" w:cs="Times New Roman"/>
          <w:sz w:val="24"/>
          <w:szCs w:val="24"/>
        </w:rPr>
      </w:pPr>
    </w:p>
    <w:p w:rsidR="000E6F54" w:rsidRPr="00FD2439" w:rsidRDefault="000E6F54" w:rsidP="000E6F54">
      <w:pPr>
        <w:pStyle w:val="ConsNormal"/>
        <w:widowControl/>
        <w:ind w:right="0"/>
        <w:jc w:val="both"/>
        <w:rPr>
          <w:rFonts w:ascii="Times New Roman" w:hAnsi="Times New Roman" w:cs="Times New Roman"/>
          <w:sz w:val="24"/>
          <w:szCs w:val="24"/>
        </w:rPr>
      </w:pPr>
      <w:r w:rsidRPr="00FD2439">
        <w:rPr>
          <w:rFonts w:ascii="Times New Roman" w:hAnsi="Times New Roman" w:cs="Times New Roman"/>
          <w:sz w:val="24"/>
          <w:szCs w:val="24"/>
        </w:rPr>
        <w:tab/>
      </w:r>
      <w:r w:rsidRPr="00FD2439">
        <w:rPr>
          <w:rFonts w:ascii="Times New Roman" w:hAnsi="Times New Roman" w:cs="Times New Roman"/>
          <w:sz w:val="24"/>
          <w:szCs w:val="24"/>
        </w:rPr>
        <w:tab/>
      </w:r>
      <w:r w:rsidRPr="00FD2439">
        <w:rPr>
          <w:rFonts w:ascii="Times New Roman" w:hAnsi="Times New Roman" w:cs="Times New Roman"/>
          <w:sz w:val="24"/>
          <w:szCs w:val="24"/>
        </w:rPr>
        <w:tab/>
      </w:r>
      <w:r w:rsidRPr="00FD2439">
        <w:rPr>
          <w:rFonts w:ascii="Times New Roman" w:hAnsi="Times New Roman" w:cs="Times New Roman"/>
          <w:sz w:val="24"/>
          <w:szCs w:val="24"/>
        </w:rPr>
        <w:tab/>
      </w:r>
      <w:r w:rsidRPr="00FD2439">
        <w:rPr>
          <w:rFonts w:ascii="Times New Roman" w:hAnsi="Times New Roman" w:cs="Times New Roman"/>
          <w:sz w:val="24"/>
          <w:szCs w:val="24"/>
          <w:lang w:val="en-US"/>
        </w:rPr>
        <w:t>I</w:t>
      </w:r>
      <w:r w:rsidRPr="00FD2439">
        <w:rPr>
          <w:rFonts w:ascii="Times New Roman" w:hAnsi="Times New Roman" w:cs="Times New Roman"/>
          <w:sz w:val="24"/>
          <w:szCs w:val="24"/>
        </w:rPr>
        <w:t xml:space="preserve"> Общие положения</w:t>
      </w:r>
    </w:p>
    <w:p w:rsidR="000E6F54" w:rsidRPr="00FD2439" w:rsidRDefault="000E6F54" w:rsidP="000E6F54">
      <w:pPr>
        <w:pStyle w:val="ConsNormal"/>
        <w:widowControl/>
        <w:ind w:right="0"/>
        <w:jc w:val="both"/>
        <w:rPr>
          <w:rFonts w:ascii="Times New Roman" w:hAnsi="Times New Roman" w:cs="Times New Roman"/>
          <w:sz w:val="24"/>
          <w:szCs w:val="24"/>
        </w:rPr>
      </w:pPr>
    </w:p>
    <w:p w:rsidR="000E6F54" w:rsidRPr="00FD2439" w:rsidRDefault="000E6F54" w:rsidP="000E6F54">
      <w:pPr>
        <w:pStyle w:val="ConsNormal"/>
        <w:widowControl/>
        <w:ind w:right="0" w:firstLine="540"/>
        <w:jc w:val="both"/>
        <w:rPr>
          <w:rFonts w:ascii="Times New Roman" w:hAnsi="Times New Roman" w:cs="Times New Roman"/>
          <w:sz w:val="24"/>
          <w:szCs w:val="24"/>
        </w:rPr>
      </w:pPr>
      <w:r w:rsidRPr="00FD2439">
        <w:rPr>
          <w:rFonts w:ascii="Times New Roman" w:hAnsi="Times New Roman" w:cs="Times New Roman"/>
          <w:sz w:val="24"/>
          <w:szCs w:val="24"/>
        </w:rPr>
        <w:t>1. Настоящий порядок, разработанный в соответствии с Бюджетным кодексом Российской Федерации, устанавливает структуру, основные принципы и правила ведения реестра расходных обязательств муниципального образования Новотроицкого сельсовета Колыванского района Новосибирской области  (</w:t>
      </w:r>
      <w:proofErr w:type="spellStart"/>
      <w:r w:rsidRPr="00FD2439">
        <w:rPr>
          <w:rFonts w:ascii="Times New Roman" w:hAnsi="Times New Roman" w:cs="Times New Roman"/>
          <w:sz w:val="24"/>
          <w:szCs w:val="24"/>
        </w:rPr>
        <w:t>далее-реестр</w:t>
      </w:r>
      <w:proofErr w:type="spellEnd"/>
      <w:r w:rsidRPr="00FD2439">
        <w:rPr>
          <w:rFonts w:ascii="Times New Roman" w:hAnsi="Times New Roman" w:cs="Times New Roman"/>
          <w:sz w:val="24"/>
          <w:szCs w:val="24"/>
        </w:rPr>
        <w:t>).</w:t>
      </w:r>
    </w:p>
    <w:p w:rsidR="000E6F54" w:rsidRPr="00FD2439" w:rsidRDefault="000E6F54" w:rsidP="000E6F54">
      <w:pPr>
        <w:pStyle w:val="ConsNormal"/>
        <w:widowControl/>
        <w:ind w:right="0" w:firstLine="540"/>
        <w:jc w:val="both"/>
        <w:rPr>
          <w:rFonts w:ascii="Times New Roman" w:hAnsi="Times New Roman" w:cs="Times New Roman"/>
          <w:sz w:val="24"/>
          <w:szCs w:val="24"/>
        </w:rPr>
      </w:pPr>
      <w:r w:rsidRPr="00FD2439">
        <w:rPr>
          <w:rFonts w:ascii="Times New Roman" w:hAnsi="Times New Roman" w:cs="Times New Roman"/>
          <w:sz w:val="24"/>
          <w:szCs w:val="24"/>
        </w:rPr>
        <w:t>Для целей настоящего порядка используются следующие основные термины и понятия:</w:t>
      </w:r>
    </w:p>
    <w:p w:rsidR="000E6F54" w:rsidRPr="00FD2439" w:rsidRDefault="000E6F54" w:rsidP="000E6F54">
      <w:pPr>
        <w:pStyle w:val="ConsNormal"/>
        <w:widowControl/>
        <w:ind w:right="0" w:firstLine="540"/>
        <w:jc w:val="both"/>
        <w:rPr>
          <w:rFonts w:ascii="Times New Roman" w:hAnsi="Times New Roman" w:cs="Times New Roman"/>
          <w:sz w:val="24"/>
          <w:szCs w:val="24"/>
        </w:rPr>
      </w:pPr>
      <w:r w:rsidRPr="00FD2439">
        <w:rPr>
          <w:rFonts w:ascii="Times New Roman" w:hAnsi="Times New Roman" w:cs="Times New Roman"/>
          <w:sz w:val="24"/>
          <w:szCs w:val="24"/>
        </w:rPr>
        <w:t>1) расходные обязательства  муниципального образования Новотроицкого сельсовета Колыванского  района Новосибирской области - обусловленные нормативными правовыми актами органов местного самоуправления обязанности муниципального образования Новотроицкого сельсовета Колыванского района  Новосибирской области предоставить средства из бюджета Новотроицкого сельсовета Колыванского района Новосибирской области   по вопросам местного значения и возникают в результате:</w:t>
      </w:r>
    </w:p>
    <w:p w:rsidR="000E6F54" w:rsidRPr="00FD2439" w:rsidRDefault="000E6F54" w:rsidP="000E6F54">
      <w:pPr>
        <w:pStyle w:val="ConsNormal"/>
        <w:widowControl/>
        <w:ind w:right="0" w:firstLine="540"/>
        <w:jc w:val="both"/>
        <w:rPr>
          <w:rFonts w:ascii="Times New Roman" w:hAnsi="Times New Roman" w:cs="Times New Roman"/>
          <w:sz w:val="24"/>
          <w:szCs w:val="24"/>
        </w:rPr>
      </w:pPr>
      <w:r w:rsidRPr="00FD2439">
        <w:rPr>
          <w:rFonts w:ascii="Times New Roman" w:hAnsi="Times New Roman" w:cs="Times New Roman"/>
          <w:sz w:val="24"/>
          <w:szCs w:val="24"/>
        </w:rPr>
        <w:t>-  принятия муниципальных нормативных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заключение муниципальным образованием (от имени муниципального образования) договоров (соглашений) по данным вопросам;</w:t>
      </w:r>
    </w:p>
    <w:p w:rsidR="000E6F54" w:rsidRPr="00FD2439" w:rsidRDefault="000E6F54" w:rsidP="000E6F54">
      <w:pPr>
        <w:pStyle w:val="ConsNormal"/>
        <w:widowControl/>
        <w:ind w:right="0" w:firstLine="540"/>
        <w:jc w:val="both"/>
        <w:rPr>
          <w:rFonts w:ascii="Times New Roman" w:hAnsi="Times New Roman" w:cs="Times New Roman"/>
          <w:sz w:val="24"/>
          <w:szCs w:val="24"/>
        </w:rPr>
      </w:pPr>
      <w:r w:rsidRPr="00FD2439">
        <w:rPr>
          <w:rFonts w:ascii="Times New Roman" w:hAnsi="Times New Roman" w:cs="Times New Roman"/>
          <w:sz w:val="24"/>
          <w:szCs w:val="24"/>
        </w:rPr>
        <w:t>- принятие муниципальных нормативных правовых актов при осуществлении органом местного самоуправления переданных им отдельных государственных полномочий;</w:t>
      </w:r>
    </w:p>
    <w:p w:rsidR="000E6F54" w:rsidRPr="00FD2439" w:rsidRDefault="000E6F54" w:rsidP="000E6F54">
      <w:pPr>
        <w:pStyle w:val="ConsNormal"/>
        <w:widowControl/>
        <w:ind w:right="0" w:firstLine="540"/>
        <w:jc w:val="both"/>
        <w:rPr>
          <w:rFonts w:ascii="Times New Roman" w:hAnsi="Times New Roman" w:cs="Times New Roman"/>
          <w:sz w:val="24"/>
          <w:szCs w:val="24"/>
        </w:rPr>
      </w:pPr>
      <w:r w:rsidRPr="00FD2439">
        <w:rPr>
          <w:rFonts w:ascii="Times New Roman" w:hAnsi="Times New Roman" w:cs="Times New Roman"/>
          <w:sz w:val="24"/>
          <w:szCs w:val="24"/>
        </w:rPr>
        <w:t>- заключение от имени муниципального образования Новотроицкого сельсовета Колыванского района  Новосибирской области договоров (соглашений) муниципальными бюджетными учреждениями Колыванского района Новосибирской области</w:t>
      </w:r>
      <w:proofErr w:type="gramStart"/>
      <w:r w:rsidRPr="00FD2439">
        <w:rPr>
          <w:rFonts w:ascii="Times New Roman" w:hAnsi="Times New Roman" w:cs="Times New Roman"/>
          <w:sz w:val="24"/>
          <w:szCs w:val="24"/>
        </w:rPr>
        <w:t xml:space="preserve"> .</w:t>
      </w:r>
      <w:proofErr w:type="gramEnd"/>
    </w:p>
    <w:p w:rsidR="000E6F54" w:rsidRPr="00FD2439" w:rsidRDefault="000E6F54" w:rsidP="000E6F54">
      <w:pPr>
        <w:pStyle w:val="a7"/>
        <w:ind w:firstLine="0"/>
        <w:rPr>
          <w:sz w:val="24"/>
        </w:rPr>
      </w:pPr>
      <w:proofErr w:type="gramStart"/>
      <w:r w:rsidRPr="00FD2439">
        <w:rPr>
          <w:sz w:val="24"/>
        </w:rPr>
        <w:t>2) реестр расходных обязательств муниципального образования Новотроицкого сельсовета Колыванского района Новосибирской области  -  свод (перечень) законов, иных нормативных правовых актов, муниципальных правовых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w:t>
      </w:r>
      <w:proofErr w:type="gramEnd"/>
      <w:r w:rsidRPr="00FD2439">
        <w:rPr>
          <w:sz w:val="24"/>
        </w:rPr>
        <w:t xml:space="preserve"> включенных в реестр обязательств. </w:t>
      </w:r>
    </w:p>
    <w:p w:rsidR="000E6F54" w:rsidRPr="00FD2439" w:rsidRDefault="000E6F54" w:rsidP="000E6F54">
      <w:pPr>
        <w:pStyle w:val="ConsNormal"/>
        <w:widowControl/>
        <w:ind w:right="0" w:firstLine="540"/>
        <w:jc w:val="both"/>
        <w:rPr>
          <w:rFonts w:ascii="Times New Roman" w:hAnsi="Times New Roman" w:cs="Times New Roman"/>
          <w:sz w:val="24"/>
          <w:szCs w:val="24"/>
        </w:rPr>
      </w:pPr>
      <w:proofErr w:type="gramStart"/>
      <w:r w:rsidRPr="00FD2439">
        <w:rPr>
          <w:rFonts w:ascii="Times New Roman" w:hAnsi="Times New Roman" w:cs="Times New Roman"/>
          <w:sz w:val="24"/>
          <w:szCs w:val="24"/>
        </w:rPr>
        <w:t>3) действующие  расходные обязательства муниципального образования Новотроицкого сельсовета Колыванского района  Новосибирской области - расходные обязательства муниципального образования, возникшие в результате принятия  нормативных правовых актов органов местного самоуправления, включенные в реестр расходных обязательств муниципального образования Новотроицкого сельсовета Колыванского района Новосибирской области  и подлежащие исполнению в плановом периоде, за счет средств местного бюджета, а в части делегированных полномочий, за счет субвенций из регионального</w:t>
      </w:r>
      <w:proofErr w:type="gramEnd"/>
      <w:r w:rsidRPr="00FD2439">
        <w:rPr>
          <w:rFonts w:ascii="Times New Roman" w:hAnsi="Times New Roman" w:cs="Times New Roman"/>
          <w:sz w:val="24"/>
          <w:szCs w:val="24"/>
        </w:rPr>
        <w:t xml:space="preserve"> фонда компенсаций;</w:t>
      </w:r>
    </w:p>
    <w:p w:rsidR="000E6F54" w:rsidRPr="00FD2439" w:rsidRDefault="000E6F54" w:rsidP="000E6F54">
      <w:pPr>
        <w:pStyle w:val="ConsNormal"/>
        <w:widowControl/>
        <w:ind w:right="0" w:firstLine="540"/>
        <w:jc w:val="both"/>
        <w:rPr>
          <w:rFonts w:ascii="Times New Roman" w:hAnsi="Times New Roman" w:cs="Times New Roman"/>
          <w:sz w:val="24"/>
          <w:szCs w:val="24"/>
        </w:rPr>
      </w:pPr>
      <w:r w:rsidRPr="00FD2439">
        <w:rPr>
          <w:rFonts w:ascii="Times New Roman" w:hAnsi="Times New Roman" w:cs="Times New Roman"/>
          <w:sz w:val="24"/>
          <w:szCs w:val="24"/>
        </w:rPr>
        <w:lastRenderedPageBreak/>
        <w:t>4) бюджет действующих расходных обязательств муниципального образования Новотроицкого сельсовета Колыванского района  Новосибирской области  - объем ассигнований, необходимый для исполнения действующих  расходных обязательств муниципального образования Новотроицкого сельсовета Колыванского района  Новосибирской области  в плановом периоде (с распределением по годам);</w:t>
      </w:r>
    </w:p>
    <w:p w:rsidR="000E6F54" w:rsidRPr="00FD2439" w:rsidRDefault="000E6F54" w:rsidP="000E6F54">
      <w:pPr>
        <w:pStyle w:val="ConsNormal"/>
        <w:widowControl/>
        <w:ind w:right="0" w:firstLine="540"/>
        <w:jc w:val="both"/>
        <w:rPr>
          <w:rFonts w:ascii="Times New Roman" w:hAnsi="Times New Roman" w:cs="Times New Roman"/>
          <w:sz w:val="24"/>
          <w:szCs w:val="24"/>
        </w:rPr>
      </w:pPr>
      <w:r w:rsidRPr="00FD2439">
        <w:rPr>
          <w:rFonts w:ascii="Times New Roman" w:hAnsi="Times New Roman" w:cs="Times New Roman"/>
          <w:sz w:val="24"/>
          <w:szCs w:val="24"/>
        </w:rPr>
        <w:t>5) плановый период -  два финансовых года</w:t>
      </w:r>
      <w:proofErr w:type="gramStart"/>
      <w:r w:rsidRPr="00FD2439">
        <w:rPr>
          <w:rFonts w:ascii="Times New Roman" w:hAnsi="Times New Roman" w:cs="Times New Roman"/>
          <w:sz w:val="24"/>
          <w:szCs w:val="24"/>
        </w:rPr>
        <w:t xml:space="preserve"> ,</w:t>
      </w:r>
      <w:proofErr w:type="gramEnd"/>
      <w:r w:rsidRPr="00FD2439">
        <w:rPr>
          <w:rFonts w:ascii="Times New Roman" w:hAnsi="Times New Roman" w:cs="Times New Roman"/>
          <w:sz w:val="24"/>
          <w:szCs w:val="24"/>
        </w:rPr>
        <w:t xml:space="preserve"> следующие за очередным финансовым годом.</w:t>
      </w:r>
    </w:p>
    <w:p w:rsidR="000E6F54" w:rsidRPr="00FD2439" w:rsidRDefault="000E6F54" w:rsidP="000E6F54">
      <w:pPr>
        <w:pStyle w:val="a7"/>
        <w:rPr>
          <w:sz w:val="24"/>
        </w:rPr>
      </w:pPr>
      <w:r w:rsidRPr="00FD2439">
        <w:rPr>
          <w:sz w:val="24"/>
        </w:rPr>
        <w:t xml:space="preserve">2. Реестр расходных обязательств муниципального образования Новотроицкого сельсовета Колыванского района  Новосибирской области   представляет собой единую информационную базу данных, содержащую в бумажной и электронной форме сведения, перечисленные в пункте 7 настоящего порядка. </w:t>
      </w:r>
    </w:p>
    <w:p w:rsidR="000E6F54" w:rsidRPr="00FD2439" w:rsidRDefault="000E6F54" w:rsidP="000E6F54">
      <w:pPr>
        <w:pStyle w:val="a7"/>
        <w:rPr>
          <w:sz w:val="24"/>
        </w:rPr>
      </w:pPr>
      <w:r w:rsidRPr="00FD2439">
        <w:rPr>
          <w:sz w:val="24"/>
        </w:rPr>
        <w:t>3. Ведение реестра расходных обязательств муниципального образования  Новотроицкого сельсовета Колыванского района Новосибирской области  осуществляется путем внесения в единую информационную базу данных сведений о расходных обязательствах муниципального образования, обновления и (или) исключения этих сведений.</w:t>
      </w:r>
    </w:p>
    <w:p w:rsidR="000E6F54" w:rsidRPr="00FD2439" w:rsidRDefault="000E6F54" w:rsidP="000E6F54">
      <w:pPr>
        <w:pStyle w:val="a7"/>
        <w:rPr>
          <w:sz w:val="24"/>
        </w:rPr>
      </w:pPr>
      <w:r w:rsidRPr="00FD2439">
        <w:rPr>
          <w:sz w:val="24"/>
        </w:rPr>
        <w:t>4. Ведение реестра расходных обязательств муниципального образования  Новотроицкого сельсовета Колыванского  района  Новосибирской области осуществляется финансовым органом муниципального образования Новотроицкого сельсовета Колыванского района Новосибирской области .</w:t>
      </w:r>
    </w:p>
    <w:p w:rsidR="000E6F54" w:rsidRPr="00FD2439" w:rsidRDefault="000E6F54" w:rsidP="000E6F54">
      <w:pPr>
        <w:pStyle w:val="a7"/>
        <w:rPr>
          <w:sz w:val="24"/>
        </w:rPr>
      </w:pPr>
      <w:r w:rsidRPr="00FD2439">
        <w:rPr>
          <w:sz w:val="24"/>
        </w:rPr>
        <w:t>5. В сфере реализации полномочий по ведению реестра расходных обязательств муниципального образования Новотроицкого сельсовета Колыванского района Новосибирской области, финансовый орган муниципального образования Новотроицкого сельсовета Колыванского района Новосибирской области  осуществляет следующее:</w:t>
      </w:r>
    </w:p>
    <w:p w:rsidR="000E6F54" w:rsidRPr="00FD2439" w:rsidRDefault="000E6F54" w:rsidP="000E6F54">
      <w:pPr>
        <w:pStyle w:val="a7"/>
        <w:tabs>
          <w:tab w:val="num" w:pos="900"/>
        </w:tabs>
        <w:ind w:firstLine="0"/>
        <w:rPr>
          <w:sz w:val="24"/>
        </w:rPr>
      </w:pPr>
      <w:r w:rsidRPr="00FD2439">
        <w:rPr>
          <w:sz w:val="24"/>
        </w:rPr>
        <w:t xml:space="preserve">            1) детальную проверку фрагментов реестра расходных обязательств муниципального образования Новотроицкого сельсовета Колыванского района Новосибирской области</w:t>
      </w:r>
      <w:proofErr w:type="gramStart"/>
      <w:r w:rsidRPr="00FD2439">
        <w:rPr>
          <w:sz w:val="24"/>
        </w:rPr>
        <w:t xml:space="preserve"> .</w:t>
      </w:r>
      <w:proofErr w:type="gramEnd"/>
      <w:r w:rsidRPr="00FD2439">
        <w:rPr>
          <w:sz w:val="24"/>
        </w:rPr>
        <w:t xml:space="preserve"> По итогам проверки финансовый орган муниципального образования Новотроицкого сельсовета Колыванского района Новосибирской области вправе изменить (дополнить) перечень расходных обязательств муниципального образования, подлежащих отражению во фрагменте реестра расходных обязательств муниципального образования Новотроицкого сельсовета Колыванского  района Новосибирской области ;</w:t>
      </w:r>
    </w:p>
    <w:p w:rsidR="000E6F54" w:rsidRPr="00FD2439" w:rsidRDefault="000E6F54" w:rsidP="000E6F54">
      <w:pPr>
        <w:pStyle w:val="a7"/>
        <w:tabs>
          <w:tab w:val="num" w:pos="900"/>
        </w:tabs>
        <w:ind w:firstLine="0"/>
        <w:rPr>
          <w:sz w:val="24"/>
        </w:rPr>
      </w:pPr>
      <w:r w:rsidRPr="00FD2439">
        <w:rPr>
          <w:sz w:val="24"/>
        </w:rPr>
        <w:t xml:space="preserve">            2) детальную проверку реестра расходных обязательств муниципального образования Новотроицкого сельсовета Колыванского района Новосибирской области</w:t>
      </w:r>
      <w:proofErr w:type="gramStart"/>
      <w:r w:rsidRPr="00FD2439">
        <w:rPr>
          <w:sz w:val="24"/>
        </w:rPr>
        <w:t xml:space="preserve"> .</w:t>
      </w:r>
      <w:proofErr w:type="gramEnd"/>
      <w:r w:rsidRPr="00FD2439">
        <w:rPr>
          <w:sz w:val="24"/>
        </w:rPr>
        <w:t xml:space="preserve"> По итогам проверки финансовый орган муниципального образования Новотроицкого сельсовета Колыванского района Новосибирской области  вправе изменить (дополнить) перечень расходных обязательств муниципального образования, подлежащих отражению в реестре расходных обязательств муниципального образования  Новотроицкого сельсовета Колыванского района Новосибирской области ;</w:t>
      </w:r>
    </w:p>
    <w:p w:rsidR="000E6F54" w:rsidRPr="00FD2439" w:rsidRDefault="000E6F54" w:rsidP="000E6F54">
      <w:pPr>
        <w:pStyle w:val="a7"/>
        <w:tabs>
          <w:tab w:val="num" w:pos="0"/>
          <w:tab w:val="num" w:pos="900"/>
        </w:tabs>
        <w:rPr>
          <w:sz w:val="24"/>
        </w:rPr>
      </w:pPr>
      <w:r w:rsidRPr="00FD2439">
        <w:rPr>
          <w:sz w:val="24"/>
        </w:rPr>
        <w:t xml:space="preserve">       3) представляет реестр расходных обязательств муниципального образования  Новотроицкого сельсовета Колыванского  района  Новосибирской области  в финансовый орган исполнительной власти Новосибирской области в порядке, установленном нормативно-правовым актом министерства финансов и налоговой политики Новосибирской области.</w:t>
      </w:r>
    </w:p>
    <w:p w:rsidR="000E6F54" w:rsidRPr="00FD2439" w:rsidRDefault="000E6F54" w:rsidP="000E6F54">
      <w:pPr>
        <w:pStyle w:val="a7"/>
        <w:rPr>
          <w:sz w:val="24"/>
        </w:rPr>
      </w:pPr>
      <w:r w:rsidRPr="00FD2439">
        <w:rPr>
          <w:sz w:val="24"/>
        </w:rPr>
        <w:t>6. Реестр расходных обязательств муниципального образования Новотроицкого сельсовета Колыванского  района Новосибирской области</w:t>
      </w:r>
      <w:proofErr w:type="gramStart"/>
      <w:r w:rsidRPr="00FD2439">
        <w:rPr>
          <w:sz w:val="24"/>
        </w:rPr>
        <w:t xml:space="preserve"> ,</w:t>
      </w:r>
      <w:proofErr w:type="gramEnd"/>
      <w:r w:rsidRPr="00FD2439">
        <w:rPr>
          <w:sz w:val="24"/>
        </w:rPr>
        <w:t xml:space="preserve"> а также фрагменты реестра расходных обязательств муниципального образования Новотроицкого сельсовета Колыванского района Новосибирской области  состоят из следующих разделов:</w:t>
      </w:r>
    </w:p>
    <w:p w:rsidR="000E6F54" w:rsidRPr="00FD2439" w:rsidRDefault="000E6F54" w:rsidP="000E6F54">
      <w:pPr>
        <w:pStyle w:val="a7"/>
        <w:rPr>
          <w:sz w:val="24"/>
        </w:rPr>
      </w:pPr>
      <w:r w:rsidRPr="00FD2439">
        <w:rPr>
          <w:sz w:val="24"/>
        </w:rPr>
        <w:t>1) наименование расходного обязательства вопроса местного значения или муниципального (переданного государственного) полномочия, осуществляемого органами местного самоуправления муниципального образования Новотроицкого сельсовета Колыванского района Новосибирской области</w:t>
      </w:r>
      <w:proofErr w:type="gramStart"/>
      <w:r w:rsidRPr="00FD2439">
        <w:rPr>
          <w:sz w:val="24"/>
        </w:rPr>
        <w:t xml:space="preserve"> ;</w:t>
      </w:r>
      <w:proofErr w:type="gramEnd"/>
    </w:p>
    <w:p w:rsidR="000E6F54" w:rsidRPr="00FD2439" w:rsidRDefault="000E6F54" w:rsidP="000E6F54">
      <w:pPr>
        <w:jc w:val="both"/>
        <w:rPr>
          <w:rFonts w:ascii="Times New Roman" w:hAnsi="Times New Roman"/>
          <w:sz w:val="24"/>
          <w:szCs w:val="24"/>
        </w:rPr>
      </w:pPr>
      <w:r w:rsidRPr="00FD2439">
        <w:rPr>
          <w:rFonts w:ascii="Times New Roman" w:hAnsi="Times New Roman"/>
          <w:sz w:val="24"/>
          <w:szCs w:val="24"/>
        </w:rPr>
        <w:lastRenderedPageBreak/>
        <w:t xml:space="preserve">       2) правовое основание  обеспечения и расходования средст</w:t>
      </w:r>
      <w:proofErr w:type="gramStart"/>
      <w:r w:rsidRPr="00FD2439">
        <w:rPr>
          <w:rFonts w:ascii="Times New Roman" w:hAnsi="Times New Roman"/>
          <w:sz w:val="24"/>
          <w:szCs w:val="24"/>
        </w:rPr>
        <w:t>в(</w:t>
      </w:r>
      <w:proofErr w:type="gramEnd"/>
      <w:r w:rsidRPr="00FD2439">
        <w:rPr>
          <w:rFonts w:ascii="Times New Roman" w:hAnsi="Times New Roman"/>
          <w:sz w:val="24"/>
          <w:szCs w:val="24"/>
        </w:rPr>
        <w:t xml:space="preserve"> нормативные правовые акты  , договоры , соглашения)муниципальный нормативно-правовой акт, договор (соглашение),  с указанием наименования, номера и даты, номера статьи  ( подстатьи), пункта (  подпункта), даты вступления в силу, срок действия.</w:t>
      </w:r>
    </w:p>
    <w:p w:rsidR="000E6F54" w:rsidRPr="00FD2439" w:rsidRDefault="000E6F54" w:rsidP="000E6F54">
      <w:pPr>
        <w:jc w:val="both"/>
        <w:rPr>
          <w:rFonts w:ascii="Times New Roman" w:hAnsi="Times New Roman"/>
          <w:sz w:val="24"/>
          <w:szCs w:val="24"/>
        </w:rPr>
      </w:pPr>
      <w:r w:rsidRPr="00FD2439">
        <w:rPr>
          <w:rFonts w:ascii="Times New Roman" w:hAnsi="Times New Roman"/>
          <w:sz w:val="24"/>
          <w:szCs w:val="24"/>
        </w:rPr>
        <w:t xml:space="preserve">       3) код расхода по бюджетной классификации </w:t>
      </w:r>
      <w:proofErr w:type="gramStart"/>
      <w:r w:rsidRPr="00FD2439">
        <w:rPr>
          <w:rFonts w:ascii="Times New Roman" w:hAnsi="Times New Roman"/>
          <w:sz w:val="24"/>
          <w:szCs w:val="24"/>
        </w:rPr>
        <w:t xml:space="preserve">( </w:t>
      </w:r>
      <w:proofErr w:type="gramEnd"/>
      <w:r w:rsidRPr="00FD2439">
        <w:rPr>
          <w:rFonts w:ascii="Times New Roman" w:hAnsi="Times New Roman"/>
          <w:sz w:val="24"/>
          <w:szCs w:val="24"/>
        </w:rPr>
        <w:t>раздел, подраздел)</w:t>
      </w:r>
    </w:p>
    <w:p w:rsidR="000E6F54" w:rsidRPr="00FD2439" w:rsidRDefault="000E6F54" w:rsidP="000E6F54">
      <w:pPr>
        <w:ind w:left="426"/>
        <w:jc w:val="both"/>
        <w:rPr>
          <w:rFonts w:ascii="Times New Roman" w:hAnsi="Times New Roman"/>
          <w:sz w:val="24"/>
          <w:szCs w:val="24"/>
        </w:rPr>
      </w:pPr>
      <w:r w:rsidRPr="00FD2439">
        <w:rPr>
          <w:rFonts w:ascii="Times New Roman" w:hAnsi="Times New Roman"/>
          <w:sz w:val="24"/>
          <w:szCs w:val="24"/>
        </w:rPr>
        <w:t xml:space="preserve"> 4)объем средств на исполнение расходного обязательства:</w:t>
      </w:r>
    </w:p>
    <w:p w:rsidR="000E6F54" w:rsidRPr="00FD2439" w:rsidRDefault="000E6F54" w:rsidP="000E6F54">
      <w:pPr>
        <w:numPr>
          <w:ilvl w:val="1"/>
          <w:numId w:val="1"/>
        </w:numPr>
        <w:spacing w:after="0" w:line="240" w:lineRule="auto"/>
        <w:jc w:val="both"/>
        <w:rPr>
          <w:rFonts w:ascii="Times New Roman" w:hAnsi="Times New Roman"/>
          <w:sz w:val="24"/>
          <w:szCs w:val="24"/>
        </w:rPr>
      </w:pPr>
      <w:r w:rsidRPr="00FD2439">
        <w:rPr>
          <w:rFonts w:ascii="Times New Roman" w:hAnsi="Times New Roman"/>
          <w:sz w:val="24"/>
          <w:szCs w:val="24"/>
        </w:rPr>
        <w:t>отчетный год (</w:t>
      </w:r>
      <w:proofErr w:type="spellStart"/>
      <w:r w:rsidRPr="00FD2439">
        <w:rPr>
          <w:rFonts w:ascii="Times New Roman" w:hAnsi="Times New Roman"/>
          <w:sz w:val="24"/>
          <w:szCs w:val="24"/>
        </w:rPr>
        <w:t>n</w:t>
      </w:r>
      <w:proofErr w:type="spellEnd"/>
      <w:r w:rsidRPr="00FD2439">
        <w:rPr>
          <w:rFonts w:ascii="Times New Roman" w:hAnsi="Times New Roman"/>
          <w:sz w:val="24"/>
          <w:szCs w:val="24"/>
        </w:rPr>
        <w:t xml:space="preserve"> – 1) (план, факт);</w:t>
      </w:r>
    </w:p>
    <w:p w:rsidR="000E6F54" w:rsidRPr="00FD2439" w:rsidRDefault="000E6F54" w:rsidP="000E6F54">
      <w:pPr>
        <w:numPr>
          <w:ilvl w:val="1"/>
          <w:numId w:val="1"/>
        </w:numPr>
        <w:spacing w:after="0" w:line="240" w:lineRule="auto"/>
        <w:jc w:val="both"/>
        <w:rPr>
          <w:rFonts w:ascii="Times New Roman" w:hAnsi="Times New Roman"/>
          <w:sz w:val="24"/>
          <w:szCs w:val="24"/>
        </w:rPr>
      </w:pPr>
      <w:r w:rsidRPr="00FD2439">
        <w:rPr>
          <w:rFonts w:ascii="Times New Roman" w:hAnsi="Times New Roman"/>
          <w:sz w:val="24"/>
          <w:szCs w:val="24"/>
        </w:rPr>
        <w:t>текущий год (</w:t>
      </w:r>
      <w:proofErr w:type="spellStart"/>
      <w:r w:rsidRPr="00FD2439">
        <w:rPr>
          <w:rFonts w:ascii="Times New Roman" w:hAnsi="Times New Roman"/>
          <w:sz w:val="24"/>
          <w:szCs w:val="24"/>
        </w:rPr>
        <w:t>n</w:t>
      </w:r>
      <w:proofErr w:type="spellEnd"/>
      <w:r w:rsidRPr="00FD2439">
        <w:rPr>
          <w:rFonts w:ascii="Times New Roman" w:hAnsi="Times New Roman"/>
          <w:sz w:val="24"/>
          <w:szCs w:val="24"/>
        </w:rPr>
        <w:t>) (план</w:t>
      </w:r>
      <w:proofErr w:type="gramStart"/>
      <w:r w:rsidRPr="00FD2439">
        <w:rPr>
          <w:rFonts w:ascii="Times New Roman" w:hAnsi="Times New Roman"/>
          <w:sz w:val="24"/>
          <w:szCs w:val="24"/>
        </w:rPr>
        <w:t>, )</w:t>
      </w:r>
      <w:proofErr w:type="gramEnd"/>
    </w:p>
    <w:p w:rsidR="000E6F54" w:rsidRPr="00FD2439" w:rsidRDefault="000E6F54" w:rsidP="000E6F54">
      <w:pPr>
        <w:numPr>
          <w:ilvl w:val="1"/>
          <w:numId w:val="1"/>
        </w:numPr>
        <w:spacing w:after="0" w:line="240" w:lineRule="auto"/>
        <w:jc w:val="both"/>
        <w:rPr>
          <w:rFonts w:ascii="Times New Roman" w:hAnsi="Times New Roman"/>
          <w:sz w:val="24"/>
          <w:szCs w:val="24"/>
        </w:rPr>
      </w:pPr>
      <w:r w:rsidRPr="00FD2439">
        <w:rPr>
          <w:rFonts w:ascii="Times New Roman" w:hAnsi="Times New Roman"/>
          <w:sz w:val="24"/>
          <w:szCs w:val="24"/>
        </w:rPr>
        <w:t>очередной  год (</w:t>
      </w:r>
      <w:proofErr w:type="spellStart"/>
      <w:r w:rsidRPr="00FD2439">
        <w:rPr>
          <w:rFonts w:ascii="Times New Roman" w:hAnsi="Times New Roman"/>
          <w:sz w:val="24"/>
          <w:szCs w:val="24"/>
        </w:rPr>
        <w:t>n</w:t>
      </w:r>
      <w:proofErr w:type="spellEnd"/>
      <w:r w:rsidRPr="00FD2439">
        <w:rPr>
          <w:rFonts w:ascii="Times New Roman" w:hAnsi="Times New Roman"/>
          <w:sz w:val="24"/>
          <w:szCs w:val="24"/>
        </w:rPr>
        <w:t xml:space="preserve"> + 1) (прогноз),</w:t>
      </w:r>
    </w:p>
    <w:p w:rsidR="000E6F54" w:rsidRPr="00FD2439" w:rsidRDefault="000E6F54" w:rsidP="000E6F54">
      <w:pPr>
        <w:numPr>
          <w:ilvl w:val="1"/>
          <w:numId w:val="1"/>
        </w:numPr>
        <w:spacing w:after="0" w:line="240" w:lineRule="auto"/>
        <w:jc w:val="both"/>
        <w:rPr>
          <w:rFonts w:ascii="Times New Roman" w:hAnsi="Times New Roman"/>
          <w:sz w:val="24"/>
          <w:szCs w:val="24"/>
        </w:rPr>
      </w:pPr>
      <w:r w:rsidRPr="00FD2439">
        <w:rPr>
          <w:rFonts w:ascii="Times New Roman" w:hAnsi="Times New Roman"/>
          <w:sz w:val="24"/>
          <w:szCs w:val="24"/>
        </w:rPr>
        <w:t>плановый год (</w:t>
      </w:r>
      <w:proofErr w:type="spellStart"/>
      <w:r w:rsidRPr="00FD2439">
        <w:rPr>
          <w:rFonts w:ascii="Times New Roman" w:hAnsi="Times New Roman"/>
          <w:sz w:val="24"/>
          <w:szCs w:val="24"/>
        </w:rPr>
        <w:t>n</w:t>
      </w:r>
      <w:proofErr w:type="spellEnd"/>
      <w:r w:rsidRPr="00FD2439">
        <w:rPr>
          <w:rFonts w:ascii="Times New Roman" w:hAnsi="Times New Roman"/>
          <w:sz w:val="24"/>
          <w:szCs w:val="24"/>
        </w:rPr>
        <w:t xml:space="preserve"> + 2) (прогноз),</w:t>
      </w:r>
    </w:p>
    <w:p w:rsidR="000E6F54" w:rsidRPr="00FD2439" w:rsidRDefault="000E6F54" w:rsidP="000E6F54">
      <w:pPr>
        <w:numPr>
          <w:ilvl w:val="1"/>
          <w:numId w:val="1"/>
        </w:numPr>
        <w:spacing w:after="0" w:line="240" w:lineRule="auto"/>
        <w:jc w:val="both"/>
        <w:rPr>
          <w:rFonts w:ascii="Times New Roman" w:hAnsi="Times New Roman"/>
          <w:sz w:val="24"/>
          <w:szCs w:val="24"/>
        </w:rPr>
      </w:pPr>
      <w:r w:rsidRPr="00FD2439">
        <w:rPr>
          <w:rFonts w:ascii="Times New Roman" w:hAnsi="Times New Roman"/>
          <w:sz w:val="24"/>
          <w:szCs w:val="24"/>
        </w:rPr>
        <w:t xml:space="preserve">плановый год  (п + 3) </w:t>
      </w:r>
      <w:proofErr w:type="gramStart"/>
      <w:r w:rsidRPr="00FD2439">
        <w:rPr>
          <w:rFonts w:ascii="Times New Roman" w:hAnsi="Times New Roman"/>
          <w:sz w:val="24"/>
          <w:szCs w:val="24"/>
        </w:rPr>
        <w:t xml:space="preserve">( </w:t>
      </w:r>
      <w:proofErr w:type="gramEnd"/>
      <w:r w:rsidRPr="00FD2439">
        <w:rPr>
          <w:rFonts w:ascii="Times New Roman" w:hAnsi="Times New Roman"/>
          <w:sz w:val="24"/>
          <w:szCs w:val="24"/>
        </w:rPr>
        <w:t>прогноз),</w:t>
      </w:r>
    </w:p>
    <w:p w:rsidR="000E6F54" w:rsidRPr="00FD2439" w:rsidRDefault="000E6F54" w:rsidP="000E6F54">
      <w:pPr>
        <w:pStyle w:val="a7"/>
        <w:rPr>
          <w:sz w:val="24"/>
        </w:rPr>
      </w:pPr>
      <w:r w:rsidRPr="00FD2439">
        <w:rPr>
          <w:sz w:val="24"/>
        </w:rPr>
        <w:t xml:space="preserve"> 7. Ведение реестра расходных обязательств муниципального образования  Новотроицкого сельсовета Колыванского района Новосибирской области</w:t>
      </w:r>
      <w:proofErr w:type="gramStart"/>
      <w:r w:rsidRPr="00FD2439">
        <w:rPr>
          <w:sz w:val="24"/>
        </w:rPr>
        <w:t xml:space="preserve"> ,</w:t>
      </w:r>
      <w:proofErr w:type="gramEnd"/>
      <w:r w:rsidRPr="00FD2439">
        <w:rPr>
          <w:sz w:val="24"/>
        </w:rPr>
        <w:t xml:space="preserve"> а также ведение фрагментов реестра расходных обязательств муниципального образования Новотроицкого сельсовета Колыванского района</w:t>
      </w:r>
    </w:p>
    <w:p w:rsidR="000E6F54" w:rsidRPr="00FD2439" w:rsidRDefault="000E6F54" w:rsidP="000E6F54">
      <w:pPr>
        <w:pStyle w:val="a7"/>
        <w:rPr>
          <w:sz w:val="24"/>
        </w:rPr>
      </w:pPr>
      <w:r w:rsidRPr="00FD2439">
        <w:rPr>
          <w:sz w:val="24"/>
        </w:rPr>
        <w:t xml:space="preserve"> Новосибирской области  осуществляется по форме согласно приложению к настоящему порядку</w:t>
      </w:r>
      <w:proofErr w:type="gramStart"/>
      <w:r w:rsidRPr="00FD2439">
        <w:rPr>
          <w:sz w:val="24"/>
        </w:rPr>
        <w:t xml:space="preserve"> .</w:t>
      </w:r>
      <w:proofErr w:type="gramEnd"/>
      <w:r w:rsidRPr="00FD2439">
        <w:rPr>
          <w:sz w:val="24"/>
        </w:rPr>
        <w:t xml:space="preserve"> </w:t>
      </w:r>
    </w:p>
    <w:p w:rsidR="000E6F54" w:rsidRPr="00FD2439" w:rsidRDefault="000E6F54" w:rsidP="000E6F54">
      <w:pPr>
        <w:pStyle w:val="a7"/>
        <w:rPr>
          <w:sz w:val="24"/>
        </w:rPr>
      </w:pPr>
      <w:r w:rsidRPr="00FD2439">
        <w:rPr>
          <w:sz w:val="24"/>
        </w:rPr>
        <w:t xml:space="preserve">8. </w:t>
      </w:r>
      <w:proofErr w:type="gramStart"/>
      <w:r w:rsidRPr="00FD2439">
        <w:rPr>
          <w:sz w:val="24"/>
        </w:rPr>
        <w:t>Ежегодно до начала распределения органами местного самоуправления Новотроицкого сельсовета Колыванского района Новосибирской области предельных объемов бюджетного финансирования на очередной финансовый год и плановый период в соответствии с бюджетной классификацией расходов бюджетов финансовый орган муниципального образования Новотроицкого сельсовета Колыванского района Новосибирской области  формирует реестр расходных обязательств муниципального образования Новотроицкого сельсовета Колыванского района Новосибирской области по форме согласно приложению к настоящему порядку</w:t>
      </w:r>
      <w:proofErr w:type="gramEnd"/>
      <w:r w:rsidRPr="00FD2439">
        <w:rPr>
          <w:sz w:val="24"/>
        </w:rPr>
        <w:t>.</w:t>
      </w:r>
    </w:p>
    <w:p w:rsidR="000E6F54" w:rsidRPr="00FD2439" w:rsidRDefault="000E6F54" w:rsidP="000E6F54">
      <w:pPr>
        <w:pStyle w:val="a7"/>
        <w:rPr>
          <w:sz w:val="24"/>
        </w:rPr>
      </w:pPr>
      <w:r w:rsidRPr="00FD2439">
        <w:rPr>
          <w:sz w:val="24"/>
        </w:rPr>
        <w:t>9. Финансовый орган муниципального образования Новотроицкого сельсовета Колыванского  района Новосибирской области осуществляет закрепление данного состояния реестра расходных обязательств муниципального образования и архивирование соответствующего состояния реестра в электронном и печатном форматах.</w:t>
      </w:r>
    </w:p>
    <w:p w:rsidR="000E6F54" w:rsidRPr="00FD2439" w:rsidRDefault="000E6F54" w:rsidP="000E6F54">
      <w:pPr>
        <w:pStyle w:val="a7"/>
        <w:rPr>
          <w:sz w:val="24"/>
          <w:highlight w:val="yellow"/>
        </w:rPr>
      </w:pPr>
      <w:r w:rsidRPr="00FD2439">
        <w:rPr>
          <w:sz w:val="24"/>
        </w:rPr>
        <w:t>10. Данные реестра расходных обязательств муниципального образования  Новотроицкого сельсовета Колыванского  района  Новосибирской области  по состоянию на 01 октября текущего года являются основой для разработки перспективного финансового плана муниципального образования Новотроицкого сельсовета Колыванского  района Новосибирской области  в части формирования бюджета Новотроицкого сельсовета Колыванского района Новосибирской области</w:t>
      </w:r>
      <w:proofErr w:type="gramStart"/>
      <w:r w:rsidRPr="00FD2439">
        <w:rPr>
          <w:sz w:val="24"/>
        </w:rPr>
        <w:t xml:space="preserve"> ,</w:t>
      </w:r>
      <w:proofErr w:type="gramEnd"/>
      <w:r w:rsidRPr="00FD2439">
        <w:rPr>
          <w:sz w:val="24"/>
        </w:rPr>
        <w:t xml:space="preserve"> действующих расходных обязательств муниципального образования и проекта местного бюджета Новотроицкого сельсовета Колыванского района Новосибирской области  на очередной финансовый год и плановый период  в части формирования расходной части  бюджета Новотроицкого сельсовета Колыванского района Новосибирской области</w:t>
      </w:r>
      <w:proofErr w:type="gramStart"/>
      <w:r w:rsidRPr="00FD2439">
        <w:rPr>
          <w:sz w:val="24"/>
        </w:rPr>
        <w:t xml:space="preserve"> .</w:t>
      </w:r>
      <w:proofErr w:type="gramEnd"/>
    </w:p>
    <w:p w:rsidR="000E6F54" w:rsidRPr="00FD2439" w:rsidRDefault="000E6F54" w:rsidP="000E6F54">
      <w:pPr>
        <w:pStyle w:val="a7"/>
        <w:rPr>
          <w:sz w:val="24"/>
        </w:rPr>
      </w:pPr>
      <w:r w:rsidRPr="00FD2439">
        <w:rPr>
          <w:sz w:val="24"/>
        </w:rPr>
        <w:t>11.Порядок использования данных реестра расходных обязательств муниципального образования Новотроицкого сельсовета Колыванского района Новосибирской области  при разработке перспективного финансового плана муниципального образования Новотроицкого сельсовета Колыванского  района  Новосибирской области определяется в муниципальном нормативном правовом акте о составлении перспективного финансового плана муниципального образования Новотроицкого сельсовета Колыванского района Новосибирской области</w:t>
      </w:r>
      <w:proofErr w:type="gramStart"/>
      <w:r w:rsidRPr="00FD2439">
        <w:rPr>
          <w:sz w:val="24"/>
        </w:rPr>
        <w:t xml:space="preserve"> .</w:t>
      </w:r>
      <w:proofErr w:type="gramEnd"/>
    </w:p>
    <w:p w:rsidR="000E6F54" w:rsidRPr="00FD2439" w:rsidRDefault="000E6F54" w:rsidP="000E6F54">
      <w:pPr>
        <w:pStyle w:val="a7"/>
        <w:rPr>
          <w:sz w:val="24"/>
        </w:rPr>
      </w:pPr>
      <w:r w:rsidRPr="00FD2439">
        <w:rPr>
          <w:sz w:val="24"/>
        </w:rPr>
        <w:t xml:space="preserve">12.Порядок использования данных реестра расходных обязательств муниципального образования Новотроицкого сельсовета Колыванского  района Новосибирской области при разработке проекта местного бюджета на очередной финансовый год  и плановый </w:t>
      </w:r>
      <w:r w:rsidRPr="00FD2439">
        <w:rPr>
          <w:sz w:val="24"/>
        </w:rPr>
        <w:lastRenderedPageBreak/>
        <w:t>период определяется в муниципальном нормативн</w:t>
      </w:r>
      <w:proofErr w:type="gramStart"/>
      <w:r w:rsidRPr="00FD2439">
        <w:rPr>
          <w:sz w:val="24"/>
        </w:rPr>
        <w:t>о-</w:t>
      </w:r>
      <w:proofErr w:type="gramEnd"/>
      <w:r w:rsidRPr="00FD2439">
        <w:rPr>
          <w:sz w:val="24"/>
        </w:rPr>
        <w:t xml:space="preserve"> правовом акте об организации бюджетного процесса в муниципальном образовании Новотроицкого сельсовета Колыванского  района Новосибирской области .</w:t>
      </w:r>
    </w:p>
    <w:p w:rsidR="000E6F54" w:rsidRPr="00FD2439" w:rsidRDefault="000E6F54" w:rsidP="000E6F54">
      <w:pPr>
        <w:pStyle w:val="a7"/>
        <w:rPr>
          <w:sz w:val="24"/>
        </w:rPr>
      </w:pPr>
      <w:r w:rsidRPr="00FD2439">
        <w:rPr>
          <w:sz w:val="24"/>
        </w:rPr>
        <w:t xml:space="preserve">13. </w:t>
      </w:r>
      <w:proofErr w:type="gramStart"/>
      <w:r w:rsidRPr="00FD2439">
        <w:rPr>
          <w:sz w:val="24"/>
        </w:rPr>
        <w:t>После принятия решения Совета депутатов Новотроицкого сельсовета Колыванского района Новосибирской области   о бюджете Новотроицкого сельсовета Колыванского района Новосибирской области на очередной финансовый год  и плановый период финансовый орган муниципального образования Новотроицкого сельсовета Колыванского  района  Новосибирской области  формирует обновленные фрагменты реестра расходных обязательств муниципального образования Новотроицкого сельсовета Колыванского района Новосибирской области  с учетом норм решения  о  бюджете Новотроицкого сельсовета Колыванского района</w:t>
      </w:r>
      <w:proofErr w:type="gramEnd"/>
      <w:r w:rsidRPr="00FD2439">
        <w:rPr>
          <w:sz w:val="24"/>
        </w:rPr>
        <w:t xml:space="preserve"> Новосибирской области  на очередной финансовый год и плановый период и с учетом изменений (дополнений) состава расходных обязательств муниципального образования Новотроицкого сельсовета Колыванского район  Новосибирской области</w:t>
      </w:r>
      <w:proofErr w:type="gramStart"/>
      <w:r w:rsidRPr="00FD2439">
        <w:rPr>
          <w:sz w:val="24"/>
        </w:rPr>
        <w:t xml:space="preserve"> .</w:t>
      </w:r>
      <w:proofErr w:type="gramEnd"/>
    </w:p>
    <w:p w:rsidR="000E6F54" w:rsidRPr="00FD2439" w:rsidRDefault="000E6F54" w:rsidP="000E6F54">
      <w:pPr>
        <w:pStyle w:val="a7"/>
        <w:rPr>
          <w:sz w:val="24"/>
        </w:rPr>
      </w:pPr>
      <w:r w:rsidRPr="00FD2439">
        <w:rPr>
          <w:sz w:val="24"/>
        </w:rPr>
        <w:t>14. Финансовый орган муниципального образования Новотроицкого сельсовета Колыванского района  Новосибирской области   осуществляет  закрепление данного состояния реестра расходных обязательств муниципального образования Новотроицкого сельсовета Колыванского района  Новосибирской области   и архивирование соответствующего состояния реестра в электронном и печатном форматах.</w:t>
      </w:r>
    </w:p>
    <w:p w:rsidR="00A4406D" w:rsidRPr="00FD2439" w:rsidRDefault="000E6F54" w:rsidP="00A4406D">
      <w:pPr>
        <w:rPr>
          <w:rFonts w:ascii="Times New Roman" w:hAnsi="Times New Roman"/>
          <w:sz w:val="24"/>
          <w:szCs w:val="24"/>
        </w:rPr>
      </w:pPr>
      <w:r w:rsidRPr="00FD2439">
        <w:rPr>
          <w:rFonts w:ascii="Times New Roman" w:hAnsi="Times New Roman"/>
          <w:sz w:val="24"/>
          <w:szCs w:val="24"/>
        </w:rPr>
        <w:t>15.  Органы местного самоуправления Новотроицкого сельсовета Колыванского района Новосибирской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субъекта РФ, за исключением случаев, установленных соответственно федеральными законами, законами субъектов Российской Федер</w:t>
      </w:r>
      <w:r w:rsidR="00FD2439">
        <w:rPr>
          <w:rFonts w:ascii="Times New Roman" w:hAnsi="Times New Roman"/>
          <w:sz w:val="24"/>
          <w:szCs w:val="24"/>
        </w:rPr>
        <w:t>ации.</w:t>
      </w:r>
    </w:p>
    <w:p w:rsidR="00A4406D" w:rsidRPr="00FD2439" w:rsidRDefault="00A4406D" w:rsidP="00FD2439">
      <w:pPr>
        <w:pStyle w:val="a4"/>
        <w:jc w:val="center"/>
        <w:rPr>
          <w:rFonts w:ascii="Times New Roman" w:hAnsi="Times New Roman" w:cs="Times New Roman"/>
          <w:sz w:val="24"/>
          <w:szCs w:val="24"/>
        </w:rPr>
      </w:pPr>
      <w:r w:rsidRPr="00FD2439">
        <w:rPr>
          <w:rFonts w:ascii="Times New Roman" w:hAnsi="Times New Roman" w:cs="Times New Roman"/>
          <w:sz w:val="24"/>
          <w:szCs w:val="24"/>
        </w:rPr>
        <w:t>АДМИНИСТРАЦИЯ</w:t>
      </w:r>
    </w:p>
    <w:p w:rsidR="00A4406D" w:rsidRPr="00FD2439" w:rsidRDefault="00A4406D" w:rsidP="00FD2439">
      <w:pPr>
        <w:pStyle w:val="a4"/>
        <w:jc w:val="center"/>
        <w:rPr>
          <w:rFonts w:ascii="Times New Roman" w:hAnsi="Times New Roman" w:cs="Times New Roman"/>
          <w:sz w:val="24"/>
          <w:szCs w:val="24"/>
        </w:rPr>
      </w:pPr>
      <w:r w:rsidRPr="00FD2439">
        <w:rPr>
          <w:rFonts w:ascii="Times New Roman" w:hAnsi="Times New Roman" w:cs="Times New Roman"/>
          <w:sz w:val="24"/>
          <w:szCs w:val="24"/>
        </w:rPr>
        <w:t>НОВОТРОИЦКОГО СЕЛЬСОВЕТА</w:t>
      </w:r>
    </w:p>
    <w:p w:rsidR="00A4406D" w:rsidRPr="00FD2439" w:rsidRDefault="00A4406D" w:rsidP="00FD2439">
      <w:pPr>
        <w:pStyle w:val="a4"/>
        <w:jc w:val="center"/>
        <w:rPr>
          <w:rFonts w:ascii="Times New Roman" w:hAnsi="Times New Roman" w:cs="Times New Roman"/>
          <w:sz w:val="24"/>
          <w:szCs w:val="24"/>
        </w:rPr>
      </w:pPr>
      <w:r w:rsidRPr="00FD2439">
        <w:rPr>
          <w:rFonts w:ascii="Times New Roman" w:hAnsi="Times New Roman" w:cs="Times New Roman"/>
          <w:sz w:val="24"/>
          <w:szCs w:val="24"/>
        </w:rPr>
        <w:t>КОЛЫВАНСКОГО  РАЙОНА</w:t>
      </w:r>
    </w:p>
    <w:p w:rsidR="00A4406D" w:rsidRPr="00FD2439" w:rsidRDefault="00A4406D" w:rsidP="00FD2439">
      <w:pPr>
        <w:pStyle w:val="a4"/>
        <w:jc w:val="center"/>
        <w:rPr>
          <w:rFonts w:ascii="Times New Roman" w:hAnsi="Times New Roman" w:cs="Times New Roman"/>
          <w:b/>
          <w:sz w:val="24"/>
          <w:szCs w:val="24"/>
        </w:rPr>
      </w:pPr>
      <w:r w:rsidRPr="00FD2439">
        <w:rPr>
          <w:rFonts w:ascii="Times New Roman" w:hAnsi="Times New Roman" w:cs="Times New Roman"/>
          <w:sz w:val="24"/>
          <w:szCs w:val="24"/>
        </w:rPr>
        <w:t>НОВОСИБИРСКОЙ  ОБЛАСТИ</w:t>
      </w:r>
    </w:p>
    <w:p w:rsidR="00A4406D" w:rsidRPr="00FD2439" w:rsidRDefault="00A4406D" w:rsidP="00A4406D">
      <w:pPr>
        <w:pStyle w:val="1"/>
        <w:rPr>
          <w:b w:val="0"/>
          <w:sz w:val="24"/>
          <w:szCs w:val="24"/>
        </w:rPr>
      </w:pPr>
    </w:p>
    <w:p w:rsidR="00A4406D" w:rsidRPr="00FD2439" w:rsidRDefault="00A4406D" w:rsidP="00FD2439">
      <w:pPr>
        <w:pStyle w:val="1"/>
        <w:rPr>
          <w:b w:val="0"/>
          <w:sz w:val="24"/>
          <w:szCs w:val="24"/>
        </w:rPr>
      </w:pPr>
      <w:r w:rsidRPr="00FD2439">
        <w:rPr>
          <w:b w:val="0"/>
          <w:sz w:val="24"/>
          <w:szCs w:val="24"/>
        </w:rPr>
        <w:t>ПОСТАНОВЛЕНИЕ</w:t>
      </w:r>
    </w:p>
    <w:p w:rsidR="00A4406D" w:rsidRPr="00FD2439" w:rsidRDefault="00A4406D" w:rsidP="00A4406D">
      <w:pPr>
        <w:rPr>
          <w:rFonts w:ascii="Times New Roman" w:hAnsi="Times New Roman"/>
          <w:bCs/>
          <w:sz w:val="24"/>
          <w:szCs w:val="24"/>
        </w:rPr>
      </w:pPr>
      <w:r w:rsidRPr="00FD2439">
        <w:rPr>
          <w:rFonts w:ascii="Times New Roman" w:hAnsi="Times New Roman"/>
          <w:sz w:val="24"/>
          <w:szCs w:val="24"/>
        </w:rPr>
        <w:t xml:space="preserve">         от  25.10.2019                                                                               № 114</w:t>
      </w:r>
    </w:p>
    <w:p w:rsidR="00A4406D" w:rsidRPr="00FD2439" w:rsidRDefault="00A4406D" w:rsidP="00A4406D">
      <w:pPr>
        <w:adjustRightInd w:val="0"/>
        <w:jc w:val="center"/>
        <w:rPr>
          <w:rFonts w:ascii="Times New Roman" w:hAnsi="Times New Roman"/>
          <w:sz w:val="24"/>
          <w:szCs w:val="24"/>
        </w:rPr>
      </w:pPr>
    </w:p>
    <w:p w:rsidR="00A4406D" w:rsidRPr="00FD2439" w:rsidRDefault="00A4406D" w:rsidP="00A4406D">
      <w:pPr>
        <w:widowControl w:val="0"/>
        <w:ind w:firstLine="709"/>
        <w:jc w:val="center"/>
        <w:outlineLvl w:val="0"/>
        <w:rPr>
          <w:rFonts w:ascii="Times New Roman" w:hAnsi="Times New Roman"/>
          <w:b/>
          <w:bCs/>
          <w:sz w:val="24"/>
          <w:szCs w:val="24"/>
        </w:rPr>
      </w:pPr>
      <w:r w:rsidRPr="00FD2439">
        <w:rPr>
          <w:rFonts w:ascii="Times New Roman" w:hAnsi="Times New Roman"/>
          <w:sz w:val="24"/>
          <w:szCs w:val="24"/>
        </w:rPr>
        <w:t xml:space="preserve">Об утверждении </w:t>
      </w:r>
      <w:r w:rsidRPr="00FD2439">
        <w:rPr>
          <w:rFonts w:ascii="Times New Roman" w:hAnsi="Times New Roman"/>
          <w:bCs/>
          <w:sz w:val="24"/>
          <w:szCs w:val="24"/>
        </w:rPr>
        <w:t>Порядка и методики планирования бюджетных ассигнований бюджета Новотроицкого сельсовета Колыванского района Новосибирской области на 2020год  и плановый период 2021-2022 годов.</w:t>
      </w:r>
    </w:p>
    <w:p w:rsidR="00A4406D" w:rsidRPr="00FD2439" w:rsidRDefault="00A4406D" w:rsidP="00A4406D">
      <w:pPr>
        <w:pStyle w:val="ConsNonformat"/>
        <w:ind w:right="0"/>
        <w:jc w:val="center"/>
        <w:rPr>
          <w:rFonts w:ascii="Times New Roman" w:hAnsi="Times New Roman" w:cs="Times New Roman"/>
          <w:sz w:val="24"/>
          <w:szCs w:val="24"/>
        </w:rPr>
      </w:pPr>
    </w:p>
    <w:p w:rsidR="00A4406D" w:rsidRPr="00FD2439" w:rsidRDefault="00A4406D" w:rsidP="00A4406D">
      <w:pPr>
        <w:pStyle w:val="ConsNonformat"/>
        <w:ind w:right="0" w:firstLine="540"/>
        <w:jc w:val="both"/>
        <w:rPr>
          <w:rFonts w:ascii="Times New Roman" w:hAnsi="Times New Roman" w:cs="Times New Roman"/>
          <w:sz w:val="24"/>
          <w:szCs w:val="24"/>
        </w:rPr>
      </w:pPr>
    </w:p>
    <w:p w:rsidR="00A4406D" w:rsidRPr="00FD2439" w:rsidRDefault="00A4406D" w:rsidP="00A4406D">
      <w:pPr>
        <w:pStyle w:val="ConsTitle"/>
        <w:widowControl/>
        <w:jc w:val="center"/>
        <w:rPr>
          <w:rFonts w:ascii="Times New Roman" w:hAnsi="Times New Roman" w:cs="Times New Roman"/>
          <w:sz w:val="24"/>
          <w:szCs w:val="24"/>
        </w:rPr>
      </w:pPr>
    </w:p>
    <w:p w:rsidR="00A4406D" w:rsidRPr="00FD2439" w:rsidRDefault="00A4406D" w:rsidP="00A4406D">
      <w:pPr>
        <w:pStyle w:val="ConsNormal"/>
        <w:widowControl/>
        <w:ind w:right="0" w:firstLine="540"/>
        <w:jc w:val="both"/>
        <w:rPr>
          <w:rFonts w:ascii="Times New Roman" w:hAnsi="Times New Roman" w:cs="Times New Roman"/>
          <w:sz w:val="24"/>
          <w:szCs w:val="24"/>
        </w:rPr>
      </w:pPr>
      <w:r w:rsidRPr="00FD2439">
        <w:rPr>
          <w:rFonts w:ascii="Times New Roman" w:hAnsi="Times New Roman" w:cs="Times New Roman"/>
          <w:sz w:val="24"/>
          <w:szCs w:val="24"/>
        </w:rPr>
        <w:t>В соответствии со статьей 174.2 Бюджетного кодекса Российской Федерации,</w:t>
      </w:r>
    </w:p>
    <w:p w:rsidR="00A4406D" w:rsidRPr="00FD2439" w:rsidRDefault="00A4406D" w:rsidP="00A4406D">
      <w:pPr>
        <w:pStyle w:val="ConsNormal"/>
        <w:widowControl/>
        <w:ind w:right="0" w:firstLine="540"/>
        <w:jc w:val="both"/>
        <w:rPr>
          <w:rFonts w:ascii="Times New Roman" w:hAnsi="Times New Roman" w:cs="Times New Roman"/>
          <w:sz w:val="24"/>
          <w:szCs w:val="24"/>
        </w:rPr>
      </w:pPr>
      <w:r w:rsidRPr="00FD2439">
        <w:rPr>
          <w:rFonts w:ascii="Times New Roman" w:hAnsi="Times New Roman" w:cs="Times New Roman"/>
          <w:sz w:val="24"/>
          <w:szCs w:val="24"/>
        </w:rPr>
        <w:t>ПОСТАНОВЛЯЮ:</w:t>
      </w:r>
    </w:p>
    <w:p w:rsidR="00A4406D" w:rsidRPr="00FD2439" w:rsidRDefault="00A4406D" w:rsidP="00A4406D">
      <w:pPr>
        <w:pStyle w:val="ConsNormal"/>
        <w:widowControl/>
        <w:ind w:right="0" w:firstLine="0"/>
        <w:jc w:val="both"/>
        <w:rPr>
          <w:rFonts w:ascii="Times New Roman" w:hAnsi="Times New Roman" w:cs="Times New Roman"/>
          <w:sz w:val="24"/>
          <w:szCs w:val="24"/>
        </w:rPr>
      </w:pPr>
      <w:r w:rsidRPr="00FD2439">
        <w:rPr>
          <w:rFonts w:ascii="Times New Roman" w:hAnsi="Times New Roman" w:cs="Times New Roman"/>
          <w:sz w:val="24"/>
          <w:szCs w:val="24"/>
        </w:rPr>
        <w:t xml:space="preserve">1.Утвердить  прилагаемые  порядок и </w:t>
      </w:r>
      <w:r w:rsidRPr="00FD2439">
        <w:rPr>
          <w:rFonts w:ascii="Times New Roman" w:hAnsi="Times New Roman" w:cs="Times New Roman"/>
          <w:bCs/>
          <w:sz w:val="24"/>
          <w:szCs w:val="24"/>
        </w:rPr>
        <w:t>методику планирования бюджетных ассигнований бюджета Новотроицкого сельсовета Колыванского района Новосибирской области на 2020год  и плановый период 2021-2022 годов</w:t>
      </w:r>
      <w:proofErr w:type="gramStart"/>
      <w:r w:rsidRPr="00FD2439">
        <w:rPr>
          <w:rFonts w:ascii="Times New Roman" w:hAnsi="Times New Roman" w:cs="Times New Roman"/>
          <w:bCs/>
          <w:sz w:val="24"/>
          <w:szCs w:val="24"/>
        </w:rPr>
        <w:t>.</w:t>
      </w:r>
      <w:proofErr w:type="gramEnd"/>
      <w:r w:rsidRPr="00FD2439">
        <w:rPr>
          <w:rFonts w:ascii="Times New Roman" w:hAnsi="Times New Roman" w:cs="Times New Roman"/>
          <w:sz w:val="24"/>
          <w:szCs w:val="24"/>
        </w:rPr>
        <w:t xml:space="preserve"> </w:t>
      </w:r>
      <w:proofErr w:type="gramStart"/>
      <w:r w:rsidRPr="00FD2439">
        <w:rPr>
          <w:rFonts w:ascii="Times New Roman" w:hAnsi="Times New Roman" w:cs="Times New Roman"/>
          <w:sz w:val="24"/>
          <w:szCs w:val="24"/>
        </w:rPr>
        <w:t>с</w:t>
      </w:r>
      <w:proofErr w:type="gramEnd"/>
      <w:r w:rsidRPr="00FD2439">
        <w:rPr>
          <w:rFonts w:ascii="Times New Roman" w:hAnsi="Times New Roman" w:cs="Times New Roman"/>
          <w:sz w:val="24"/>
          <w:szCs w:val="24"/>
        </w:rPr>
        <w:t xml:space="preserve">огласно приложению. </w:t>
      </w:r>
    </w:p>
    <w:p w:rsidR="00A4406D" w:rsidRPr="00FD2439" w:rsidRDefault="00A4406D" w:rsidP="00A4406D">
      <w:pPr>
        <w:pStyle w:val="ConsNormal"/>
        <w:widowControl/>
        <w:ind w:right="0" w:firstLine="0"/>
        <w:jc w:val="both"/>
        <w:rPr>
          <w:rFonts w:ascii="Times New Roman" w:hAnsi="Times New Roman" w:cs="Times New Roman"/>
          <w:sz w:val="24"/>
          <w:szCs w:val="24"/>
        </w:rPr>
      </w:pPr>
      <w:r w:rsidRPr="00FD2439">
        <w:rPr>
          <w:rFonts w:ascii="Times New Roman" w:hAnsi="Times New Roman" w:cs="Times New Roman"/>
          <w:sz w:val="24"/>
          <w:szCs w:val="24"/>
        </w:rPr>
        <w:t>2. Приложение № 2 к постановлению администрации Новотроицкого сельсовета Колыванского района Новосибирской области  от 308.11.2018</w:t>
      </w:r>
    </w:p>
    <w:p w:rsidR="00A4406D" w:rsidRPr="00FD2439" w:rsidRDefault="00A4406D" w:rsidP="00A4406D">
      <w:pPr>
        <w:pStyle w:val="ConsNormal"/>
        <w:widowControl/>
        <w:ind w:right="0" w:firstLine="0"/>
        <w:jc w:val="both"/>
        <w:rPr>
          <w:rFonts w:ascii="Times New Roman" w:hAnsi="Times New Roman" w:cs="Times New Roman"/>
          <w:sz w:val="24"/>
          <w:szCs w:val="24"/>
        </w:rPr>
      </w:pPr>
      <w:r w:rsidRPr="00FD2439">
        <w:rPr>
          <w:rFonts w:ascii="Times New Roman" w:hAnsi="Times New Roman" w:cs="Times New Roman"/>
          <w:sz w:val="24"/>
          <w:szCs w:val="24"/>
        </w:rPr>
        <w:lastRenderedPageBreak/>
        <w:t>№</w:t>
      </w:r>
      <w:r w:rsidRPr="00FD2439">
        <w:rPr>
          <w:rFonts w:ascii="Times New Roman" w:hAnsi="Times New Roman" w:cs="Times New Roman"/>
          <w:bCs/>
          <w:sz w:val="24"/>
          <w:szCs w:val="24"/>
        </w:rPr>
        <w:t xml:space="preserve"> 121</w:t>
      </w:r>
      <w:r w:rsidRPr="00FD2439">
        <w:rPr>
          <w:rFonts w:ascii="Times New Roman" w:hAnsi="Times New Roman" w:cs="Times New Roman"/>
          <w:sz w:val="24"/>
          <w:szCs w:val="24"/>
        </w:rPr>
        <w:t xml:space="preserve"> «Об утверждении правовых актов, необходимых для составления бюджета Новотроицкого сельсовета Колыванского района Новосибирской области на 2019 год и плановый период 2020-2021 годов»  признать утратившим силу.</w:t>
      </w:r>
    </w:p>
    <w:p w:rsidR="00A4406D" w:rsidRPr="00FD2439" w:rsidRDefault="00A4406D" w:rsidP="00FD2439">
      <w:pPr>
        <w:jc w:val="both"/>
        <w:rPr>
          <w:rFonts w:ascii="Times New Roman" w:hAnsi="Times New Roman"/>
          <w:sz w:val="24"/>
          <w:szCs w:val="24"/>
        </w:rPr>
      </w:pPr>
      <w:r w:rsidRPr="00FD2439">
        <w:rPr>
          <w:rFonts w:ascii="Times New Roman" w:hAnsi="Times New Roman"/>
          <w:sz w:val="24"/>
          <w:szCs w:val="24"/>
        </w:rPr>
        <w:t>3.Опубликовать настоящее постановление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w:t>
      </w:r>
      <w:r w:rsidR="00FD2439">
        <w:rPr>
          <w:rFonts w:ascii="Times New Roman" w:hAnsi="Times New Roman"/>
          <w:sz w:val="24"/>
          <w:szCs w:val="24"/>
        </w:rPr>
        <w:t xml:space="preserve">и «Интернет». </w:t>
      </w:r>
    </w:p>
    <w:p w:rsidR="00A4406D" w:rsidRPr="00FD2439" w:rsidRDefault="00A4406D" w:rsidP="00A4406D">
      <w:pPr>
        <w:rPr>
          <w:rFonts w:ascii="Times New Roman" w:hAnsi="Times New Roman"/>
          <w:b/>
          <w:sz w:val="24"/>
          <w:szCs w:val="24"/>
        </w:rPr>
      </w:pPr>
    </w:p>
    <w:p w:rsidR="00A4406D" w:rsidRPr="00FD2439" w:rsidRDefault="00A4406D" w:rsidP="00FD2439">
      <w:pPr>
        <w:pStyle w:val="a4"/>
        <w:rPr>
          <w:rFonts w:ascii="Times New Roman" w:hAnsi="Times New Roman" w:cs="Times New Roman"/>
          <w:sz w:val="24"/>
          <w:szCs w:val="24"/>
        </w:rPr>
      </w:pPr>
      <w:r w:rsidRPr="00FD2439">
        <w:rPr>
          <w:rFonts w:ascii="Times New Roman" w:hAnsi="Times New Roman" w:cs="Times New Roman"/>
          <w:sz w:val="24"/>
          <w:szCs w:val="24"/>
        </w:rPr>
        <w:t>Глава  Новотроицкого сельсовета</w:t>
      </w:r>
    </w:p>
    <w:p w:rsidR="00A4406D" w:rsidRPr="00FD2439" w:rsidRDefault="00A4406D" w:rsidP="00FD2439">
      <w:pPr>
        <w:pStyle w:val="a4"/>
        <w:rPr>
          <w:rFonts w:ascii="Times New Roman" w:hAnsi="Times New Roman" w:cs="Times New Roman"/>
          <w:sz w:val="24"/>
          <w:szCs w:val="24"/>
        </w:rPr>
      </w:pPr>
      <w:r w:rsidRPr="00FD2439">
        <w:rPr>
          <w:rFonts w:ascii="Times New Roman" w:hAnsi="Times New Roman" w:cs="Times New Roman"/>
          <w:sz w:val="24"/>
          <w:szCs w:val="24"/>
        </w:rPr>
        <w:t xml:space="preserve">Колыванского района                                                                   </w:t>
      </w:r>
    </w:p>
    <w:p w:rsidR="00A4406D" w:rsidRPr="00FD2439" w:rsidRDefault="00A4406D" w:rsidP="00FD2439">
      <w:pPr>
        <w:pStyle w:val="a4"/>
        <w:rPr>
          <w:rFonts w:ascii="Times New Roman" w:hAnsi="Times New Roman" w:cs="Times New Roman"/>
          <w:sz w:val="24"/>
          <w:szCs w:val="24"/>
        </w:rPr>
      </w:pPr>
      <w:r w:rsidRPr="00FD2439">
        <w:rPr>
          <w:rFonts w:ascii="Times New Roman" w:hAnsi="Times New Roman" w:cs="Times New Roman"/>
          <w:sz w:val="24"/>
          <w:szCs w:val="24"/>
        </w:rPr>
        <w:t>Новосибирской  области                                                            Г.Н. Кулипанова</w:t>
      </w:r>
    </w:p>
    <w:p w:rsidR="00A4406D" w:rsidRPr="00FD2439" w:rsidRDefault="00A4406D" w:rsidP="00A4406D">
      <w:pPr>
        <w:pStyle w:val="a4"/>
        <w:rPr>
          <w:rFonts w:ascii="Times New Roman" w:hAnsi="Times New Roman" w:cs="Times New Roman"/>
          <w:sz w:val="24"/>
          <w:szCs w:val="24"/>
        </w:rPr>
      </w:pPr>
    </w:p>
    <w:p w:rsidR="00A4406D" w:rsidRPr="00FD2439" w:rsidRDefault="00A4406D" w:rsidP="00A4406D">
      <w:pPr>
        <w:pStyle w:val="a4"/>
        <w:rPr>
          <w:rFonts w:ascii="Times New Roman" w:hAnsi="Times New Roman" w:cs="Times New Roman"/>
          <w:sz w:val="24"/>
          <w:szCs w:val="24"/>
        </w:rPr>
      </w:pPr>
    </w:p>
    <w:p w:rsidR="00A4406D" w:rsidRPr="00FD2439" w:rsidRDefault="00A4406D" w:rsidP="00A4406D">
      <w:pPr>
        <w:pStyle w:val="a4"/>
        <w:rPr>
          <w:rFonts w:ascii="Times New Roman" w:hAnsi="Times New Roman" w:cs="Times New Roman"/>
          <w:sz w:val="24"/>
          <w:szCs w:val="24"/>
        </w:rPr>
      </w:pPr>
    </w:p>
    <w:p w:rsidR="00A4406D" w:rsidRPr="00FD2439" w:rsidRDefault="00A4406D" w:rsidP="00FD2439">
      <w:pPr>
        <w:pStyle w:val="a4"/>
        <w:jc w:val="right"/>
        <w:rPr>
          <w:rFonts w:ascii="Times New Roman" w:hAnsi="Times New Roman" w:cs="Times New Roman"/>
          <w:sz w:val="24"/>
          <w:szCs w:val="24"/>
        </w:rPr>
      </w:pPr>
    </w:p>
    <w:p w:rsidR="00A4406D" w:rsidRPr="00FD2439" w:rsidRDefault="00A4406D" w:rsidP="00FD2439">
      <w:pPr>
        <w:pStyle w:val="a4"/>
        <w:jc w:val="right"/>
        <w:rPr>
          <w:rFonts w:ascii="Times New Roman" w:hAnsi="Times New Roman" w:cs="Times New Roman"/>
          <w:sz w:val="24"/>
          <w:szCs w:val="24"/>
        </w:rPr>
      </w:pPr>
      <w:r w:rsidRPr="00FD2439">
        <w:rPr>
          <w:rFonts w:ascii="Times New Roman" w:hAnsi="Times New Roman" w:cs="Times New Roman"/>
          <w:sz w:val="24"/>
          <w:szCs w:val="24"/>
        </w:rPr>
        <w:t xml:space="preserve">                                                                                                                              Приложение № 2</w:t>
      </w:r>
    </w:p>
    <w:p w:rsidR="00A4406D" w:rsidRPr="00FD2439" w:rsidRDefault="00A4406D" w:rsidP="00FD2439">
      <w:pPr>
        <w:pStyle w:val="a4"/>
        <w:jc w:val="right"/>
        <w:rPr>
          <w:rFonts w:ascii="Times New Roman" w:hAnsi="Times New Roman" w:cs="Times New Roman"/>
          <w:bCs/>
          <w:sz w:val="24"/>
          <w:szCs w:val="24"/>
        </w:rPr>
      </w:pPr>
      <w:r w:rsidRPr="00FD2439">
        <w:rPr>
          <w:rFonts w:ascii="Times New Roman" w:hAnsi="Times New Roman" w:cs="Times New Roman"/>
          <w:bCs/>
          <w:sz w:val="24"/>
          <w:szCs w:val="24"/>
        </w:rPr>
        <w:t xml:space="preserve">                                                                                     к постановлению  администрации</w:t>
      </w:r>
    </w:p>
    <w:p w:rsidR="00A4406D" w:rsidRPr="00FD2439" w:rsidRDefault="00A4406D" w:rsidP="00FD2439">
      <w:pPr>
        <w:pStyle w:val="a4"/>
        <w:jc w:val="right"/>
        <w:rPr>
          <w:rFonts w:ascii="Times New Roman" w:hAnsi="Times New Roman" w:cs="Times New Roman"/>
          <w:bCs/>
          <w:sz w:val="24"/>
          <w:szCs w:val="24"/>
        </w:rPr>
      </w:pPr>
      <w:r w:rsidRPr="00FD2439">
        <w:rPr>
          <w:rFonts w:ascii="Times New Roman" w:hAnsi="Times New Roman" w:cs="Times New Roman"/>
          <w:bCs/>
          <w:sz w:val="24"/>
          <w:szCs w:val="24"/>
        </w:rPr>
        <w:t>Новотроицкого сельсовета</w:t>
      </w:r>
    </w:p>
    <w:p w:rsidR="00A4406D" w:rsidRPr="00FD2439" w:rsidRDefault="00A4406D" w:rsidP="00FD2439">
      <w:pPr>
        <w:pStyle w:val="a4"/>
        <w:jc w:val="right"/>
        <w:rPr>
          <w:rFonts w:ascii="Times New Roman" w:hAnsi="Times New Roman" w:cs="Times New Roman"/>
          <w:sz w:val="24"/>
          <w:szCs w:val="24"/>
        </w:rPr>
      </w:pPr>
      <w:r w:rsidRPr="00FD2439">
        <w:rPr>
          <w:rFonts w:ascii="Times New Roman" w:hAnsi="Times New Roman" w:cs="Times New Roman"/>
          <w:sz w:val="24"/>
          <w:szCs w:val="24"/>
        </w:rPr>
        <w:t>Колыванского района</w:t>
      </w:r>
    </w:p>
    <w:p w:rsidR="00A4406D" w:rsidRPr="00FD2439" w:rsidRDefault="00A4406D" w:rsidP="00FD2439">
      <w:pPr>
        <w:pStyle w:val="a4"/>
        <w:jc w:val="right"/>
        <w:rPr>
          <w:rFonts w:ascii="Times New Roman" w:hAnsi="Times New Roman" w:cs="Times New Roman"/>
          <w:sz w:val="24"/>
          <w:szCs w:val="24"/>
        </w:rPr>
      </w:pPr>
      <w:r w:rsidRPr="00FD2439">
        <w:rPr>
          <w:rFonts w:ascii="Times New Roman" w:hAnsi="Times New Roman" w:cs="Times New Roman"/>
          <w:sz w:val="24"/>
          <w:szCs w:val="24"/>
        </w:rPr>
        <w:t>Новосибирской области</w:t>
      </w:r>
    </w:p>
    <w:p w:rsidR="00A4406D" w:rsidRPr="00FD2439" w:rsidRDefault="00A4406D" w:rsidP="00FD2439">
      <w:pPr>
        <w:pStyle w:val="a4"/>
        <w:jc w:val="right"/>
        <w:rPr>
          <w:rFonts w:ascii="Times New Roman" w:hAnsi="Times New Roman" w:cs="Times New Roman"/>
          <w:bCs/>
          <w:sz w:val="24"/>
          <w:szCs w:val="24"/>
        </w:rPr>
      </w:pPr>
      <w:r w:rsidRPr="00FD2439">
        <w:rPr>
          <w:rFonts w:ascii="Times New Roman" w:hAnsi="Times New Roman" w:cs="Times New Roman"/>
          <w:bCs/>
          <w:sz w:val="24"/>
          <w:szCs w:val="24"/>
        </w:rPr>
        <w:t>от 25.10.2019 № 114</w:t>
      </w:r>
    </w:p>
    <w:p w:rsidR="00A4406D" w:rsidRPr="00FD2439" w:rsidRDefault="00A4406D" w:rsidP="00FD2439">
      <w:pPr>
        <w:widowControl w:val="0"/>
        <w:ind w:firstLine="709"/>
        <w:outlineLvl w:val="0"/>
        <w:rPr>
          <w:rFonts w:ascii="Times New Roman" w:hAnsi="Times New Roman"/>
          <w:bCs/>
          <w:sz w:val="24"/>
          <w:szCs w:val="24"/>
        </w:rPr>
      </w:pPr>
      <w:r w:rsidRPr="00FD2439">
        <w:rPr>
          <w:rFonts w:ascii="Times New Roman" w:hAnsi="Times New Roman"/>
          <w:bCs/>
          <w:sz w:val="24"/>
          <w:szCs w:val="24"/>
        </w:rPr>
        <w:t xml:space="preserve">                                                                                                             </w:t>
      </w:r>
    </w:p>
    <w:p w:rsidR="00A4406D" w:rsidRPr="00FD2439" w:rsidRDefault="00A4406D" w:rsidP="00FD2439">
      <w:pPr>
        <w:pStyle w:val="a4"/>
        <w:jc w:val="center"/>
        <w:rPr>
          <w:rFonts w:ascii="Times New Roman" w:hAnsi="Times New Roman" w:cs="Times New Roman"/>
          <w:sz w:val="24"/>
          <w:szCs w:val="24"/>
        </w:rPr>
      </w:pPr>
      <w:r w:rsidRPr="00FD2439">
        <w:rPr>
          <w:rFonts w:ascii="Times New Roman" w:hAnsi="Times New Roman" w:cs="Times New Roman"/>
          <w:sz w:val="24"/>
          <w:szCs w:val="24"/>
        </w:rPr>
        <w:t>Порядок и методика планирования бюджетных ассигнований</w:t>
      </w:r>
    </w:p>
    <w:p w:rsidR="00A4406D" w:rsidRPr="00FD2439" w:rsidRDefault="00A4406D" w:rsidP="00FD2439">
      <w:pPr>
        <w:pStyle w:val="a4"/>
        <w:jc w:val="center"/>
        <w:rPr>
          <w:rFonts w:ascii="Times New Roman" w:hAnsi="Times New Roman" w:cs="Times New Roman"/>
          <w:sz w:val="24"/>
          <w:szCs w:val="24"/>
        </w:rPr>
      </w:pPr>
      <w:r w:rsidRPr="00FD2439">
        <w:rPr>
          <w:rFonts w:ascii="Times New Roman" w:hAnsi="Times New Roman" w:cs="Times New Roman"/>
          <w:sz w:val="24"/>
          <w:szCs w:val="24"/>
        </w:rPr>
        <w:t>бюджета Новотроицкого сельсовета Колыванского района Новосибирской области на 2020год  и плановый период 2021-2022 годов.</w:t>
      </w:r>
    </w:p>
    <w:p w:rsidR="00A4406D" w:rsidRPr="00FD2439" w:rsidRDefault="00A4406D" w:rsidP="00A4406D">
      <w:pPr>
        <w:pStyle w:val="a4"/>
        <w:rPr>
          <w:rFonts w:ascii="Times New Roman" w:hAnsi="Times New Roman" w:cs="Times New Roman"/>
          <w:sz w:val="24"/>
          <w:szCs w:val="24"/>
        </w:rPr>
      </w:pPr>
    </w:p>
    <w:p w:rsidR="00A4406D" w:rsidRPr="00FD2439" w:rsidRDefault="00A4406D" w:rsidP="00A4406D">
      <w:pPr>
        <w:pStyle w:val="a4"/>
        <w:rPr>
          <w:rFonts w:ascii="Times New Roman" w:hAnsi="Times New Roman" w:cs="Times New Roman"/>
          <w:bCs/>
          <w:sz w:val="24"/>
          <w:szCs w:val="24"/>
        </w:rPr>
      </w:pPr>
      <w:r w:rsidRPr="00FD2439">
        <w:rPr>
          <w:rFonts w:ascii="Times New Roman" w:hAnsi="Times New Roman" w:cs="Times New Roman"/>
          <w:bCs/>
          <w:sz w:val="24"/>
          <w:szCs w:val="24"/>
        </w:rPr>
        <w:t xml:space="preserve">                                                            </w:t>
      </w:r>
      <w:r w:rsidRPr="00FD2439">
        <w:rPr>
          <w:rFonts w:ascii="Times New Roman" w:hAnsi="Times New Roman" w:cs="Times New Roman"/>
          <w:bCs/>
          <w:sz w:val="24"/>
          <w:szCs w:val="24"/>
          <w:lang w:val="en-US"/>
        </w:rPr>
        <w:t>I</w:t>
      </w:r>
      <w:r w:rsidRPr="00FD2439">
        <w:rPr>
          <w:rFonts w:ascii="Times New Roman" w:hAnsi="Times New Roman" w:cs="Times New Roman"/>
          <w:bCs/>
          <w:sz w:val="24"/>
          <w:szCs w:val="24"/>
        </w:rPr>
        <w:t>. Общие положения</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 xml:space="preserve">1.1. Настоящие Порядок и Методика планирования бюджетных ассигнований бюджета </w:t>
      </w:r>
      <w:r w:rsidRPr="00FD2439">
        <w:rPr>
          <w:rFonts w:ascii="Times New Roman" w:hAnsi="Times New Roman" w:cs="Times New Roman"/>
          <w:color w:val="000000"/>
          <w:sz w:val="24"/>
          <w:szCs w:val="24"/>
        </w:rPr>
        <w:t>Новотроицкого сельсовета</w:t>
      </w:r>
      <w:r w:rsidRPr="00FD2439">
        <w:rPr>
          <w:rFonts w:ascii="Times New Roman" w:hAnsi="Times New Roman" w:cs="Times New Roman"/>
          <w:sz w:val="24"/>
          <w:szCs w:val="24"/>
        </w:rPr>
        <w:t xml:space="preserve"> Колыванского района Новосибирской области ( далее – Новотроицкого сельсовета</w:t>
      </w:r>
      <w:proofErr w:type="gramStart"/>
      <w:r w:rsidRPr="00FD2439">
        <w:rPr>
          <w:rFonts w:ascii="Times New Roman" w:hAnsi="Times New Roman" w:cs="Times New Roman"/>
          <w:sz w:val="24"/>
          <w:szCs w:val="24"/>
        </w:rPr>
        <w:t>)р</w:t>
      </w:r>
      <w:proofErr w:type="gramEnd"/>
      <w:r w:rsidRPr="00FD2439">
        <w:rPr>
          <w:rFonts w:ascii="Times New Roman" w:hAnsi="Times New Roman" w:cs="Times New Roman"/>
          <w:sz w:val="24"/>
          <w:szCs w:val="24"/>
        </w:rPr>
        <w:t>азработаны в соответствии со статьей 174.2 Бюджетного кодекса Российской Федерации (далее – БК РФ)   и определяют порядок и методику планирования бюджетных ассигнований  бюджета   Новотроицкого сельсовета на 2020 год и плановый период 2021-2022 годов  (далее – бюджетные ассигнования).</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1.2. Планирование бюджетных ассигнований осуществляется раздельно на исполнение действующих и принимаемых расходных обязательств.</w:t>
      </w:r>
    </w:p>
    <w:p w:rsidR="00A4406D" w:rsidRPr="00FD2439" w:rsidRDefault="00A4406D" w:rsidP="00A4406D">
      <w:pPr>
        <w:pStyle w:val="a4"/>
        <w:rPr>
          <w:rFonts w:ascii="Times New Roman" w:hAnsi="Times New Roman" w:cs="Times New Roman"/>
          <w:bCs/>
          <w:iCs/>
          <w:sz w:val="24"/>
          <w:szCs w:val="24"/>
        </w:rPr>
      </w:pPr>
      <w:r w:rsidRPr="00FD2439">
        <w:rPr>
          <w:rFonts w:ascii="Times New Roman" w:hAnsi="Times New Roman" w:cs="Times New Roman"/>
          <w:sz w:val="24"/>
          <w:szCs w:val="24"/>
        </w:rPr>
        <w:t xml:space="preserve">При осуществлении планирования бюджетных ассигнований на 2020- 2022 годы  в действующие расходные обязательства </w:t>
      </w:r>
      <w:r w:rsidRPr="00FD2439">
        <w:rPr>
          <w:rFonts w:ascii="Times New Roman" w:hAnsi="Times New Roman" w:cs="Times New Roman"/>
          <w:bCs/>
          <w:iCs/>
          <w:sz w:val="24"/>
          <w:szCs w:val="24"/>
        </w:rPr>
        <w:t xml:space="preserve">включаются те расходные обязательства, бюджетные </w:t>
      </w:r>
      <w:proofErr w:type="gramStart"/>
      <w:r w:rsidRPr="00FD2439">
        <w:rPr>
          <w:rFonts w:ascii="Times New Roman" w:hAnsi="Times New Roman" w:cs="Times New Roman"/>
          <w:bCs/>
          <w:iCs/>
          <w:sz w:val="24"/>
          <w:szCs w:val="24"/>
        </w:rPr>
        <w:t>ассигнования</w:t>
      </w:r>
      <w:proofErr w:type="gramEnd"/>
      <w:r w:rsidRPr="00FD2439">
        <w:rPr>
          <w:rFonts w:ascii="Times New Roman" w:hAnsi="Times New Roman" w:cs="Times New Roman"/>
          <w:bCs/>
          <w:iCs/>
          <w:sz w:val="24"/>
          <w:szCs w:val="24"/>
        </w:rPr>
        <w:t xml:space="preserve"> на реализацию которых предусмотрены в действующем решении Совета депутатов Новотроицкого сельсовета о  бюджете и планируются к включению в </w:t>
      </w:r>
      <w:r w:rsidRPr="00FD2439">
        <w:rPr>
          <w:rFonts w:ascii="Times New Roman" w:hAnsi="Times New Roman" w:cs="Times New Roman"/>
          <w:sz w:val="24"/>
          <w:szCs w:val="24"/>
        </w:rPr>
        <w:t>проект бюджета Новотроицкого сельсовета на очередной финансовый год и плановый период</w:t>
      </w:r>
      <w:r w:rsidRPr="00FD2439">
        <w:rPr>
          <w:rFonts w:ascii="Times New Roman" w:hAnsi="Times New Roman" w:cs="Times New Roman"/>
          <w:bCs/>
          <w:iCs/>
          <w:sz w:val="24"/>
          <w:szCs w:val="24"/>
        </w:rPr>
        <w:t xml:space="preserve"> с изменением или без изменения объемов.</w:t>
      </w:r>
    </w:p>
    <w:p w:rsidR="00A4406D" w:rsidRPr="00FD2439" w:rsidRDefault="00A4406D" w:rsidP="00A4406D">
      <w:pPr>
        <w:pStyle w:val="a4"/>
        <w:rPr>
          <w:rFonts w:ascii="Times New Roman" w:hAnsi="Times New Roman" w:cs="Times New Roman"/>
          <w:bCs/>
          <w:iCs/>
          <w:sz w:val="24"/>
          <w:szCs w:val="24"/>
        </w:rPr>
      </w:pPr>
      <w:r w:rsidRPr="00FD2439">
        <w:rPr>
          <w:rFonts w:ascii="Times New Roman" w:hAnsi="Times New Roman" w:cs="Times New Roman"/>
          <w:sz w:val="24"/>
          <w:szCs w:val="24"/>
        </w:rPr>
        <w:t>При осуществлении планирования бюджетных ассигнований на 2020-2022годы  в принимаемые расходные обязательства включаются те расходные обязательства, которые</w:t>
      </w:r>
      <w:r w:rsidRPr="00FD2439">
        <w:rPr>
          <w:rFonts w:ascii="Times New Roman" w:hAnsi="Times New Roman" w:cs="Times New Roman"/>
          <w:bCs/>
          <w:iCs/>
          <w:sz w:val="24"/>
          <w:szCs w:val="24"/>
        </w:rPr>
        <w:t xml:space="preserve"> планируются к включению в </w:t>
      </w:r>
      <w:r w:rsidRPr="00FD2439">
        <w:rPr>
          <w:rFonts w:ascii="Times New Roman" w:hAnsi="Times New Roman" w:cs="Times New Roman"/>
          <w:sz w:val="24"/>
          <w:szCs w:val="24"/>
        </w:rPr>
        <w:t>проект бюджета Новотроицкого сельсовета на очередной финансовый год и плановый период</w:t>
      </w:r>
      <w:r w:rsidRPr="00FD2439">
        <w:rPr>
          <w:rFonts w:ascii="Times New Roman" w:hAnsi="Times New Roman" w:cs="Times New Roman"/>
          <w:bCs/>
          <w:iCs/>
          <w:sz w:val="24"/>
          <w:szCs w:val="24"/>
        </w:rPr>
        <w:t xml:space="preserve"> впервые.</w:t>
      </w:r>
    </w:p>
    <w:p w:rsidR="00A4406D" w:rsidRPr="00FD2439" w:rsidRDefault="00A4406D" w:rsidP="00A4406D">
      <w:pPr>
        <w:pStyle w:val="a4"/>
        <w:rPr>
          <w:rFonts w:ascii="Times New Roman" w:hAnsi="Times New Roman" w:cs="Times New Roman"/>
          <w:bCs/>
          <w:iCs/>
          <w:sz w:val="24"/>
          <w:szCs w:val="24"/>
        </w:rPr>
      </w:pPr>
    </w:p>
    <w:p w:rsidR="00A4406D" w:rsidRPr="00FD2439" w:rsidRDefault="00A4406D" w:rsidP="00A4406D">
      <w:pPr>
        <w:pStyle w:val="a4"/>
        <w:jc w:val="center"/>
        <w:rPr>
          <w:rFonts w:ascii="Times New Roman" w:hAnsi="Times New Roman" w:cs="Times New Roman"/>
          <w:bCs/>
          <w:iCs/>
          <w:sz w:val="24"/>
          <w:szCs w:val="24"/>
        </w:rPr>
      </w:pPr>
      <w:r w:rsidRPr="00FD2439">
        <w:rPr>
          <w:rFonts w:ascii="Times New Roman" w:hAnsi="Times New Roman" w:cs="Times New Roman"/>
          <w:bCs/>
          <w:sz w:val="24"/>
          <w:szCs w:val="24"/>
          <w:lang w:val="en-US"/>
        </w:rPr>
        <w:t>II</w:t>
      </w:r>
      <w:r w:rsidRPr="00FD2439">
        <w:rPr>
          <w:rFonts w:ascii="Times New Roman" w:hAnsi="Times New Roman" w:cs="Times New Roman"/>
          <w:bCs/>
          <w:sz w:val="24"/>
          <w:szCs w:val="24"/>
        </w:rPr>
        <w:t>. Порядок планирования бюджетных ассигнований</w:t>
      </w:r>
    </w:p>
    <w:p w:rsidR="00A4406D" w:rsidRPr="00FD2439" w:rsidRDefault="00A4406D" w:rsidP="00A4406D">
      <w:pPr>
        <w:pStyle w:val="a4"/>
        <w:jc w:val="center"/>
        <w:rPr>
          <w:rFonts w:ascii="Times New Roman" w:hAnsi="Times New Roman" w:cs="Times New Roman"/>
          <w:sz w:val="24"/>
          <w:szCs w:val="24"/>
        </w:rPr>
      </w:pPr>
      <w:r w:rsidRPr="00FD2439">
        <w:rPr>
          <w:rFonts w:ascii="Times New Roman" w:hAnsi="Times New Roman" w:cs="Times New Roman"/>
          <w:sz w:val="24"/>
          <w:szCs w:val="24"/>
        </w:rPr>
        <w:t>местного  бюджета Новотроицкого сельсовета (далее – Порядок планирования)</w:t>
      </w:r>
    </w:p>
    <w:p w:rsidR="00A4406D" w:rsidRPr="00FD2439" w:rsidRDefault="00A4406D" w:rsidP="00A4406D">
      <w:pPr>
        <w:pStyle w:val="a4"/>
        <w:rPr>
          <w:rFonts w:ascii="Times New Roman" w:hAnsi="Times New Roman" w:cs="Times New Roman"/>
          <w:b/>
          <w:snapToGrid w:val="0"/>
          <w:sz w:val="24"/>
          <w:szCs w:val="24"/>
        </w:rPr>
      </w:pPr>
    </w:p>
    <w:p w:rsidR="00A4406D" w:rsidRPr="00FD2439" w:rsidRDefault="00A4406D" w:rsidP="00A4406D">
      <w:pPr>
        <w:pStyle w:val="a4"/>
        <w:rPr>
          <w:rFonts w:ascii="Times New Roman" w:hAnsi="Times New Roman" w:cs="Times New Roman"/>
          <w:color w:val="000000"/>
          <w:spacing w:val="-26"/>
          <w:sz w:val="24"/>
          <w:szCs w:val="24"/>
        </w:rPr>
      </w:pPr>
      <w:r w:rsidRPr="00FD2439">
        <w:rPr>
          <w:rFonts w:ascii="Times New Roman" w:hAnsi="Times New Roman" w:cs="Times New Roman"/>
          <w:color w:val="000000"/>
          <w:sz w:val="24"/>
          <w:szCs w:val="24"/>
        </w:rPr>
        <w:lastRenderedPageBreak/>
        <w:t xml:space="preserve">2.1. Настоящий порядок планирования </w:t>
      </w:r>
      <w:r w:rsidRPr="00FD2439">
        <w:rPr>
          <w:rFonts w:ascii="Times New Roman" w:hAnsi="Times New Roman" w:cs="Times New Roman"/>
          <w:color w:val="000000"/>
          <w:spacing w:val="2"/>
          <w:sz w:val="24"/>
          <w:szCs w:val="24"/>
        </w:rPr>
        <w:t xml:space="preserve">определяет механизм формирования </w:t>
      </w:r>
      <w:r w:rsidRPr="00FD2439">
        <w:rPr>
          <w:rFonts w:ascii="Times New Roman" w:hAnsi="Times New Roman" w:cs="Times New Roman"/>
          <w:color w:val="000000"/>
          <w:sz w:val="24"/>
          <w:szCs w:val="24"/>
        </w:rPr>
        <w:t xml:space="preserve">объемов бюджетных </w:t>
      </w:r>
      <w:proofErr w:type="gramStart"/>
      <w:r w:rsidRPr="00FD2439">
        <w:rPr>
          <w:rFonts w:ascii="Times New Roman" w:hAnsi="Times New Roman" w:cs="Times New Roman"/>
          <w:color w:val="000000"/>
          <w:sz w:val="24"/>
          <w:szCs w:val="24"/>
        </w:rPr>
        <w:t>ассигнований</w:t>
      </w:r>
      <w:proofErr w:type="gramEnd"/>
      <w:r w:rsidRPr="00FD2439">
        <w:rPr>
          <w:rFonts w:ascii="Times New Roman" w:hAnsi="Times New Roman" w:cs="Times New Roman"/>
          <w:color w:val="000000"/>
          <w:sz w:val="24"/>
          <w:szCs w:val="24"/>
        </w:rPr>
        <w:t xml:space="preserve"> на исполнение действующих и </w:t>
      </w:r>
      <w:r w:rsidRPr="00FD2439">
        <w:rPr>
          <w:rFonts w:ascii="Times New Roman" w:hAnsi="Times New Roman" w:cs="Times New Roman"/>
          <w:color w:val="000000"/>
          <w:spacing w:val="4"/>
          <w:sz w:val="24"/>
          <w:szCs w:val="24"/>
        </w:rPr>
        <w:t>принимаемых обязательств</w:t>
      </w:r>
      <w:r w:rsidRPr="00FD2439">
        <w:rPr>
          <w:rFonts w:ascii="Times New Roman" w:hAnsi="Times New Roman" w:cs="Times New Roman"/>
          <w:color w:val="000000"/>
          <w:spacing w:val="-4"/>
          <w:sz w:val="24"/>
          <w:szCs w:val="24"/>
        </w:rPr>
        <w:t>.</w:t>
      </w:r>
    </w:p>
    <w:p w:rsidR="00A4406D" w:rsidRPr="00FD2439" w:rsidRDefault="00A4406D" w:rsidP="00A4406D">
      <w:pPr>
        <w:pStyle w:val="a4"/>
        <w:rPr>
          <w:rFonts w:ascii="Times New Roman" w:hAnsi="Times New Roman" w:cs="Times New Roman"/>
          <w:color w:val="000000" w:themeColor="text1"/>
          <w:sz w:val="24"/>
          <w:szCs w:val="24"/>
        </w:rPr>
      </w:pPr>
      <w:r w:rsidRPr="00FD2439">
        <w:rPr>
          <w:rFonts w:ascii="Times New Roman" w:hAnsi="Times New Roman" w:cs="Times New Roman"/>
          <w:color w:val="000000" w:themeColor="text1"/>
          <w:spacing w:val="-17"/>
          <w:sz w:val="24"/>
          <w:szCs w:val="24"/>
        </w:rPr>
        <w:t xml:space="preserve">2.2. </w:t>
      </w:r>
      <w:r w:rsidRPr="00FD2439">
        <w:rPr>
          <w:rFonts w:ascii="Times New Roman" w:hAnsi="Times New Roman" w:cs="Times New Roman"/>
          <w:color w:val="000000" w:themeColor="text1"/>
          <w:spacing w:val="3"/>
          <w:sz w:val="24"/>
          <w:szCs w:val="24"/>
        </w:rPr>
        <w:t xml:space="preserve">Планирование объемов бюджетных ассигнований на исполнение </w:t>
      </w:r>
      <w:r w:rsidRPr="00FD2439">
        <w:rPr>
          <w:rFonts w:ascii="Times New Roman" w:hAnsi="Times New Roman" w:cs="Times New Roman"/>
          <w:color w:val="000000" w:themeColor="text1"/>
          <w:spacing w:val="2"/>
          <w:sz w:val="24"/>
          <w:szCs w:val="24"/>
        </w:rPr>
        <w:t xml:space="preserve">действующих обязательств </w:t>
      </w:r>
      <w:r w:rsidRPr="00FD2439">
        <w:rPr>
          <w:rFonts w:ascii="Times New Roman" w:hAnsi="Times New Roman" w:cs="Times New Roman"/>
          <w:color w:val="000000" w:themeColor="text1"/>
          <w:sz w:val="24"/>
          <w:szCs w:val="24"/>
        </w:rPr>
        <w:t>осуществляется на основе расходных обязательств Колыванского района</w:t>
      </w:r>
      <w:r w:rsidRPr="00FD2439">
        <w:rPr>
          <w:rFonts w:ascii="Times New Roman" w:hAnsi="Times New Roman" w:cs="Times New Roman"/>
          <w:color w:val="000000" w:themeColor="text1"/>
          <w:spacing w:val="-1"/>
          <w:sz w:val="24"/>
          <w:szCs w:val="24"/>
        </w:rPr>
        <w:t>.</w:t>
      </w:r>
    </w:p>
    <w:p w:rsidR="00A4406D" w:rsidRPr="00FD2439" w:rsidRDefault="00A4406D" w:rsidP="00A4406D">
      <w:pPr>
        <w:pStyle w:val="a4"/>
        <w:rPr>
          <w:rFonts w:ascii="Times New Roman" w:hAnsi="Times New Roman" w:cs="Times New Roman"/>
          <w:sz w:val="24"/>
          <w:szCs w:val="24"/>
        </w:rPr>
      </w:pPr>
      <w:proofErr w:type="gramStart"/>
      <w:r w:rsidRPr="00FD2439">
        <w:rPr>
          <w:rFonts w:ascii="Times New Roman" w:hAnsi="Times New Roman" w:cs="Times New Roman"/>
          <w:color w:val="000000" w:themeColor="text1"/>
          <w:sz w:val="24"/>
          <w:szCs w:val="24"/>
        </w:rPr>
        <w:t>Правовыми основаниями действующих расходных обязательств или</w:t>
      </w:r>
      <w:r w:rsidRPr="00FD2439">
        <w:rPr>
          <w:rFonts w:ascii="Times New Roman" w:hAnsi="Times New Roman" w:cs="Times New Roman"/>
          <w:sz w:val="24"/>
          <w:szCs w:val="24"/>
        </w:rPr>
        <w:t xml:space="preserve"> возникновения принимаемых расходных обязательств являются данные, указанные в реестрах расходных обязательств главных распорядителей бюджетных средств, представляемых ими в соответствии с Порядком ведения реестра расходных обязательств  муниципального образования Новотроицкого сельсовета Колыванского района Новосибирской области, утвержденным постановлением администрации Новотроицкого сельсовета от 21.10.2019 №  113 «Об утверждении Порядка  ведения реестра расходных обязательств муниципального образования Новотроицкого сельсовета Колыванского района</w:t>
      </w:r>
      <w:proofErr w:type="gramEnd"/>
      <w:r w:rsidRPr="00FD2439">
        <w:rPr>
          <w:rFonts w:ascii="Times New Roman" w:hAnsi="Times New Roman" w:cs="Times New Roman"/>
          <w:sz w:val="24"/>
          <w:szCs w:val="24"/>
        </w:rPr>
        <w:t xml:space="preserve"> Новосибирской области».</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Правовым основанием принимаемых расходных обязательств является нормативный правовой акт (проект), на основании которого планируется это расходное обязательство.</w:t>
      </w:r>
    </w:p>
    <w:p w:rsidR="00A4406D" w:rsidRPr="00FD2439" w:rsidRDefault="00A4406D" w:rsidP="00A4406D">
      <w:pPr>
        <w:pStyle w:val="a4"/>
        <w:rPr>
          <w:rFonts w:ascii="Times New Roman" w:hAnsi="Times New Roman" w:cs="Times New Roman"/>
          <w:sz w:val="24"/>
          <w:szCs w:val="24"/>
        </w:rPr>
      </w:pPr>
      <w:proofErr w:type="gramStart"/>
      <w:r w:rsidRPr="00FD2439">
        <w:rPr>
          <w:rFonts w:ascii="Times New Roman" w:hAnsi="Times New Roman" w:cs="Times New Roman"/>
          <w:sz w:val="24"/>
          <w:szCs w:val="24"/>
        </w:rPr>
        <w:t>2.3.Базовый объем бюджетных ассигнований на 2020-2022 годы определяется на основе показателей кассового исполнения бюджета за 2018 год и показателей решения сессии Совета депутатов Новотроицкого сельсовета Колыванского района Новосибирской области от 26.12.2018 № 38/163 « О бюджете Новотроицкого сельсовета Колыванского района Новосибирской области на 2019 год и плановый период 2020-2021 годов» и индексов-дефляторов, доведенных Министерством финансов и налоговой политики Новосибирской области</w:t>
      </w:r>
      <w:proofErr w:type="gramEnd"/>
      <w:r w:rsidRPr="00FD2439">
        <w:rPr>
          <w:rFonts w:ascii="Times New Roman" w:hAnsi="Times New Roman" w:cs="Times New Roman"/>
          <w:sz w:val="24"/>
          <w:szCs w:val="24"/>
        </w:rPr>
        <w:t xml:space="preserve"> и </w:t>
      </w:r>
      <w:proofErr w:type="gramStart"/>
      <w:r w:rsidRPr="00FD2439">
        <w:rPr>
          <w:rFonts w:ascii="Times New Roman" w:hAnsi="Times New Roman" w:cs="Times New Roman"/>
          <w:sz w:val="24"/>
          <w:szCs w:val="24"/>
        </w:rPr>
        <w:t>учтенных</w:t>
      </w:r>
      <w:proofErr w:type="gramEnd"/>
      <w:r w:rsidRPr="00FD2439">
        <w:rPr>
          <w:rFonts w:ascii="Times New Roman" w:hAnsi="Times New Roman" w:cs="Times New Roman"/>
          <w:sz w:val="24"/>
          <w:szCs w:val="24"/>
        </w:rPr>
        <w:t xml:space="preserve"> в прогнозе социально-экономического развития Новосибирской области.</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Структуру расходов бюджета по действующим расходным обязательствам по разделам, подразделам, целевым статьям и видам расходов бюджета должна соответствовать структуре расходов бюджета текущего года, в том числе по распределению бюджетных ассигнований на выполнение муниципальных программ.</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Получатели бюджетных средств бюджета Новотроицкого сельсовета Колыванского района Новосибирской области вправе представить:</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 xml:space="preserve">- предложения по внесению изменений в распределение бюджетных ассигнований на 2020-2022 годы по разделам, подразделам, целевым статьям и видам расходов бюджета, предусматривающие увеличение </w:t>
      </w:r>
      <w:proofErr w:type="gramStart"/>
      <w:r w:rsidRPr="00FD2439">
        <w:rPr>
          <w:rFonts w:ascii="Times New Roman" w:hAnsi="Times New Roman" w:cs="Times New Roman"/>
          <w:sz w:val="24"/>
          <w:szCs w:val="24"/>
        </w:rPr>
        <w:t xml:space="preserve">( </w:t>
      </w:r>
      <w:proofErr w:type="gramEnd"/>
      <w:r w:rsidRPr="00FD2439">
        <w:rPr>
          <w:rFonts w:ascii="Times New Roman" w:hAnsi="Times New Roman" w:cs="Times New Roman"/>
          <w:sz w:val="24"/>
          <w:szCs w:val="24"/>
        </w:rPr>
        <w:t>уменьшение) общего объема бюджетных ассигнований на 2021 и 2022 годы, без учета расходов, осуществляемых за счет средств областного и федерального бюджета в виде бюджетной заявки.</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2.4.В сроки, установленные в соответствии с нормативным правовым актом администрации Новотроицкого сельсовета Колыванского района Новосибирской области, получатели бюджетных средств на бумажном носителе и в электронном виде представляют подробные обоснования бюджетных ассигнований раздельно по действующим и принимаемым расходным обязательствам по утвержденным формам.</w:t>
      </w:r>
    </w:p>
    <w:p w:rsidR="00A4406D" w:rsidRPr="00FD2439" w:rsidRDefault="00A4406D" w:rsidP="00A4406D">
      <w:pPr>
        <w:pStyle w:val="a4"/>
        <w:rPr>
          <w:rFonts w:ascii="Times New Roman" w:hAnsi="Times New Roman" w:cs="Times New Roman"/>
          <w:color w:val="000000"/>
          <w:sz w:val="24"/>
          <w:szCs w:val="24"/>
        </w:rPr>
      </w:pPr>
      <w:r w:rsidRPr="00FD2439">
        <w:rPr>
          <w:rFonts w:ascii="Times New Roman" w:hAnsi="Times New Roman" w:cs="Times New Roman"/>
          <w:color w:val="000000"/>
          <w:spacing w:val="-2"/>
          <w:sz w:val="24"/>
          <w:szCs w:val="24"/>
        </w:rPr>
        <w:t>Получатели бюджетных средств несут ответственность за соответствие представленных обоснований бюджетным ассигнованиям на исполнение действующих и принимаемых расходных обязательств, включенных в проект  бюджета, а также за достоверность и объективность содержащейся</w:t>
      </w:r>
      <w:r w:rsidRPr="00FD2439">
        <w:rPr>
          <w:rFonts w:ascii="Times New Roman" w:hAnsi="Times New Roman" w:cs="Times New Roman"/>
          <w:color w:val="000000"/>
          <w:sz w:val="24"/>
          <w:szCs w:val="24"/>
        </w:rPr>
        <w:t xml:space="preserve"> в них информации.</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color w:val="000000"/>
          <w:sz w:val="24"/>
          <w:szCs w:val="24"/>
        </w:rPr>
        <w:t>2.5.</w:t>
      </w:r>
      <w:r w:rsidRPr="00FD2439">
        <w:rPr>
          <w:rFonts w:ascii="Times New Roman" w:hAnsi="Times New Roman" w:cs="Times New Roman"/>
          <w:sz w:val="24"/>
          <w:szCs w:val="24"/>
        </w:rPr>
        <w:t xml:space="preserve"> Администрация Новотроицкого сельсовета  Колыванского района Новосибирской области осуществляет анализ и проверку представленных материалов и, в случае необходимости, направляет получателям бюджетных сре</w:t>
      </w:r>
      <w:proofErr w:type="gramStart"/>
      <w:r w:rsidRPr="00FD2439">
        <w:rPr>
          <w:rFonts w:ascii="Times New Roman" w:hAnsi="Times New Roman" w:cs="Times New Roman"/>
          <w:sz w:val="24"/>
          <w:szCs w:val="24"/>
        </w:rPr>
        <w:t>дств св</w:t>
      </w:r>
      <w:proofErr w:type="gramEnd"/>
      <w:r w:rsidRPr="00FD2439">
        <w:rPr>
          <w:rFonts w:ascii="Times New Roman" w:hAnsi="Times New Roman" w:cs="Times New Roman"/>
          <w:sz w:val="24"/>
          <w:szCs w:val="24"/>
        </w:rPr>
        <w:t>ои замечания.</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2.6. Администрация Новотроицкого сельсовета  осуществляет консолидацию проверенных и представленных расчетных форм, заполненных получателями бюджетных средств.</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2.7. Случаи несоответствия планируемых доходов и расходов местного бюджета, а также иные несогласованные вопросы рассматриваются Главой Новотроицкого сельсовета Колыванского района Новосибирской области.</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lastRenderedPageBreak/>
        <w:t xml:space="preserve"> </w:t>
      </w:r>
    </w:p>
    <w:p w:rsidR="00A4406D" w:rsidRPr="00FD2439" w:rsidRDefault="00A4406D" w:rsidP="00A4406D">
      <w:pPr>
        <w:pStyle w:val="a4"/>
        <w:jc w:val="center"/>
        <w:rPr>
          <w:rFonts w:ascii="Times New Roman" w:hAnsi="Times New Roman" w:cs="Times New Roman"/>
          <w:sz w:val="24"/>
          <w:szCs w:val="24"/>
        </w:rPr>
      </w:pPr>
      <w:r w:rsidRPr="00FD2439">
        <w:rPr>
          <w:rFonts w:ascii="Times New Roman" w:hAnsi="Times New Roman" w:cs="Times New Roman"/>
          <w:sz w:val="24"/>
          <w:szCs w:val="24"/>
          <w:lang w:val="en-US"/>
        </w:rPr>
        <w:t>III</w:t>
      </w:r>
      <w:r w:rsidRPr="00FD2439">
        <w:rPr>
          <w:rFonts w:ascii="Times New Roman" w:hAnsi="Times New Roman" w:cs="Times New Roman"/>
          <w:sz w:val="24"/>
          <w:szCs w:val="24"/>
        </w:rPr>
        <w:t>. Методика планирования бюджетных ассигнований бюджета</w:t>
      </w:r>
    </w:p>
    <w:p w:rsidR="00A4406D" w:rsidRPr="00FD2439" w:rsidRDefault="00A4406D" w:rsidP="00A4406D">
      <w:pPr>
        <w:pStyle w:val="a4"/>
        <w:jc w:val="center"/>
        <w:rPr>
          <w:rFonts w:ascii="Times New Roman" w:hAnsi="Times New Roman" w:cs="Times New Roman"/>
          <w:sz w:val="24"/>
          <w:szCs w:val="24"/>
        </w:rPr>
      </w:pPr>
      <w:r w:rsidRPr="00FD2439">
        <w:rPr>
          <w:rFonts w:ascii="Times New Roman" w:hAnsi="Times New Roman" w:cs="Times New Roman"/>
          <w:sz w:val="24"/>
          <w:szCs w:val="24"/>
        </w:rPr>
        <w:t>Новотроицкого сельсовета (далее – Методика планирования)</w:t>
      </w:r>
    </w:p>
    <w:p w:rsidR="00A4406D" w:rsidRPr="00FD2439" w:rsidRDefault="00A4406D" w:rsidP="00A4406D">
      <w:pPr>
        <w:pStyle w:val="a4"/>
        <w:rPr>
          <w:rFonts w:ascii="Times New Roman" w:hAnsi="Times New Roman" w:cs="Times New Roman"/>
          <w:sz w:val="24"/>
          <w:szCs w:val="24"/>
        </w:rPr>
      </w:pPr>
    </w:p>
    <w:p w:rsidR="00A4406D" w:rsidRPr="00FD2439" w:rsidRDefault="00A4406D" w:rsidP="00A4406D">
      <w:pPr>
        <w:shd w:val="clear" w:color="auto" w:fill="FFFFFF"/>
        <w:jc w:val="both"/>
        <w:rPr>
          <w:rFonts w:ascii="Times New Roman" w:hAnsi="Times New Roman"/>
          <w:sz w:val="24"/>
          <w:szCs w:val="24"/>
        </w:rPr>
      </w:pPr>
      <w:r w:rsidRPr="00FD2439">
        <w:rPr>
          <w:rFonts w:ascii="Times New Roman" w:hAnsi="Times New Roman"/>
          <w:sz w:val="24"/>
          <w:szCs w:val="24"/>
        </w:rPr>
        <w:t>3.1. </w:t>
      </w:r>
      <w:r w:rsidRPr="00FD2439">
        <w:rPr>
          <w:rFonts w:ascii="Times New Roman" w:hAnsi="Times New Roman"/>
          <w:color w:val="000000"/>
          <w:spacing w:val="-6"/>
          <w:sz w:val="24"/>
          <w:szCs w:val="24"/>
        </w:rPr>
        <w:t xml:space="preserve">Настоящая Методика планирования </w:t>
      </w:r>
      <w:r w:rsidRPr="00FD2439">
        <w:rPr>
          <w:rFonts w:ascii="Times New Roman" w:hAnsi="Times New Roman"/>
          <w:color w:val="000000"/>
          <w:spacing w:val="-5"/>
          <w:sz w:val="24"/>
          <w:szCs w:val="24"/>
        </w:rPr>
        <w:t xml:space="preserve">определяет порядок расчета </w:t>
      </w:r>
      <w:r w:rsidRPr="00FD2439">
        <w:rPr>
          <w:rFonts w:ascii="Times New Roman" w:hAnsi="Times New Roman"/>
          <w:color w:val="000000"/>
          <w:spacing w:val="-2"/>
          <w:sz w:val="24"/>
          <w:szCs w:val="24"/>
        </w:rPr>
        <w:t xml:space="preserve">бюджетных ассигнований на исполнение действующих и принимаемых </w:t>
      </w:r>
      <w:r w:rsidRPr="00FD2439">
        <w:rPr>
          <w:rFonts w:ascii="Times New Roman" w:hAnsi="Times New Roman"/>
          <w:color w:val="000000"/>
          <w:spacing w:val="-7"/>
          <w:sz w:val="24"/>
          <w:szCs w:val="24"/>
        </w:rPr>
        <w:t>обязательств.</w:t>
      </w:r>
    </w:p>
    <w:p w:rsidR="00A4406D" w:rsidRPr="00FD2439" w:rsidRDefault="00A4406D" w:rsidP="00A4406D">
      <w:pPr>
        <w:shd w:val="clear" w:color="auto" w:fill="FFFFFF"/>
        <w:jc w:val="both"/>
        <w:rPr>
          <w:rFonts w:ascii="Times New Roman" w:hAnsi="Times New Roman"/>
          <w:color w:val="000000"/>
          <w:spacing w:val="-5"/>
          <w:sz w:val="24"/>
          <w:szCs w:val="24"/>
        </w:rPr>
      </w:pPr>
      <w:r w:rsidRPr="00FD2439">
        <w:rPr>
          <w:rFonts w:ascii="Times New Roman" w:hAnsi="Times New Roman"/>
          <w:color w:val="000000"/>
          <w:spacing w:val="2"/>
          <w:sz w:val="24"/>
          <w:szCs w:val="24"/>
        </w:rPr>
        <w:t xml:space="preserve">3.2. Расчет прогнозируемого общего объема бюджетных ассигнований </w:t>
      </w:r>
      <w:r w:rsidRPr="00FD2439">
        <w:rPr>
          <w:rFonts w:ascii="Times New Roman" w:hAnsi="Times New Roman"/>
          <w:color w:val="000000"/>
          <w:spacing w:val="-5"/>
          <w:sz w:val="24"/>
          <w:szCs w:val="24"/>
        </w:rPr>
        <w:t xml:space="preserve">основывается </w:t>
      </w:r>
      <w:proofErr w:type="gramStart"/>
      <w:r w:rsidRPr="00FD2439">
        <w:rPr>
          <w:rFonts w:ascii="Times New Roman" w:hAnsi="Times New Roman"/>
          <w:color w:val="000000"/>
          <w:spacing w:val="-5"/>
          <w:sz w:val="24"/>
          <w:szCs w:val="24"/>
        </w:rPr>
        <w:t>на</w:t>
      </w:r>
      <w:proofErr w:type="gramEnd"/>
      <w:r w:rsidRPr="00FD2439">
        <w:rPr>
          <w:rFonts w:ascii="Times New Roman" w:hAnsi="Times New Roman"/>
          <w:color w:val="000000"/>
          <w:spacing w:val="-5"/>
          <w:sz w:val="24"/>
          <w:szCs w:val="24"/>
        </w:rPr>
        <w:t>:</w:t>
      </w:r>
    </w:p>
    <w:p w:rsidR="00A4406D" w:rsidRPr="00FD2439" w:rsidRDefault="00A4406D" w:rsidP="00A4406D">
      <w:pPr>
        <w:shd w:val="clear" w:color="auto" w:fill="FFFFFF"/>
        <w:ind w:firstLine="709"/>
        <w:jc w:val="both"/>
        <w:rPr>
          <w:rFonts w:ascii="Times New Roman" w:hAnsi="Times New Roman"/>
          <w:sz w:val="24"/>
          <w:szCs w:val="24"/>
        </w:rPr>
      </w:pPr>
      <w:r w:rsidRPr="00FD2439">
        <w:rPr>
          <w:rFonts w:ascii="Times New Roman" w:hAnsi="Times New Roman"/>
          <w:color w:val="000000"/>
          <w:spacing w:val="-5"/>
          <w:sz w:val="24"/>
          <w:szCs w:val="24"/>
        </w:rPr>
        <w:t xml:space="preserve">- основных </w:t>
      </w:r>
      <w:proofErr w:type="gramStart"/>
      <w:r w:rsidRPr="00FD2439">
        <w:rPr>
          <w:rFonts w:ascii="Times New Roman" w:hAnsi="Times New Roman"/>
          <w:color w:val="000000"/>
          <w:spacing w:val="-5"/>
          <w:sz w:val="24"/>
          <w:szCs w:val="24"/>
        </w:rPr>
        <w:t>направлениях</w:t>
      </w:r>
      <w:proofErr w:type="gramEnd"/>
      <w:r w:rsidRPr="00FD2439">
        <w:rPr>
          <w:rFonts w:ascii="Times New Roman" w:hAnsi="Times New Roman"/>
          <w:color w:val="000000"/>
          <w:spacing w:val="-5"/>
          <w:sz w:val="24"/>
          <w:szCs w:val="24"/>
        </w:rPr>
        <w:t xml:space="preserve"> бюджетной и налоговой политики Новотроицкого сельсовета Колыванского района Новосибирской области;</w:t>
      </w:r>
    </w:p>
    <w:p w:rsidR="00A4406D" w:rsidRPr="00FD2439" w:rsidRDefault="00A4406D" w:rsidP="00A4406D">
      <w:pPr>
        <w:widowControl w:val="0"/>
        <w:shd w:val="clear" w:color="auto" w:fill="FFFFFF"/>
        <w:autoSpaceDE w:val="0"/>
        <w:autoSpaceDN w:val="0"/>
        <w:adjustRightInd w:val="0"/>
        <w:ind w:firstLine="709"/>
        <w:jc w:val="both"/>
        <w:rPr>
          <w:rFonts w:ascii="Times New Roman" w:hAnsi="Times New Roman"/>
          <w:color w:val="000000"/>
          <w:spacing w:val="-5"/>
          <w:sz w:val="24"/>
          <w:szCs w:val="24"/>
        </w:rPr>
      </w:pPr>
      <w:r w:rsidRPr="00FD2439">
        <w:rPr>
          <w:rFonts w:ascii="Times New Roman" w:hAnsi="Times New Roman"/>
          <w:color w:val="000000"/>
          <w:spacing w:val="-5"/>
          <w:sz w:val="24"/>
          <w:szCs w:val="24"/>
        </w:rPr>
        <w:t xml:space="preserve">- </w:t>
      </w:r>
      <w:proofErr w:type="gramStart"/>
      <w:r w:rsidRPr="00FD2439">
        <w:rPr>
          <w:rFonts w:ascii="Times New Roman" w:hAnsi="Times New Roman"/>
          <w:color w:val="000000"/>
          <w:spacing w:val="-5"/>
          <w:sz w:val="24"/>
          <w:szCs w:val="24"/>
        </w:rPr>
        <w:t>реестре</w:t>
      </w:r>
      <w:proofErr w:type="gramEnd"/>
      <w:r w:rsidRPr="00FD2439">
        <w:rPr>
          <w:rFonts w:ascii="Times New Roman" w:hAnsi="Times New Roman"/>
          <w:color w:val="000000"/>
          <w:spacing w:val="-5"/>
          <w:sz w:val="24"/>
          <w:szCs w:val="24"/>
        </w:rPr>
        <w:t xml:space="preserve"> расходных обязательств муниципального образования Новотроицкого сельсовета Колыванского района Новосибирской области;</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 xml:space="preserve">- основных </w:t>
      </w:r>
      <w:proofErr w:type="gramStart"/>
      <w:r w:rsidRPr="00FD2439">
        <w:rPr>
          <w:rFonts w:ascii="Times New Roman" w:hAnsi="Times New Roman" w:cs="Times New Roman"/>
          <w:sz w:val="24"/>
          <w:szCs w:val="24"/>
        </w:rPr>
        <w:t>показателях</w:t>
      </w:r>
      <w:proofErr w:type="gramEnd"/>
      <w:r w:rsidRPr="00FD2439">
        <w:rPr>
          <w:rFonts w:ascii="Times New Roman" w:hAnsi="Times New Roman" w:cs="Times New Roman"/>
          <w:sz w:val="24"/>
          <w:szCs w:val="24"/>
        </w:rPr>
        <w:t xml:space="preserve"> прогноза социально-экономического развития  муниципального образования Новотроицкого сельсовета</w:t>
      </w:r>
      <w:r w:rsidRPr="00FD2439">
        <w:rPr>
          <w:rFonts w:ascii="Times New Roman" w:hAnsi="Times New Roman" w:cs="Times New Roman"/>
          <w:color w:val="000000"/>
          <w:spacing w:val="-5"/>
          <w:sz w:val="24"/>
          <w:szCs w:val="24"/>
        </w:rPr>
        <w:t xml:space="preserve"> Колыванского района Новосибирской области</w:t>
      </w:r>
      <w:r w:rsidRPr="00FD2439">
        <w:rPr>
          <w:rFonts w:ascii="Times New Roman" w:hAnsi="Times New Roman" w:cs="Times New Roman"/>
          <w:sz w:val="24"/>
          <w:szCs w:val="24"/>
        </w:rPr>
        <w:t xml:space="preserve">  и приоритетных направлениях социально-экономического развития муниципального образования  Новотроицкого сельсовета. </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3.3  Объемы бюджетных ассигнований на 2020 год и плановый период 2021 и 2022 года рассчитываются главными распорядителями (получателями).</w:t>
      </w:r>
    </w:p>
    <w:p w:rsidR="00A4406D" w:rsidRPr="00FD2439" w:rsidRDefault="00A4406D" w:rsidP="00A4406D">
      <w:pPr>
        <w:pStyle w:val="a4"/>
        <w:rPr>
          <w:rFonts w:ascii="Times New Roman" w:hAnsi="Times New Roman" w:cs="Times New Roman"/>
          <w:sz w:val="24"/>
          <w:szCs w:val="24"/>
        </w:rPr>
      </w:pPr>
      <w:proofErr w:type="gramStart"/>
      <w:r w:rsidRPr="00FD2439">
        <w:rPr>
          <w:rFonts w:ascii="Times New Roman" w:hAnsi="Times New Roman" w:cs="Times New Roman"/>
          <w:sz w:val="24"/>
          <w:szCs w:val="24"/>
        </w:rPr>
        <w:t xml:space="preserve">Базой для расчета  объема бюджетных ассигнований на 2020-2022 годы являются показатели кассового исполнения бюджета за 2018 год и показатели решения сессии Совета депутатов Новотроицкого сельсовета </w:t>
      </w:r>
      <w:r w:rsidRPr="00FD2439">
        <w:rPr>
          <w:rFonts w:ascii="Times New Roman" w:hAnsi="Times New Roman" w:cs="Times New Roman"/>
          <w:color w:val="000000"/>
          <w:spacing w:val="-5"/>
          <w:sz w:val="24"/>
          <w:szCs w:val="24"/>
        </w:rPr>
        <w:t>Колыванского района Новосибирской области</w:t>
      </w:r>
      <w:r w:rsidRPr="00FD2439">
        <w:rPr>
          <w:rFonts w:ascii="Times New Roman" w:hAnsi="Times New Roman" w:cs="Times New Roman"/>
          <w:sz w:val="24"/>
          <w:szCs w:val="24"/>
        </w:rPr>
        <w:t xml:space="preserve"> от 26.12.2019 № 38/163 «О бюджете Новотроицкого сельсовета Колыванского района Новосибирской области на 2019 год и плановый период 2020-2021 годов» и индексов-дефляторов, доведенных Министерством финансов и налоговой политики Новосибирской области и</w:t>
      </w:r>
      <w:proofErr w:type="gramEnd"/>
      <w:r w:rsidRPr="00FD2439">
        <w:rPr>
          <w:rFonts w:ascii="Times New Roman" w:hAnsi="Times New Roman" w:cs="Times New Roman"/>
          <w:sz w:val="24"/>
          <w:szCs w:val="24"/>
        </w:rPr>
        <w:t xml:space="preserve"> </w:t>
      </w:r>
      <w:proofErr w:type="gramStart"/>
      <w:r w:rsidRPr="00FD2439">
        <w:rPr>
          <w:rFonts w:ascii="Times New Roman" w:hAnsi="Times New Roman" w:cs="Times New Roman"/>
          <w:sz w:val="24"/>
          <w:szCs w:val="24"/>
        </w:rPr>
        <w:t>учтенных</w:t>
      </w:r>
      <w:proofErr w:type="gramEnd"/>
      <w:r w:rsidRPr="00FD2439">
        <w:rPr>
          <w:rFonts w:ascii="Times New Roman" w:hAnsi="Times New Roman" w:cs="Times New Roman"/>
          <w:sz w:val="24"/>
          <w:szCs w:val="24"/>
        </w:rPr>
        <w:t xml:space="preserve"> в прогнозе социально-экономического развития Новосибирской области.</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3.4. Расчет  объемов бюджетных ассигнований производится с учетом следующих особенностей.</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а) бюджетные ассигнования группируются по видам в соответствии с Перечнем видов бюджетных ассигнований  на основании статьи 69 БК РФ и рассчитываются с учетом положений статей 69.1, 70, 74.1, 78, 78.1, 79, 80 БК РФ.</w:t>
      </w:r>
    </w:p>
    <w:p w:rsidR="00A4406D" w:rsidRPr="00FD2439" w:rsidRDefault="00A4406D" w:rsidP="00A4406D">
      <w:pPr>
        <w:pStyle w:val="a4"/>
        <w:rPr>
          <w:rFonts w:ascii="Times New Roman" w:hAnsi="Times New Roman" w:cs="Times New Roman"/>
          <w:spacing w:val="-20"/>
          <w:sz w:val="24"/>
          <w:szCs w:val="24"/>
        </w:rPr>
      </w:pPr>
      <w:r w:rsidRPr="00FD2439">
        <w:rPr>
          <w:rFonts w:ascii="Times New Roman" w:hAnsi="Times New Roman" w:cs="Times New Roman"/>
          <w:sz w:val="24"/>
          <w:szCs w:val="24"/>
        </w:rPr>
        <w:t xml:space="preserve">б) расчет бюджетных ассигнований производится в зависимости от вида </w:t>
      </w:r>
      <w:r w:rsidRPr="00FD2439">
        <w:rPr>
          <w:rFonts w:ascii="Times New Roman" w:hAnsi="Times New Roman" w:cs="Times New Roman"/>
          <w:spacing w:val="-6"/>
          <w:sz w:val="24"/>
          <w:szCs w:val="24"/>
        </w:rPr>
        <w:t>бюджетного ассигнования  следующими методами:</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pacing w:val="-3"/>
          <w:sz w:val="24"/>
          <w:szCs w:val="24"/>
        </w:rPr>
        <w:t xml:space="preserve">-нормативным методом, когда расчет бюджетных ассигнований </w:t>
      </w:r>
      <w:r w:rsidRPr="00FD2439">
        <w:rPr>
          <w:rFonts w:ascii="Times New Roman" w:hAnsi="Times New Roman" w:cs="Times New Roman"/>
          <w:sz w:val="24"/>
          <w:szCs w:val="24"/>
        </w:rPr>
        <w:t xml:space="preserve">производится на основе нормативов, утвержденных соответствующими </w:t>
      </w:r>
      <w:r w:rsidRPr="00FD2439">
        <w:rPr>
          <w:rFonts w:ascii="Times New Roman" w:hAnsi="Times New Roman" w:cs="Times New Roman"/>
          <w:spacing w:val="-6"/>
          <w:sz w:val="24"/>
          <w:szCs w:val="24"/>
        </w:rPr>
        <w:t>нормативными правовыми актами;</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pacing w:val="-4"/>
          <w:sz w:val="24"/>
          <w:szCs w:val="24"/>
        </w:rPr>
        <w:t xml:space="preserve">-методом индексации, когда расчет бюджетных ассигнований </w:t>
      </w:r>
      <w:r w:rsidRPr="00FD2439">
        <w:rPr>
          <w:rFonts w:ascii="Times New Roman" w:hAnsi="Times New Roman" w:cs="Times New Roman"/>
          <w:spacing w:val="3"/>
          <w:sz w:val="24"/>
          <w:szCs w:val="24"/>
        </w:rPr>
        <w:t>производится п</w:t>
      </w:r>
      <w:r w:rsidRPr="00FD2439">
        <w:rPr>
          <w:rFonts w:ascii="Times New Roman" w:hAnsi="Times New Roman" w:cs="Times New Roman"/>
          <w:sz w:val="24"/>
          <w:szCs w:val="24"/>
        </w:rPr>
        <w:t>утем индексации на уровень инфляции (иной коэффициент) объема бюджетных ассигнований текущего (предыдущего) финансового года;</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-плановым методом в соответствии с Законами Новосибирской области, решением органов местного самоуправления, нормативными правовыми актами, устанавливающими объем и (или) порядок определения объема и предоставления бюджетных ассигнований</w:t>
      </w:r>
      <w:proofErr w:type="gramStart"/>
      <w:r w:rsidRPr="00FD2439">
        <w:rPr>
          <w:rFonts w:ascii="Times New Roman" w:hAnsi="Times New Roman" w:cs="Times New Roman"/>
          <w:sz w:val="24"/>
          <w:szCs w:val="24"/>
        </w:rPr>
        <w:t xml:space="preserve"> ;</w:t>
      </w:r>
      <w:proofErr w:type="gramEnd"/>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-иным методом, отличным от нормативного метода, метода индексации и планового метода.</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 xml:space="preserve">3.5. Расчет  объемов бюджетных ассигнований на исполнение действующих обязательств на 2019 и 2020 годы производится в следующем порядке: </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 xml:space="preserve">3.5.1. </w:t>
      </w:r>
      <w:proofErr w:type="gramStart"/>
      <w:r w:rsidRPr="00FD2439">
        <w:rPr>
          <w:rFonts w:ascii="Times New Roman" w:hAnsi="Times New Roman" w:cs="Times New Roman"/>
          <w:sz w:val="24"/>
          <w:szCs w:val="24"/>
        </w:rPr>
        <w:t xml:space="preserve">Объемы денежное содержание (денежное вознаграждение, заработную плату) работников органов местного самоуправления, муниципальных служащих, иных категорий работников, в соответствии с трудовыми договорами  и законодательством Российской Федерации, законодательством Новосибирской области, в том числе согласно </w:t>
      </w:r>
      <w:r w:rsidRPr="00FD2439">
        <w:rPr>
          <w:rFonts w:ascii="Times New Roman" w:hAnsi="Times New Roman" w:cs="Times New Roman"/>
          <w:sz w:val="24"/>
          <w:szCs w:val="24"/>
        </w:rPr>
        <w:lastRenderedPageBreak/>
        <w:t>Постановления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roofErr w:type="gramEnd"/>
      <w:r w:rsidRPr="00FD2439">
        <w:rPr>
          <w:rFonts w:ascii="Times New Roman" w:hAnsi="Times New Roman" w:cs="Times New Roman"/>
          <w:sz w:val="24"/>
          <w:szCs w:val="24"/>
        </w:rPr>
        <w:t xml:space="preserve"> и (или) содержание органов местного самоуправления муниципальных образований Новосибирской области»</w:t>
      </w:r>
      <w:proofErr w:type="gramStart"/>
      <w:r w:rsidRPr="00FD2439">
        <w:rPr>
          <w:rFonts w:ascii="Times New Roman" w:hAnsi="Times New Roman" w:cs="Times New Roman"/>
          <w:sz w:val="24"/>
          <w:szCs w:val="24"/>
        </w:rPr>
        <w:t>,р</w:t>
      </w:r>
      <w:proofErr w:type="gramEnd"/>
      <w:r w:rsidRPr="00FD2439">
        <w:rPr>
          <w:rFonts w:ascii="Times New Roman" w:hAnsi="Times New Roman" w:cs="Times New Roman"/>
          <w:sz w:val="24"/>
          <w:szCs w:val="24"/>
        </w:rPr>
        <w:t>ассчитываются следующим методом, по формуле:</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БА(</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 = (БА(</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)база +БА (</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w:t>
      </w:r>
      <w:proofErr w:type="spellStart"/>
      <w:r w:rsidRPr="00FD2439">
        <w:rPr>
          <w:rFonts w:ascii="Times New Roman" w:hAnsi="Times New Roman" w:cs="Times New Roman"/>
          <w:sz w:val="24"/>
          <w:szCs w:val="24"/>
        </w:rPr>
        <w:t>изм</w:t>
      </w:r>
      <w:proofErr w:type="spellEnd"/>
      <w:r w:rsidRPr="00FD2439">
        <w:rPr>
          <w:rFonts w:ascii="Times New Roman" w:hAnsi="Times New Roman" w:cs="Times New Roman"/>
          <w:sz w:val="24"/>
          <w:szCs w:val="24"/>
        </w:rPr>
        <w:t>)</w:t>
      </w:r>
      <w:r w:rsidRPr="00FD2439">
        <w:rPr>
          <w:rFonts w:ascii="Times New Roman" w:hAnsi="Times New Roman" w:cs="Times New Roman"/>
          <w:sz w:val="24"/>
          <w:szCs w:val="24"/>
          <w:lang w:val="en-US"/>
        </w:rPr>
        <w:t>x</w:t>
      </w:r>
      <w:r w:rsidRPr="00FD2439">
        <w:rPr>
          <w:rFonts w:ascii="Times New Roman" w:hAnsi="Times New Roman" w:cs="Times New Roman"/>
          <w:sz w:val="24"/>
          <w:szCs w:val="24"/>
        </w:rPr>
        <w:t xml:space="preserve"> (1 + ЗП(</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 xml:space="preserve">) </w:t>
      </w:r>
      <w:r w:rsidRPr="00FD2439">
        <w:rPr>
          <w:rFonts w:ascii="Times New Roman" w:hAnsi="Times New Roman" w:cs="Times New Roman"/>
          <w:sz w:val="24"/>
          <w:szCs w:val="24"/>
          <w:lang w:val="en-US"/>
        </w:rPr>
        <w:t>x</w:t>
      </w:r>
      <w:r w:rsidRPr="00FD2439">
        <w:rPr>
          <w:rFonts w:ascii="Times New Roman" w:hAnsi="Times New Roman" w:cs="Times New Roman"/>
          <w:sz w:val="24"/>
          <w:szCs w:val="24"/>
        </w:rPr>
        <w:t xml:space="preserve"> к(</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 / 12),где</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БА(</w:t>
      </w:r>
      <w:proofErr w:type="spellStart"/>
      <w:r w:rsidRPr="00FD2439">
        <w:rPr>
          <w:rFonts w:ascii="Times New Roman" w:hAnsi="Times New Roman" w:cs="Times New Roman"/>
          <w:sz w:val="24"/>
          <w:szCs w:val="24"/>
        </w:rPr>
        <w:t>i</w:t>
      </w:r>
      <w:proofErr w:type="spellEnd"/>
      <w:r w:rsidRPr="00FD2439">
        <w:rPr>
          <w:rFonts w:ascii="Times New Roman" w:hAnsi="Times New Roman" w:cs="Times New Roman"/>
          <w:sz w:val="24"/>
          <w:szCs w:val="24"/>
        </w:rPr>
        <w:t xml:space="preserve">) –объем бюджетных ассигнований в </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-том году;</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БА(</w:t>
      </w:r>
      <w:proofErr w:type="spellStart"/>
      <w:r w:rsidRPr="00FD2439">
        <w:rPr>
          <w:rFonts w:ascii="Times New Roman" w:hAnsi="Times New Roman" w:cs="Times New Roman"/>
          <w:sz w:val="24"/>
          <w:szCs w:val="24"/>
        </w:rPr>
        <w:t>i</w:t>
      </w:r>
      <w:proofErr w:type="spellEnd"/>
      <w:r w:rsidRPr="00FD2439">
        <w:rPr>
          <w:rFonts w:ascii="Times New Roman" w:hAnsi="Times New Roman" w:cs="Times New Roman"/>
          <w:sz w:val="24"/>
          <w:szCs w:val="24"/>
        </w:rPr>
        <w:t xml:space="preserve">)база </w:t>
      </w:r>
      <w:proofErr w:type="gramStart"/>
      <w:r w:rsidRPr="00FD2439">
        <w:rPr>
          <w:rFonts w:ascii="Times New Roman" w:hAnsi="Times New Roman" w:cs="Times New Roman"/>
          <w:sz w:val="24"/>
          <w:szCs w:val="24"/>
        </w:rPr>
        <w:t>–о</w:t>
      </w:r>
      <w:proofErr w:type="gramEnd"/>
      <w:r w:rsidRPr="00FD2439">
        <w:rPr>
          <w:rFonts w:ascii="Times New Roman" w:hAnsi="Times New Roman" w:cs="Times New Roman"/>
          <w:sz w:val="24"/>
          <w:szCs w:val="24"/>
        </w:rPr>
        <w:t>бъем кассовых расходов прошлом году;</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БА (</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 xml:space="preserve">) </w:t>
      </w:r>
      <w:proofErr w:type="spellStart"/>
      <w:r w:rsidRPr="00FD2439">
        <w:rPr>
          <w:rFonts w:ascii="Times New Roman" w:hAnsi="Times New Roman" w:cs="Times New Roman"/>
          <w:sz w:val="24"/>
          <w:szCs w:val="24"/>
        </w:rPr>
        <w:t>изм</w:t>
      </w:r>
      <w:proofErr w:type="spellEnd"/>
      <w:r w:rsidRPr="00FD2439">
        <w:rPr>
          <w:rFonts w:ascii="Times New Roman" w:hAnsi="Times New Roman" w:cs="Times New Roman"/>
          <w:sz w:val="24"/>
          <w:szCs w:val="24"/>
        </w:rPr>
        <w:t xml:space="preserve"> – дополнительный объем бюджетных ассигнований на </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w:t>
      </w:r>
      <w:proofErr w:type="spellStart"/>
      <w:r w:rsidRPr="00FD2439">
        <w:rPr>
          <w:rFonts w:ascii="Times New Roman" w:hAnsi="Times New Roman" w:cs="Times New Roman"/>
          <w:sz w:val="24"/>
          <w:szCs w:val="24"/>
        </w:rPr>
        <w:t>тый</w:t>
      </w:r>
      <w:proofErr w:type="spellEnd"/>
      <w:r w:rsidRPr="00FD2439">
        <w:rPr>
          <w:rFonts w:ascii="Times New Roman" w:hAnsi="Times New Roman" w:cs="Times New Roman"/>
          <w:sz w:val="24"/>
          <w:szCs w:val="24"/>
        </w:rPr>
        <w:t xml:space="preserve"> год, представленный по заявке главного распорядителя бюджетных средств, за исключением дополнительного объема образовавшегося за счет индексации расходов </w:t>
      </w:r>
      <w:proofErr w:type="gramStart"/>
      <w:r w:rsidRPr="00FD2439">
        <w:rPr>
          <w:rFonts w:ascii="Times New Roman" w:hAnsi="Times New Roman" w:cs="Times New Roman"/>
          <w:sz w:val="24"/>
          <w:szCs w:val="24"/>
        </w:rPr>
        <w:t xml:space="preserve">( </w:t>
      </w:r>
      <w:proofErr w:type="gramEnd"/>
      <w:r w:rsidRPr="00FD2439">
        <w:rPr>
          <w:rFonts w:ascii="Times New Roman" w:hAnsi="Times New Roman" w:cs="Times New Roman"/>
          <w:sz w:val="24"/>
          <w:szCs w:val="24"/>
        </w:rPr>
        <w:t>удорожания стоимости расходных обязательств);</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ЗП(</w:t>
      </w:r>
      <w:proofErr w:type="spellStart"/>
      <w:r w:rsidRPr="00FD2439">
        <w:rPr>
          <w:rFonts w:ascii="Times New Roman" w:hAnsi="Times New Roman" w:cs="Times New Roman"/>
          <w:sz w:val="24"/>
          <w:szCs w:val="24"/>
        </w:rPr>
        <w:t>i</w:t>
      </w:r>
      <w:proofErr w:type="spellEnd"/>
      <w:r w:rsidRPr="00FD2439">
        <w:rPr>
          <w:rFonts w:ascii="Times New Roman" w:hAnsi="Times New Roman" w:cs="Times New Roman"/>
          <w:sz w:val="24"/>
          <w:szCs w:val="24"/>
        </w:rPr>
        <w:t xml:space="preserve">) – коэффициент индексации оплаты труда в </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 xml:space="preserve">-том году; </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к(</w:t>
      </w:r>
      <w:proofErr w:type="spellStart"/>
      <w:r w:rsidRPr="00FD2439">
        <w:rPr>
          <w:rFonts w:ascii="Times New Roman" w:hAnsi="Times New Roman" w:cs="Times New Roman"/>
          <w:sz w:val="24"/>
          <w:szCs w:val="24"/>
        </w:rPr>
        <w:t>i</w:t>
      </w:r>
      <w:proofErr w:type="spellEnd"/>
      <w:r w:rsidRPr="00FD2439">
        <w:rPr>
          <w:rFonts w:ascii="Times New Roman" w:hAnsi="Times New Roman" w:cs="Times New Roman"/>
          <w:sz w:val="24"/>
          <w:szCs w:val="24"/>
        </w:rPr>
        <w:t xml:space="preserve">) - количество месяцев до конца </w:t>
      </w:r>
      <w:proofErr w:type="spellStart"/>
      <w:r w:rsidRPr="00FD2439">
        <w:rPr>
          <w:rFonts w:ascii="Times New Roman" w:hAnsi="Times New Roman" w:cs="Times New Roman"/>
          <w:sz w:val="24"/>
          <w:szCs w:val="24"/>
        </w:rPr>
        <w:t>i</w:t>
      </w:r>
      <w:proofErr w:type="spellEnd"/>
      <w:r w:rsidRPr="00FD2439">
        <w:rPr>
          <w:rFonts w:ascii="Times New Roman" w:hAnsi="Times New Roman" w:cs="Times New Roman"/>
          <w:sz w:val="24"/>
          <w:szCs w:val="24"/>
        </w:rPr>
        <w:t xml:space="preserve"> года с начала индексации оплаты труда работников бюджетных учреждений в </w:t>
      </w:r>
      <w:proofErr w:type="spellStart"/>
      <w:r w:rsidRPr="00FD2439">
        <w:rPr>
          <w:rFonts w:ascii="Times New Roman" w:hAnsi="Times New Roman" w:cs="Times New Roman"/>
          <w:sz w:val="24"/>
          <w:szCs w:val="24"/>
        </w:rPr>
        <w:t>i</w:t>
      </w:r>
      <w:proofErr w:type="spellEnd"/>
      <w:r w:rsidRPr="00FD2439">
        <w:rPr>
          <w:rFonts w:ascii="Times New Roman" w:hAnsi="Times New Roman" w:cs="Times New Roman"/>
          <w:sz w:val="24"/>
          <w:szCs w:val="24"/>
        </w:rPr>
        <w:t xml:space="preserve"> году.</w:t>
      </w:r>
    </w:p>
    <w:p w:rsidR="00A4406D" w:rsidRPr="00FD2439" w:rsidRDefault="00A4406D" w:rsidP="00A4406D">
      <w:pPr>
        <w:pStyle w:val="a4"/>
        <w:rPr>
          <w:rFonts w:ascii="Times New Roman" w:hAnsi="Times New Roman" w:cs="Times New Roman"/>
          <w:sz w:val="24"/>
          <w:szCs w:val="24"/>
        </w:rPr>
      </w:pPr>
      <w:proofErr w:type="spellStart"/>
      <w:r w:rsidRPr="00FD2439">
        <w:rPr>
          <w:rFonts w:ascii="Times New Roman" w:hAnsi="Times New Roman" w:cs="Times New Roman"/>
          <w:sz w:val="24"/>
          <w:szCs w:val="24"/>
        </w:rPr>
        <w:t>i</w:t>
      </w:r>
      <w:proofErr w:type="spellEnd"/>
      <w:r w:rsidRPr="00FD2439">
        <w:rPr>
          <w:rFonts w:ascii="Times New Roman" w:hAnsi="Times New Roman" w:cs="Times New Roman"/>
          <w:sz w:val="24"/>
          <w:szCs w:val="24"/>
        </w:rPr>
        <w:t xml:space="preserve"> год- год, на который осуществляется расчет предельных объемов бюджетных ассигнований.</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Объёмы бюджетных ассигнований на выплату заработной платы работников  органов местного самоуправления Новотроицкого сельсовета Колыванского района Новосибирской области, финансовое обеспечение которых в соответствии с действующим законодательством осуществляется за счёт средств  бюджета Новотроицкого сельсовета Колыванского района Новосибирской области, индексируются в размерах и сроки,  при наличии нормативного правового акта Правительства Новосибирской области.</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3.5.2. Объемы бюджетных ассигнований на  иные выплаты в соответствии с трудовыми договорами  и законодательством Российской Федерации (статья 70 Бюджетного кодекса Российской Федерации) рассчитываются следующим  методом, по  формуле:</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БА(</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 = БА(</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 база +БА (</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 xml:space="preserve">) </w:t>
      </w:r>
      <w:proofErr w:type="spellStart"/>
      <w:r w:rsidRPr="00FD2439">
        <w:rPr>
          <w:rFonts w:ascii="Times New Roman" w:hAnsi="Times New Roman" w:cs="Times New Roman"/>
          <w:sz w:val="24"/>
          <w:szCs w:val="24"/>
        </w:rPr>
        <w:t>изм</w:t>
      </w:r>
      <w:proofErr w:type="spellEnd"/>
      <w:r w:rsidRPr="00FD2439">
        <w:rPr>
          <w:rFonts w:ascii="Times New Roman" w:hAnsi="Times New Roman" w:cs="Times New Roman"/>
          <w:sz w:val="24"/>
          <w:szCs w:val="24"/>
        </w:rPr>
        <w:t xml:space="preserve"> </w:t>
      </w:r>
      <w:r w:rsidRPr="00FD2439">
        <w:rPr>
          <w:rFonts w:ascii="Times New Roman" w:hAnsi="Times New Roman" w:cs="Times New Roman"/>
          <w:sz w:val="24"/>
          <w:szCs w:val="24"/>
          <w:lang w:val="en-US"/>
        </w:rPr>
        <w:t>x</w:t>
      </w:r>
      <w:r w:rsidRPr="00FD2439">
        <w:rPr>
          <w:rFonts w:ascii="Times New Roman" w:hAnsi="Times New Roman" w:cs="Times New Roman"/>
          <w:sz w:val="24"/>
          <w:szCs w:val="24"/>
        </w:rPr>
        <w:t>1(</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 , где</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БА(</w:t>
      </w:r>
      <w:proofErr w:type="spellStart"/>
      <w:r w:rsidRPr="00FD2439">
        <w:rPr>
          <w:rFonts w:ascii="Times New Roman" w:hAnsi="Times New Roman" w:cs="Times New Roman"/>
          <w:sz w:val="24"/>
          <w:szCs w:val="24"/>
        </w:rPr>
        <w:t>i</w:t>
      </w:r>
      <w:proofErr w:type="spellEnd"/>
      <w:r w:rsidRPr="00FD2439">
        <w:rPr>
          <w:rFonts w:ascii="Times New Roman" w:hAnsi="Times New Roman" w:cs="Times New Roman"/>
          <w:sz w:val="24"/>
          <w:szCs w:val="24"/>
        </w:rPr>
        <w:t xml:space="preserve">) –объем бюджетных ассигнований в </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-том году;</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БА(</w:t>
      </w:r>
      <w:proofErr w:type="spellStart"/>
      <w:r w:rsidRPr="00FD2439">
        <w:rPr>
          <w:rFonts w:ascii="Times New Roman" w:hAnsi="Times New Roman" w:cs="Times New Roman"/>
          <w:sz w:val="24"/>
          <w:szCs w:val="24"/>
        </w:rPr>
        <w:t>i</w:t>
      </w:r>
      <w:proofErr w:type="spellEnd"/>
      <w:r w:rsidRPr="00FD2439">
        <w:rPr>
          <w:rFonts w:ascii="Times New Roman" w:hAnsi="Times New Roman" w:cs="Times New Roman"/>
          <w:sz w:val="24"/>
          <w:szCs w:val="24"/>
        </w:rPr>
        <w:t xml:space="preserve">)база </w:t>
      </w:r>
      <w:proofErr w:type="gramStart"/>
      <w:r w:rsidRPr="00FD2439">
        <w:rPr>
          <w:rFonts w:ascii="Times New Roman" w:hAnsi="Times New Roman" w:cs="Times New Roman"/>
          <w:sz w:val="24"/>
          <w:szCs w:val="24"/>
        </w:rPr>
        <w:t>–о</w:t>
      </w:r>
      <w:proofErr w:type="gramEnd"/>
      <w:r w:rsidRPr="00FD2439">
        <w:rPr>
          <w:rFonts w:ascii="Times New Roman" w:hAnsi="Times New Roman" w:cs="Times New Roman"/>
          <w:sz w:val="24"/>
          <w:szCs w:val="24"/>
        </w:rPr>
        <w:t>бъем кассовых расходов прошлом году;</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БА (</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 xml:space="preserve">) </w:t>
      </w:r>
      <w:proofErr w:type="spellStart"/>
      <w:r w:rsidRPr="00FD2439">
        <w:rPr>
          <w:rFonts w:ascii="Times New Roman" w:hAnsi="Times New Roman" w:cs="Times New Roman"/>
          <w:sz w:val="24"/>
          <w:szCs w:val="24"/>
        </w:rPr>
        <w:t>изм</w:t>
      </w:r>
      <w:proofErr w:type="spellEnd"/>
      <w:r w:rsidRPr="00FD2439">
        <w:rPr>
          <w:rFonts w:ascii="Times New Roman" w:hAnsi="Times New Roman" w:cs="Times New Roman"/>
          <w:sz w:val="24"/>
          <w:szCs w:val="24"/>
        </w:rPr>
        <w:t xml:space="preserve"> – дополнительный объем бюджетных ассигнований на </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w:t>
      </w:r>
      <w:proofErr w:type="spellStart"/>
      <w:r w:rsidRPr="00FD2439">
        <w:rPr>
          <w:rFonts w:ascii="Times New Roman" w:hAnsi="Times New Roman" w:cs="Times New Roman"/>
          <w:sz w:val="24"/>
          <w:szCs w:val="24"/>
        </w:rPr>
        <w:t>тый</w:t>
      </w:r>
      <w:proofErr w:type="spellEnd"/>
      <w:r w:rsidRPr="00FD2439">
        <w:rPr>
          <w:rFonts w:ascii="Times New Roman" w:hAnsi="Times New Roman" w:cs="Times New Roman"/>
          <w:sz w:val="24"/>
          <w:szCs w:val="24"/>
        </w:rPr>
        <w:t xml:space="preserve"> год, представленный по заявке главного распорядителя бюджетных средств, за исключением дополнительного объема образовавшегося за счет индексации расходов </w:t>
      </w:r>
      <w:proofErr w:type="gramStart"/>
      <w:r w:rsidRPr="00FD2439">
        <w:rPr>
          <w:rFonts w:ascii="Times New Roman" w:hAnsi="Times New Roman" w:cs="Times New Roman"/>
          <w:sz w:val="24"/>
          <w:szCs w:val="24"/>
        </w:rPr>
        <w:t xml:space="preserve">( </w:t>
      </w:r>
      <w:proofErr w:type="gramEnd"/>
      <w:r w:rsidRPr="00FD2439">
        <w:rPr>
          <w:rFonts w:ascii="Times New Roman" w:hAnsi="Times New Roman" w:cs="Times New Roman"/>
          <w:sz w:val="24"/>
          <w:szCs w:val="24"/>
        </w:rPr>
        <w:t>удорожания стоимости расходных обязательств);</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1(</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 xml:space="preserve">) – коэффициент индексации расходов в </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-том году.</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 xml:space="preserve">3.5.3. </w:t>
      </w:r>
      <w:proofErr w:type="gramStart"/>
      <w:r w:rsidRPr="00FD2439">
        <w:rPr>
          <w:rFonts w:ascii="Times New Roman" w:hAnsi="Times New Roman" w:cs="Times New Roman"/>
          <w:sz w:val="24"/>
          <w:szCs w:val="24"/>
        </w:rPr>
        <w:t>Объемы бюджетных ассигнований на оплату поставок товаров, выполнения работ, оказания услуг для муниципальных нужд (статья 70 Бюджетного кодекса Российской Федерации), а также объемы бюджетных ассигнований на закупку товаров, работ и услуг для муниципальных нужд (за исключением бюджетных ассигнований для обеспечения выполнения функций бюджетного учреждения) в целях оказания муниципальных услуг физическим и юридическим лицам (статья 69.1 Бюджетного кодекса Российской Федерации) рассчитываются</w:t>
      </w:r>
      <w:proofErr w:type="gramEnd"/>
      <w:r w:rsidRPr="00FD2439">
        <w:rPr>
          <w:rFonts w:ascii="Times New Roman" w:hAnsi="Times New Roman" w:cs="Times New Roman"/>
          <w:sz w:val="24"/>
          <w:szCs w:val="24"/>
        </w:rPr>
        <w:t xml:space="preserve"> следующим методом,  по формуле:</w:t>
      </w:r>
    </w:p>
    <w:p w:rsidR="00A4406D" w:rsidRPr="00FD2439" w:rsidRDefault="00A4406D" w:rsidP="00A4406D">
      <w:pPr>
        <w:pStyle w:val="a4"/>
        <w:rPr>
          <w:rFonts w:ascii="Times New Roman" w:hAnsi="Times New Roman" w:cs="Times New Roman"/>
          <w:sz w:val="24"/>
          <w:szCs w:val="24"/>
          <w:lang w:val="en-US"/>
        </w:rPr>
      </w:pPr>
      <w:r w:rsidRPr="00FD2439">
        <w:rPr>
          <w:rFonts w:ascii="Times New Roman" w:hAnsi="Times New Roman" w:cs="Times New Roman"/>
          <w:sz w:val="24"/>
          <w:szCs w:val="24"/>
        </w:rPr>
        <w:t>БА</w:t>
      </w:r>
      <w:r w:rsidRPr="00FD2439">
        <w:rPr>
          <w:rFonts w:ascii="Times New Roman" w:hAnsi="Times New Roman" w:cs="Times New Roman"/>
          <w:sz w:val="24"/>
          <w:szCs w:val="24"/>
          <w:lang w:val="en-US"/>
        </w:rPr>
        <w:t>(</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lang w:val="en-US"/>
        </w:rPr>
        <w:t xml:space="preserve">) = </w:t>
      </w:r>
      <w:r w:rsidRPr="00FD2439">
        <w:rPr>
          <w:rFonts w:ascii="Times New Roman" w:hAnsi="Times New Roman" w:cs="Times New Roman"/>
          <w:sz w:val="24"/>
          <w:szCs w:val="24"/>
        </w:rPr>
        <w:t>БА</w:t>
      </w:r>
      <w:r w:rsidRPr="00FD2439">
        <w:rPr>
          <w:rFonts w:ascii="Times New Roman" w:hAnsi="Times New Roman" w:cs="Times New Roman"/>
          <w:sz w:val="24"/>
          <w:szCs w:val="24"/>
          <w:lang w:val="en-US"/>
        </w:rPr>
        <w:t xml:space="preserve">(i-1) x </w:t>
      </w:r>
      <w:r w:rsidRPr="00FD2439">
        <w:rPr>
          <w:rFonts w:ascii="Times New Roman" w:hAnsi="Times New Roman" w:cs="Times New Roman"/>
          <w:sz w:val="24"/>
          <w:szCs w:val="24"/>
        </w:rPr>
        <w:t>Инд</w:t>
      </w:r>
      <w:r w:rsidRPr="00FD2439">
        <w:rPr>
          <w:rFonts w:ascii="Times New Roman" w:hAnsi="Times New Roman" w:cs="Times New Roman"/>
          <w:sz w:val="24"/>
          <w:szCs w:val="24"/>
          <w:lang w:val="en-US"/>
        </w:rPr>
        <w:t>(</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lang w:val="en-US"/>
        </w:rPr>
        <w:t xml:space="preserve">) / 100, </w:t>
      </w:r>
      <w:r w:rsidRPr="00FD2439">
        <w:rPr>
          <w:rFonts w:ascii="Times New Roman" w:hAnsi="Times New Roman" w:cs="Times New Roman"/>
          <w:sz w:val="24"/>
          <w:szCs w:val="24"/>
        </w:rPr>
        <w:t>где</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БА(</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 = БА(</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 база +БА (</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 xml:space="preserve">) </w:t>
      </w:r>
      <w:proofErr w:type="spellStart"/>
      <w:r w:rsidRPr="00FD2439">
        <w:rPr>
          <w:rFonts w:ascii="Times New Roman" w:hAnsi="Times New Roman" w:cs="Times New Roman"/>
          <w:sz w:val="24"/>
          <w:szCs w:val="24"/>
        </w:rPr>
        <w:t>изм</w:t>
      </w:r>
      <w:proofErr w:type="spellEnd"/>
      <w:r w:rsidRPr="00FD2439">
        <w:rPr>
          <w:rFonts w:ascii="Times New Roman" w:hAnsi="Times New Roman" w:cs="Times New Roman"/>
          <w:sz w:val="24"/>
          <w:szCs w:val="24"/>
        </w:rPr>
        <w:t xml:space="preserve"> </w:t>
      </w:r>
      <w:r w:rsidRPr="00FD2439">
        <w:rPr>
          <w:rFonts w:ascii="Times New Roman" w:hAnsi="Times New Roman" w:cs="Times New Roman"/>
          <w:sz w:val="24"/>
          <w:szCs w:val="24"/>
          <w:lang w:val="en-US"/>
        </w:rPr>
        <w:t>x</w:t>
      </w:r>
      <w:r w:rsidRPr="00FD2439">
        <w:rPr>
          <w:rFonts w:ascii="Times New Roman" w:hAnsi="Times New Roman" w:cs="Times New Roman"/>
          <w:sz w:val="24"/>
          <w:szCs w:val="24"/>
        </w:rPr>
        <w:t>1(</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 , где</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БА(</w:t>
      </w:r>
      <w:proofErr w:type="spellStart"/>
      <w:r w:rsidRPr="00FD2439">
        <w:rPr>
          <w:rFonts w:ascii="Times New Roman" w:hAnsi="Times New Roman" w:cs="Times New Roman"/>
          <w:sz w:val="24"/>
          <w:szCs w:val="24"/>
        </w:rPr>
        <w:t>i</w:t>
      </w:r>
      <w:proofErr w:type="spellEnd"/>
      <w:r w:rsidRPr="00FD2439">
        <w:rPr>
          <w:rFonts w:ascii="Times New Roman" w:hAnsi="Times New Roman" w:cs="Times New Roman"/>
          <w:sz w:val="24"/>
          <w:szCs w:val="24"/>
        </w:rPr>
        <w:t xml:space="preserve">) –объем бюджетных ассигнований в </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-том году;</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БА(</w:t>
      </w:r>
      <w:proofErr w:type="spellStart"/>
      <w:r w:rsidRPr="00FD2439">
        <w:rPr>
          <w:rFonts w:ascii="Times New Roman" w:hAnsi="Times New Roman" w:cs="Times New Roman"/>
          <w:sz w:val="24"/>
          <w:szCs w:val="24"/>
        </w:rPr>
        <w:t>i</w:t>
      </w:r>
      <w:proofErr w:type="spellEnd"/>
      <w:r w:rsidRPr="00FD2439">
        <w:rPr>
          <w:rFonts w:ascii="Times New Roman" w:hAnsi="Times New Roman" w:cs="Times New Roman"/>
          <w:sz w:val="24"/>
          <w:szCs w:val="24"/>
        </w:rPr>
        <w:t xml:space="preserve">)база </w:t>
      </w:r>
      <w:proofErr w:type="gramStart"/>
      <w:r w:rsidRPr="00FD2439">
        <w:rPr>
          <w:rFonts w:ascii="Times New Roman" w:hAnsi="Times New Roman" w:cs="Times New Roman"/>
          <w:sz w:val="24"/>
          <w:szCs w:val="24"/>
        </w:rPr>
        <w:t>–о</w:t>
      </w:r>
      <w:proofErr w:type="gramEnd"/>
      <w:r w:rsidRPr="00FD2439">
        <w:rPr>
          <w:rFonts w:ascii="Times New Roman" w:hAnsi="Times New Roman" w:cs="Times New Roman"/>
          <w:sz w:val="24"/>
          <w:szCs w:val="24"/>
        </w:rPr>
        <w:t>бъем кассовых расходов прошлом году;</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БА (</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 xml:space="preserve">) </w:t>
      </w:r>
      <w:proofErr w:type="spellStart"/>
      <w:r w:rsidRPr="00FD2439">
        <w:rPr>
          <w:rFonts w:ascii="Times New Roman" w:hAnsi="Times New Roman" w:cs="Times New Roman"/>
          <w:sz w:val="24"/>
          <w:szCs w:val="24"/>
        </w:rPr>
        <w:t>изм</w:t>
      </w:r>
      <w:proofErr w:type="spellEnd"/>
      <w:r w:rsidRPr="00FD2439">
        <w:rPr>
          <w:rFonts w:ascii="Times New Roman" w:hAnsi="Times New Roman" w:cs="Times New Roman"/>
          <w:sz w:val="24"/>
          <w:szCs w:val="24"/>
        </w:rPr>
        <w:t xml:space="preserve"> – дополнительный объем бюджетных ассигнований на </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w:t>
      </w:r>
      <w:proofErr w:type="spellStart"/>
      <w:r w:rsidRPr="00FD2439">
        <w:rPr>
          <w:rFonts w:ascii="Times New Roman" w:hAnsi="Times New Roman" w:cs="Times New Roman"/>
          <w:sz w:val="24"/>
          <w:szCs w:val="24"/>
        </w:rPr>
        <w:t>тый</w:t>
      </w:r>
      <w:proofErr w:type="spellEnd"/>
      <w:r w:rsidRPr="00FD2439">
        <w:rPr>
          <w:rFonts w:ascii="Times New Roman" w:hAnsi="Times New Roman" w:cs="Times New Roman"/>
          <w:sz w:val="24"/>
          <w:szCs w:val="24"/>
        </w:rPr>
        <w:t xml:space="preserve"> год, представленный по заявке главного распорядителя бюджетных средств, за исключением дополнительного объема образовавшегося за счет индексации расходов </w:t>
      </w:r>
      <w:proofErr w:type="gramStart"/>
      <w:r w:rsidRPr="00FD2439">
        <w:rPr>
          <w:rFonts w:ascii="Times New Roman" w:hAnsi="Times New Roman" w:cs="Times New Roman"/>
          <w:sz w:val="24"/>
          <w:szCs w:val="24"/>
        </w:rPr>
        <w:t xml:space="preserve">( </w:t>
      </w:r>
      <w:proofErr w:type="gramEnd"/>
      <w:r w:rsidRPr="00FD2439">
        <w:rPr>
          <w:rFonts w:ascii="Times New Roman" w:hAnsi="Times New Roman" w:cs="Times New Roman"/>
          <w:sz w:val="24"/>
          <w:szCs w:val="24"/>
        </w:rPr>
        <w:t>удорожания стоимости расходных обязательств);</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1(</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 xml:space="preserve">) – коэффициент индексации расходов в </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-том году.</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lastRenderedPageBreak/>
        <w:t xml:space="preserve">3.5.4. </w:t>
      </w:r>
      <w:proofErr w:type="gramStart"/>
      <w:r w:rsidRPr="00FD2439">
        <w:rPr>
          <w:rFonts w:ascii="Times New Roman" w:hAnsi="Times New Roman" w:cs="Times New Roman"/>
          <w:sz w:val="24"/>
          <w:szCs w:val="24"/>
        </w:rPr>
        <w:t>Объемы бюджетных ассигнований на уплату налогов, сборов и иных обязательных платежей в бюджетную систему Российской Федерации (статья 70 Бюджетного кодекса Российской Федерации) принимаются равными объемам бюджетных ассигнований на уплату соответствующих налогов, сборов и иных обязательных платежей в бюджетную систему Российской Федерации в предыдущем году, либо рассчитываются отдельно по видам налогов, сборов и иных обязательных платежей по формуле:</w:t>
      </w:r>
      <w:proofErr w:type="gramEnd"/>
    </w:p>
    <w:p w:rsidR="00A4406D" w:rsidRPr="00FD2439" w:rsidRDefault="00A4406D" w:rsidP="00A4406D">
      <w:pPr>
        <w:pStyle w:val="a4"/>
        <w:rPr>
          <w:rFonts w:ascii="Times New Roman" w:hAnsi="Times New Roman" w:cs="Times New Roman"/>
          <w:sz w:val="24"/>
          <w:szCs w:val="24"/>
          <w:lang w:val="en-US"/>
        </w:rPr>
      </w:pPr>
      <w:r w:rsidRPr="00FD2439">
        <w:rPr>
          <w:rFonts w:ascii="Times New Roman" w:hAnsi="Times New Roman" w:cs="Times New Roman"/>
          <w:sz w:val="24"/>
          <w:szCs w:val="24"/>
        </w:rPr>
        <w:t>БА</w:t>
      </w:r>
      <w:r w:rsidRPr="00FD2439">
        <w:rPr>
          <w:rFonts w:ascii="Times New Roman" w:hAnsi="Times New Roman" w:cs="Times New Roman"/>
          <w:sz w:val="24"/>
          <w:szCs w:val="24"/>
          <w:lang w:val="en-US"/>
        </w:rPr>
        <w:t>(</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lang w:val="en-US"/>
        </w:rPr>
        <w:t xml:space="preserve">) = </w:t>
      </w:r>
      <w:r w:rsidRPr="00FD2439">
        <w:rPr>
          <w:rFonts w:ascii="Times New Roman" w:hAnsi="Times New Roman" w:cs="Times New Roman"/>
          <w:sz w:val="24"/>
          <w:szCs w:val="24"/>
        </w:rPr>
        <w:t>База</w:t>
      </w:r>
      <w:r w:rsidRPr="00FD2439">
        <w:rPr>
          <w:rFonts w:ascii="Times New Roman" w:hAnsi="Times New Roman" w:cs="Times New Roman"/>
          <w:sz w:val="24"/>
          <w:szCs w:val="24"/>
          <w:lang w:val="en-US"/>
        </w:rPr>
        <w:t>(</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lang w:val="en-US"/>
        </w:rPr>
        <w:t xml:space="preserve">) x </w:t>
      </w:r>
      <w:r w:rsidRPr="00FD2439">
        <w:rPr>
          <w:rFonts w:ascii="Times New Roman" w:hAnsi="Times New Roman" w:cs="Times New Roman"/>
          <w:sz w:val="24"/>
          <w:szCs w:val="24"/>
        </w:rPr>
        <w:t>СН</w:t>
      </w:r>
      <w:r w:rsidRPr="00FD2439">
        <w:rPr>
          <w:rFonts w:ascii="Times New Roman" w:hAnsi="Times New Roman" w:cs="Times New Roman"/>
          <w:sz w:val="24"/>
          <w:szCs w:val="24"/>
          <w:lang w:val="en-US"/>
        </w:rPr>
        <w:t xml:space="preserve"> (i-1) /100, </w:t>
      </w:r>
      <w:r w:rsidRPr="00FD2439">
        <w:rPr>
          <w:rFonts w:ascii="Times New Roman" w:hAnsi="Times New Roman" w:cs="Times New Roman"/>
          <w:sz w:val="24"/>
          <w:szCs w:val="24"/>
        </w:rPr>
        <w:t>где</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База(</w:t>
      </w:r>
      <w:proofErr w:type="spellStart"/>
      <w:r w:rsidRPr="00FD2439">
        <w:rPr>
          <w:rFonts w:ascii="Times New Roman" w:hAnsi="Times New Roman" w:cs="Times New Roman"/>
          <w:sz w:val="24"/>
          <w:szCs w:val="24"/>
        </w:rPr>
        <w:t>i</w:t>
      </w:r>
      <w:proofErr w:type="spellEnd"/>
      <w:r w:rsidRPr="00FD2439">
        <w:rPr>
          <w:rFonts w:ascii="Times New Roman" w:hAnsi="Times New Roman" w:cs="Times New Roman"/>
          <w:sz w:val="24"/>
          <w:szCs w:val="24"/>
        </w:rPr>
        <w:t xml:space="preserve">) - прогнозируемый объем налоговой базы в </w:t>
      </w:r>
      <w:proofErr w:type="spellStart"/>
      <w:proofErr w:type="gramStart"/>
      <w:r w:rsidRPr="00FD2439">
        <w:rPr>
          <w:rFonts w:ascii="Times New Roman" w:hAnsi="Times New Roman" w:cs="Times New Roman"/>
          <w:sz w:val="24"/>
          <w:szCs w:val="24"/>
          <w:lang w:val="en-US"/>
        </w:rPr>
        <w:t>i</w:t>
      </w:r>
      <w:proofErr w:type="spellEnd"/>
      <w:proofErr w:type="gramEnd"/>
      <w:r w:rsidRPr="00FD2439">
        <w:rPr>
          <w:rFonts w:ascii="Times New Roman" w:hAnsi="Times New Roman" w:cs="Times New Roman"/>
          <w:sz w:val="24"/>
          <w:szCs w:val="24"/>
        </w:rPr>
        <w:t>году;</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СН (i-1) - значение средней налоговой ставки в (i-1) году, применявшееся при расчете объема бюджетного ассигнования (i-1) года.</w:t>
      </w:r>
    </w:p>
    <w:p w:rsidR="00A4406D" w:rsidRPr="00FD2439" w:rsidRDefault="00A4406D" w:rsidP="00A4406D">
      <w:pPr>
        <w:pStyle w:val="a4"/>
        <w:rPr>
          <w:rFonts w:ascii="Times New Roman" w:hAnsi="Times New Roman" w:cs="Times New Roman"/>
          <w:sz w:val="24"/>
          <w:szCs w:val="24"/>
        </w:rPr>
      </w:pPr>
      <w:proofErr w:type="spellStart"/>
      <w:r w:rsidRPr="00FD2439">
        <w:rPr>
          <w:rFonts w:ascii="Times New Roman" w:hAnsi="Times New Roman" w:cs="Times New Roman"/>
          <w:sz w:val="24"/>
          <w:szCs w:val="24"/>
        </w:rPr>
        <w:t>i</w:t>
      </w:r>
      <w:proofErr w:type="spellEnd"/>
      <w:r w:rsidRPr="00FD2439">
        <w:rPr>
          <w:rFonts w:ascii="Times New Roman" w:hAnsi="Times New Roman" w:cs="Times New Roman"/>
          <w:sz w:val="24"/>
          <w:szCs w:val="24"/>
        </w:rPr>
        <w:t xml:space="preserve"> год- год, на который осуществляется расчет предельных объемов бюджетных ассигнований.</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3.5.5. Объемы бюджетных ассигнований на предоставление субсидий некоммерческим организациям, не являющимся бюджетными и автономными учреждениями, в том числе в соответствии с договорами (соглашениями) на оказание указанными организациями муниципальных услуг физическим и (или) юридическим лицам (статья 69.1 Бюджетного кодекса Российской Федерации), рассчитываются</w:t>
      </w:r>
      <w:proofErr w:type="gramStart"/>
      <w:r w:rsidRPr="00FD2439">
        <w:rPr>
          <w:rFonts w:ascii="Times New Roman" w:hAnsi="Times New Roman" w:cs="Times New Roman"/>
          <w:sz w:val="24"/>
          <w:szCs w:val="24"/>
        </w:rPr>
        <w:t xml:space="preserve"> :</w:t>
      </w:r>
      <w:proofErr w:type="gramEnd"/>
      <w:r w:rsidRPr="00FD2439">
        <w:rPr>
          <w:rFonts w:ascii="Times New Roman" w:hAnsi="Times New Roman" w:cs="Times New Roman"/>
          <w:sz w:val="24"/>
          <w:szCs w:val="24"/>
        </w:rPr>
        <w:t xml:space="preserve"> </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 xml:space="preserve">1) плановым </w:t>
      </w:r>
      <w:proofErr w:type="gramStart"/>
      <w:r w:rsidRPr="00FD2439">
        <w:rPr>
          <w:rFonts w:ascii="Times New Roman" w:hAnsi="Times New Roman" w:cs="Times New Roman"/>
          <w:sz w:val="24"/>
          <w:szCs w:val="24"/>
        </w:rPr>
        <w:t>методом</w:t>
      </w:r>
      <w:proofErr w:type="gramEnd"/>
      <w:r w:rsidRPr="00FD2439">
        <w:rPr>
          <w:rFonts w:ascii="Times New Roman" w:hAnsi="Times New Roman" w:cs="Times New Roman"/>
          <w:sz w:val="24"/>
          <w:szCs w:val="24"/>
        </w:rPr>
        <w:t xml:space="preserve"> в случае если нормативные правовые акты, устанавливающие данные субсидии, имеют установленный срок действия.</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3.5.6. Объемы бюджетных ассигнований на реализацию утвержденных муниципальных программ, рассчитываются плановым методом в соответствии с утвержденными паспортами соответствующих программ.</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3.5.7. Объемы бюджетных ассигнований на исполнение публичных нормативных обязательств (статья 74.1 Бюджетного кодекса Российской Федерации), рассчитываются нормативным методом путем умножения действующего норматива на прогнозируемую численность физических лиц, являющихся получателями мер социальной поддержки, а также в случае необходимости методом индексации.</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3.5.8. Объемы бюджетных ассигнований на командировочные расходы в части суточных и найма жилого помещения рассчитываются нормативным методом с применением показателей, утвержденных соответствующими нормативными правовыми актами Правительства Российской Федерации и субъекта Российской Федерации, администрацией Новотроицкого сельсовета Колыванского района Новосибирской области.</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 xml:space="preserve">3.5.9. Объемы бюджетных ассигнований на исполнение обязательств по предоставлению субсидий юридическим лицам </w:t>
      </w:r>
      <w:proofErr w:type="gramStart"/>
      <w:r w:rsidRPr="00FD2439">
        <w:rPr>
          <w:rFonts w:ascii="Times New Roman" w:hAnsi="Times New Roman" w:cs="Times New Roman"/>
          <w:sz w:val="24"/>
          <w:szCs w:val="24"/>
        </w:rPr>
        <w:t xml:space="preserve">( </w:t>
      </w:r>
      <w:proofErr w:type="gramEnd"/>
      <w:r w:rsidRPr="00FD2439">
        <w:rPr>
          <w:rFonts w:ascii="Times New Roman" w:hAnsi="Times New Roman" w:cs="Times New Roman"/>
          <w:sz w:val="24"/>
          <w:szCs w:val="24"/>
        </w:rPr>
        <w:t>за исключением субсидий муниципальным учреждениям), индивидуальным предпринимателям, физическим лицам-производителям товаров, работ, услуг (статья 78 Бюджетного кодекса Российской Федерации), а также субсидии некоммерческим организациям, не являющимся автономными и бюджетными учреждениями ( статья 78.1м Бюджетного кодекса Российской Федерации), рассчитываются:</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 xml:space="preserve">1) плановым </w:t>
      </w:r>
      <w:proofErr w:type="gramStart"/>
      <w:r w:rsidRPr="00FD2439">
        <w:rPr>
          <w:rFonts w:ascii="Times New Roman" w:hAnsi="Times New Roman" w:cs="Times New Roman"/>
          <w:sz w:val="24"/>
          <w:szCs w:val="24"/>
        </w:rPr>
        <w:t>методом</w:t>
      </w:r>
      <w:proofErr w:type="gramEnd"/>
      <w:r w:rsidRPr="00FD2439">
        <w:rPr>
          <w:rFonts w:ascii="Times New Roman" w:hAnsi="Times New Roman" w:cs="Times New Roman"/>
          <w:sz w:val="24"/>
          <w:szCs w:val="24"/>
        </w:rPr>
        <w:t xml:space="preserve"> в случае если нормативные правовые акты, устанавливающие данные субсидии, имеют установленный срок действия; </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2) в иных случаях по формуле:</w:t>
      </w:r>
    </w:p>
    <w:p w:rsidR="00A4406D" w:rsidRPr="00FD2439" w:rsidRDefault="00A4406D" w:rsidP="00A4406D">
      <w:pPr>
        <w:pStyle w:val="a4"/>
        <w:rPr>
          <w:rFonts w:ascii="Times New Roman" w:hAnsi="Times New Roman" w:cs="Times New Roman"/>
          <w:sz w:val="24"/>
          <w:szCs w:val="24"/>
          <w:lang w:val="en-US"/>
        </w:rPr>
      </w:pPr>
      <w:r w:rsidRPr="00FD2439">
        <w:rPr>
          <w:rFonts w:ascii="Times New Roman" w:hAnsi="Times New Roman" w:cs="Times New Roman"/>
          <w:sz w:val="24"/>
          <w:szCs w:val="24"/>
        </w:rPr>
        <w:t>БА</w:t>
      </w:r>
      <w:r w:rsidRPr="00FD2439">
        <w:rPr>
          <w:rFonts w:ascii="Times New Roman" w:hAnsi="Times New Roman" w:cs="Times New Roman"/>
          <w:sz w:val="24"/>
          <w:szCs w:val="24"/>
          <w:lang w:val="en-US"/>
        </w:rPr>
        <w:t>(</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lang w:val="en-US"/>
        </w:rPr>
        <w:t xml:space="preserve">) = </w:t>
      </w:r>
      <w:r w:rsidRPr="00FD2439">
        <w:rPr>
          <w:rFonts w:ascii="Times New Roman" w:hAnsi="Times New Roman" w:cs="Times New Roman"/>
          <w:sz w:val="24"/>
          <w:szCs w:val="24"/>
        </w:rPr>
        <w:t>БА</w:t>
      </w:r>
      <w:r w:rsidRPr="00FD2439">
        <w:rPr>
          <w:rFonts w:ascii="Times New Roman" w:hAnsi="Times New Roman" w:cs="Times New Roman"/>
          <w:sz w:val="24"/>
          <w:szCs w:val="24"/>
          <w:lang w:val="en-US"/>
        </w:rPr>
        <w:t>(</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lang w:val="en-US"/>
        </w:rPr>
        <w:t xml:space="preserve">) </w:t>
      </w:r>
      <w:r w:rsidRPr="00FD2439">
        <w:rPr>
          <w:rFonts w:ascii="Times New Roman" w:hAnsi="Times New Roman" w:cs="Times New Roman"/>
          <w:sz w:val="24"/>
          <w:szCs w:val="24"/>
        </w:rPr>
        <w:t>база</w:t>
      </w:r>
      <w:r w:rsidRPr="00FD2439">
        <w:rPr>
          <w:rFonts w:ascii="Times New Roman" w:hAnsi="Times New Roman" w:cs="Times New Roman"/>
          <w:sz w:val="24"/>
          <w:szCs w:val="24"/>
          <w:lang w:val="en-US"/>
        </w:rPr>
        <w:t xml:space="preserve"> +</w:t>
      </w:r>
      <w:r w:rsidRPr="00FD2439">
        <w:rPr>
          <w:rFonts w:ascii="Times New Roman" w:hAnsi="Times New Roman" w:cs="Times New Roman"/>
          <w:sz w:val="24"/>
          <w:szCs w:val="24"/>
        </w:rPr>
        <w:t>БА</w:t>
      </w:r>
      <w:r w:rsidRPr="00FD2439">
        <w:rPr>
          <w:rFonts w:ascii="Times New Roman" w:hAnsi="Times New Roman" w:cs="Times New Roman"/>
          <w:sz w:val="24"/>
          <w:szCs w:val="24"/>
          <w:lang w:val="en-US"/>
        </w:rPr>
        <w:t xml:space="preserve"> (</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lang w:val="en-US"/>
        </w:rPr>
        <w:t xml:space="preserve">) </w:t>
      </w:r>
      <w:proofErr w:type="spellStart"/>
      <w:r w:rsidRPr="00FD2439">
        <w:rPr>
          <w:rFonts w:ascii="Times New Roman" w:hAnsi="Times New Roman" w:cs="Times New Roman"/>
          <w:sz w:val="24"/>
          <w:szCs w:val="24"/>
        </w:rPr>
        <w:t>изм</w:t>
      </w:r>
      <w:proofErr w:type="spellEnd"/>
      <w:r w:rsidRPr="00FD2439">
        <w:rPr>
          <w:rFonts w:ascii="Times New Roman" w:hAnsi="Times New Roman" w:cs="Times New Roman"/>
          <w:sz w:val="24"/>
          <w:szCs w:val="24"/>
          <w:lang w:val="en-US"/>
        </w:rPr>
        <w:t xml:space="preserve"> x1(</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lang w:val="en-US"/>
        </w:rPr>
        <w:t>)</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БА(</w:t>
      </w:r>
      <w:proofErr w:type="spellStart"/>
      <w:r w:rsidRPr="00FD2439">
        <w:rPr>
          <w:rFonts w:ascii="Times New Roman" w:hAnsi="Times New Roman" w:cs="Times New Roman"/>
          <w:sz w:val="24"/>
          <w:szCs w:val="24"/>
        </w:rPr>
        <w:t>i</w:t>
      </w:r>
      <w:proofErr w:type="spellEnd"/>
      <w:r w:rsidRPr="00FD2439">
        <w:rPr>
          <w:rFonts w:ascii="Times New Roman" w:hAnsi="Times New Roman" w:cs="Times New Roman"/>
          <w:sz w:val="24"/>
          <w:szCs w:val="24"/>
        </w:rPr>
        <w:t xml:space="preserve">) –объем бюджетных ассигнований в </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-том году;</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БА(</w:t>
      </w:r>
      <w:proofErr w:type="spellStart"/>
      <w:r w:rsidRPr="00FD2439">
        <w:rPr>
          <w:rFonts w:ascii="Times New Roman" w:hAnsi="Times New Roman" w:cs="Times New Roman"/>
          <w:sz w:val="24"/>
          <w:szCs w:val="24"/>
        </w:rPr>
        <w:t>i</w:t>
      </w:r>
      <w:proofErr w:type="spellEnd"/>
      <w:r w:rsidRPr="00FD2439">
        <w:rPr>
          <w:rFonts w:ascii="Times New Roman" w:hAnsi="Times New Roman" w:cs="Times New Roman"/>
          <w:sz w:val="24"/>
          <w:szCs w:val="24"/>
        </w:rPr>
        <w:t xml:space="preserve">)база </w:t>
      </w:r>
      <w:proofErr w:type="gramStart"/>
      <w:r w:rsidRPr="00FD2439">
        <w:rPr>
          <w:rFonts w:ascii="Times New Roman" w:hAnsi="Times New Roman" w:cs="Times New Roman"/>
          <w:sz w:val="24"/>
          <w:szCs w:val="24"/>
        </w:rPr>
        <w:t>–о</w:t>
      </w:r>
      <w:proofErr w:type="gramEnd"/>
      <w:r w:rsidRPr="00FD2439">
        <w:rPr>
          <w:rFonts w:ascii="Times New Roman" w:hAnsi="Times New Roman" w:cs="Times New Roman"/>
          <w:sz w:val="24"/>
          <w:szCs w:val="24"/>
        </w:rPr>
        <w:t>бъем кассовых расходов прошлом году;</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БА (</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 xml:space="preserve">) </w:t>
      </w:r>
      <w:proofErr w:type="spellStart"/>
      <w:r w:rsidRPr="00FD2439">
        <w:rPr>
          <w:rFonts w:ascii="Times New Roman" w:hAnsi="Times New Roman" w:cs="Times New Roman"/>
          <w:sz w:val="24"/>
          <w:szCs w:val="24"/>
        </w:rPr>
        <w:t>изм</w:t>
      </w:r>
      <w:proofErr w:type="spellEnd"/>
      <w:r w:rsidRPr="00FD2439">
        <w:rPr>
          <w:rFonts w:ascii="Times New Roman" w:hAnsi="Times New Roman" w:cs="Times New Roman"/>
          <w:sz w:val="24"/>
          <w:szCs w:val="24"/>
        </w:rPr>
        <w:t xml:space="preserve"> – дополнительный объем бюджетных ассигнований на </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w:t>
      </w:r>
      <w:proofErr w:type="spellStart"/>
      <w:r w:rsidRPr="00FD2439">
        <w:rPr>
          <w:rFonts w:ascii="Times New Roman" w:hAnsi="Times New Roman" w:cs="Times New Roman"/>
          <w:sz w:val="24"/>
          <w:szCs w:val="24"/>
        </w:rPr>
        <w:t>тый</w:t>
      </w:r>
      <w:proofErr w:type="spellEnd"/>
      <w:r w:rsidRPr="00FD2439">
        <w:rPr>
          <w:rFonts w:ascii="Times New Roman" w:hAnsi="Times New Roman" w:cs="Times New Roman"/>
          <w:sz w:val="24"/>
          <w:szCs w:val="24"/>
        </w:rPr>
        <w:t xml:space="preserve"> год, представленный по заявке главного распорядителя бюджетных средств, за исключением дополнительного объема образовавшегося за счет индексации расходов </w:t>
      </w:r>
      <w:proofErr w:type="gramStart"/>
      <w:r w:rsidRPr="00FD2439">
        <w:rPr>
          <w:rFonts w:ascii="Times New Roman" w:hAnsi="Times New Roman" w:cs="Times New Roman"/>
          <w:sz w:val="24"/>
          <w:szCs w:val="24"/>
        </w:rPr>
        <w:t xml:space="preserve">( </w:t>
      </w:r>
      <w:proofErr w:type="gramEnd"/>
      <w:r w:rsidRPr="00FD2439">
        <w:rPr>
          <w:rFonts w:ascii="Times New Roman" w:hAnsi="Times New Roman" w:cs="Times New Roman"/>
          <w:sz w:val="24"/>
          <w:szCs w:val="24"/>
        </w:rPr>
        <w:t>удорожания стоимости расходных обязательств);</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1(</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 xml:space="preserve">) – коэффициент индексации расходов в </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-том году.</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lastRenderedPageBreak/>
        <w:t xml:space="preserve">3.5.10. Объемы бюджетных ассигнований на исполнение обязательств по предоставлению бюджетных инвестиций юридическим лицам, не являющимся государственными (муниципальными) учреждениями </w:t>
      </w:r>
      <w:proofErr w:type="gramStart"/>
      <w:r w:rsidRPr="00FD2439">
        <w:rPr>
          <w:rFonts w:ascii="Times New Roman" w:hAnsi="Times New Roman" w:cs="Times New Roman"/>
          <w:sz w:val="24"/>
          <w:szCs w:val="24"/>
        </w:rPr>
        <w:t xml:space="preserve">( </w:t>
      </w:r>
      <w:proofErr w:type="gramEnd"/>
      <w:r w:rsidRPr="00FD2439">
        <w:rPr>
          <w:rFonts w:ascii="Times New Roman" w:hAnsi="Times New Roman" w:cs="Times New Roman"/>
          <w:sz w:val="24"/>
          <w:szCs w:val="24"/>
        </w:rPr>
        <w:t>статья 79 и 80 Бюджетного кодекса Российской Федерации), рассчитываются:</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1) по формуле</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БА(</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 = БА(</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 база +БА (</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 xml:space="preserve">) </w:t>
      </w:r>
      <w:proofErr w:type="spellStart"/>
      <w:r w:rsidRPr="00FD2439">
        <w:rPr>
          <w:rFonts w:ascii="Times New Roman" w:hAnsi="Times New Roman" w:cs="Times New Roman"/>
          <w:sz w:val="24"/>
          <w:szCs w:val="24"/>
        </w:rPr>
        <w:t>изм</w:t>
      </w:r>
      <w:proofErr w:type="spellEnd"/>
      <w:r w:rsidRPr="00FD2439">
        <w:rPr>
          <w:rFonts w:ascii="Times New Roman" w:hAnsi="Times New Roman" w:cs="Times New Roman"/>
          <w:sz w:val="24"/>
          <w:szCs w:val="24"/>
        </w:rPr>
        <w:t xml:space="preserve"> </w:t>
      </w:r>
      <w:r w:rsidRPr="00FD2439">
        <w:rPr>
          <w:rFonts w:ascii="Times New Roman" w:hAnsi="Times New Roman" w:cs="Times New Roman"/>
          <w:sz w:val="24"/>
          <w:szCs w:val="24"/>
          <w:lang w:val="en-US"/>
        </w:rPr>
        <w:t>x</w:t>
      </w:r>
      <w:r w:rsidRPr="00FD2439">
        <w:rPr>
          <w:rFonts w:ascii="Times New Roman" w:hAnsi="Times New Roman" w:cs="Times New Roman"/>
          <w:sz w:val="24"/>
          <w:szCs w:val="24"/>
        </w:rPr>
        <w:t>1(</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 , где</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БА(</w:t>
      </w:r>
      <w:proofErr w:type="spellStart"/>
      <w:r w:rsidRPr="00FD2439">
        <w:rPr>
          <w:rFonts w:ascii="Times New Roman" w:hAnsi="Times New Roman" w:cs="Times New Roman"/>
          <w:sz w:val="24"/>
          <w:szCs w:val="24"/>
        </w:rPr>
        <w:t>i</w:t>
      </w:r>
      <w:proofErr w:type="spellEnd"/>
      <w:r w:rsidRPr="00FD2439">
        <w:rPr>
          <w:rFonts w:ascii="Times New Roman" w:hAnsi="Times New Roman" w:cs="Times New Roman"/>
          <w:sz w:val="24"/>
          <w:szCs w:val="24"/>
        </w:rPr>
        <w:t xml:space="preserve">) –объем бюджетных ассигнований в </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-том году;</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БА(</w:t>
      </w:r>
      <w:proofErr w:type="spellStart"/>
      <w:r w:rsidRPr="00FD2439">
        <w:rPr>
          <w:rFonts w:ascii="Times New Roman" w:hAnsi="Times New Roman" w:cs="Times New Roman"/>
          <w:sz w:val="24"/>
          <w:szCs w:val="24"/>
        </w:rPr>
        <w:t>i</w:t>
      </w:r>
      <w:proofErr w:type="spellEnd"/>
      <w:r w:rsidRPr="00FD2439">
        <w:rPr>
          <w:rFonts w:ascii="Times New Roman" w:hAnsi="Times New Roman" w:cs="Times New Roman"/>
          <w:sz w:val="24"/>
          <w:szCs w:val="24"/>
        </w:rPr>
        <w:t xml:space="preserve">)база </w:t>
      </w:r>
      <w:proofErr w:type="gramStart"/>
      <w:r w:rsidRPr="00FD2439">
        <w:rPr>
          <w:rFonts w:ascii="Times New Roman" w:hAnsi="Times New Roman" w:cs="Times New Roman"/>
          <w:sz w:val="24"/>
          <w:szCs w:val="24"/>
        </w:rPr>
        <w:t>–о</w:t>
      </w:r>
      <w:proofErr w:type="gramEnd"/>
      <w:r w:rsidRPr="00FD2439">
        <w:rPr>
          <w:rFonts w:ascii="Times New Roman" w:hAnsi="Times New Roman" w:cs="Times New Roman"/>
          <w:sz w:val="24"/>
          <w:szCs w:val="24"/>
        </w:rPr>
        <w:t>бъем кассовых расходов прошлом году;</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БА (</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 xml:space="preserve">) </w:t>
      </w:r>
      <w:proofErr w:type="spellStart"/>
      <w:r w:rsidRPr="00FD2439">
        <w:rPr>
          <w:rFonts w:ascii="Times New Roman" w:hAnsi="Times New Roman" w:cs="Times New Roman"/>
          <w:sz w:val="24"/>
          <w:szCs w:val="24"/>
        </w:rPr>
        <w:t>изм</w:t>
      </w:r>
      <w:proofErr w:type="spellEnd"/>
      <w:r w:rsidRPr="00FD2439">
        <w:rPr>
          <w:rFonts w:ascii="Times New Roman" w:hAnsi="Times New Roman" w:cs="Times New Roman"/>
          <w:sz w:val="24"/>
          <w:szCs w:val="24"/>
        </w:rPr>
        <w:t xml:space="preserve"> – дополнительный объем бюджетных ассигнований на </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w:t>
      </w:r>
      <w:proofErr w:type="spellStart"/>
      <w:r w:rsidRPr="00FD2439">
        <w:rPr>
          <w:rFonts w:ascii="Times New Roman" w:hAnsi="Times New Roman" w:cs="Times New Roman"/>
          <w:sz w:val="24"/>
          <w:szCs w:val="24"/>
        </w:rPr>
        <w:t>тый</w:t>
      </w:r>
      <w:proofErr w:type="spellEnd"/>
      <w:r w:rsidRPr="00FD2439">
        <w:rPr>
          <w:rFonts w:ascii="Times New Roman" w:hAnsi="Times New Roman" w:cs="Times New Roman"/>
          <w:sz w:val="24"/>
          <w:szCs w:val="24"/>
        </w:rPr>
        <w:t xml:space="preserve"> год, представленный по заявке главного распорядителя бюджетных средств, за исключением дополнительного объема образовавшегося за счет индексации расходов </w:t>
      </w:r>
      <w:proofErr w:type="gramStart"/>
      <w:r w:rsidRPr="00FD2439">
        <w:rPr>
          <w:rFonts w:ascii="Times New Roman" w:hAnsi="Times New Roman" w:cs="Times New Roman"/>
          <w:sz w:val="24"/>
          <w:szCs w:val="24"/>
        </w:rPr>
        <w:t xml:space="preserve">( </w:t>
      </w:r>
      <w:proofErr w:type="gramEnd"/>
      <w:r w:rsidRPr="00FD2439">
        <w:rPr>
          <w:rFonts w:ascii="Times New Roman" w:hAnsi="Times New Roman" w:cs="Times New Roman"/>
          <w:sz w:val="24"/>
          <w:szCs w:val="24"/>
        </w:rPr>
        <w:t>удорожания стоимости расходных обязательств);</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1(</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 xml:space="preserve">) – коэффициент индексации расходов в </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-том году.</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2) плановым методом в соответствии с нормативными правовыми актами администрации Новотроицкого сельсовета Колыванского района Новосибирской области, на основании которых планируется предоставление указанных инвестиций.</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 xml:space="preserve">3.5.11.Объемы субсидий на софинансирование объектов капитального строительства, бюджетные инвестиции в которые осуществляются из местных бюджетов </w:t>
      </w:r>
      <w:proofErr w:type="gramStart"/>
      <w:r w:rsidRPr="00FD2439">
        <w:rPr>
          <w:rFonts w:ascii="Times New Roman" w:hAnsi="Times New Roman" w:cs="Times New Roman"/>
          <w:sz w:val="24"/>
          <w:szCs w:val="24"/>
        </w:rPr>
        <w:t xml:space="preserve">( </w:t>
      </w:r>
      <w:proofErr w:type="gramEnd"/>
      <w:r w:rsidRPr="00FD2439">
        <w:rPr>
          <w:rFonts w:ascii="Times New Roman" w:hAnsi="Times New Roman" w:cs="Times New Roman"/>
          <w:sz w:val="24"/>
          <w:szCs w:val="24"/>
        </w:rPr>
        <w:t>статья 79,80 Бюджетного кодекса Российской Федерации), рассчитываются:</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1) по формуле</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БА(</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 = БА(</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 база +БА (</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 xml:space="preserve">) </w:t>
      </w:r>
      <w:proofErr w:type="spellStart"/>
      <w:r w:rsidRPr="00FD2439">
        <w:rPr>
          <w:rFonts w:ascii="Times New Roman" w:hAnsi="Times New Roman" w:cs="Times New Roman"/>
          <w:sz w:val="24"/>
          <w:szCs w:val="24"/>
        </w:rPr>
        <w:t>изм</w:t>
      </w:r>
      <w:proofErr w:type="spellEnd"/>
      <w:r w:rsidRPr="00FD2439">
        <w:rPr>
          <w:rFonts w:ascii="Times New Roman" w:hAnsi="Times New Roman" w:cs="Times New Roman"/>
          <w:sz w:val="24"/>
          <w:szCs w:val="24"/>
        </w:rPr>
        <w:t xml:space="preserve"> </w:t>
      </w:r>
      <w:r w:rsidRPr="00FD2439">
        <w:rPr>
          <w:rFonts w:ascii="Times New Roman" w:hAnsi="Times New Roman" w:cs="Times New Roman"/>
          <w:sz w:val="24"/>
          <w:szCs w:val="24"/>
          <w:lang w:val="en-US"/>
        </w:rPr>
        <w:t>x</w:t>
      </w:r>
      <w:r w:rsidRPr="00FD2439">
        <w:rPr>
          <w:rFonts w:ascii="Times New Roman" w:hAnsi="Times New Roman" w:cs="Times New Roman"/>
          <w:sz w:val="24"/>
          <w:szCs w:val="24"/>
        </w:rPr>
        <w:t>1(</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 , где</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БА(</w:t>
      </w:r>
      <w:proofErr w:type="spellStart"/>
      <w:r w:rsidRPr="00FD2439">
        <w:rPr>
          <w:rFonts w:ascii="Times New Roman" w:hAnsi="Times New Roman" w:cs="Times New Roman"/>
          <w:sz w:val="24"/>
          <w:szCs w:val="24"/>
        </w:rPr>
        <w:t>i</w:t>
      </w:r>
      <w:proofErr w:type="spellEnd"/>
      <w:r w:rsidRPr="00FD2439">
        <w:rPr>
          <w:rFonts w:ascii="Times New Roman" w:hAnsi="Times New Roman" w:cs="Times New Roman"/>
          <w:sz w:val="24"/>
          <w:szCs w:val="24"/>
        </w:rPr>
        <w:t xml:space="preserve">) –объем бюджетных ассигнований в </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-том году;</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БА(</w:t>
      </w:r>
      <w:proofErr w:type="spellStart"/>
      <w:r w:rsidRPr="00FD2439">
        <w:rPr>
          <w:rFonts w:ascii="Times New Roman" w:hAnsi="Times New Roman" w:cs="Times New Roman"/>
          <w:sz w:val="24"/>
          <w:szCs w:val="24"/>
        </w:rPr>
        <w:t>i</w:t>
      </w:r>
      <w:proofErr w:type="spellEnd"/>
      <w:r w:rsidRPr="00FD2439">
        <w:rPr>
          <w:rFonts w:ascii="Times New Roman" w:hAnsi="Times New Roman" w:cs="Times New Roman"/>
          <w:sz w:val="24"/>
          <w:szCs w:val="24"/>
        </w:rPr>
        <w:t xml:space="preserve">)база </w:t>
      </w:r>
      <w:proofErr w:type="gramStart"/>
      <w:r w:rsidRPr="00FD2439">
        <w:rPr>
          <w:rFonts w:ascii="Times New Roman" w:hAnsi="Times New Roman" w:cs="Times New Roman"/>
          <w:sz w:val="24"/>
          <w:szCs w:val="24"/>
        </w:rPr>
        <w:t>–о</w:t>
      </w:r>
      <w:proofErr w:type="gramEnd"/>
      <w:r w:rsidRPr="00FD2439">
        <w:rPr>
          <w:rFonts w:ascii="Times New Roman" w:hAnsi="Times New Roman" w:cs="Times New Roman"/>
          <w:sz w:val="24"/>
          <w:szCs w:val="24"/>
        </w:rPr>
        <w:t>бъем кассовых расходов прошлом году;</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БА (</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 xml:space="preserve">) </w:t>
      </w:r>
      <w:proofErr w:type="spellStart"/>
      <w:r w:rsidRPr="00FD2439">
        <w:rPr>
          <w:rFonts w:ascii="Times New Roman" w:hAnsi="Times New Roman" w:cs="Times New Roman"/>
          <w:sz w:val="24"/>
          <w:szCs w:val="24"/>
        </w:rPr>
        <w:t>изм</w:t>
      </w:r>
      <w:proofErr w:type="spellEnd"/>
      <w:r w:rsidRPr="00FD2439">
        <w:rPr>
          <w:rFonts w:ascii="Times New Roman" w:hAnsi="Times New Roman" w:cs="Times New Roman"/>
          <w:sz w:val="24"/>
          <w:szCs w:val="24"/>
        </w:rPr>
        <w:t xml:space="preserve"> – дополнительный объем бюджетных ассигнований на </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w:t>
      </w:r>
      <w:proofErr w:type="spellStart"/>
      <w:r w:rsidRPr="00FD2439">
        <w:rPr>
          <w:rFonts w:ascii="Times New Roman" w:hAnsi="Times New Roman" w:cs="Times New Roman"/>
          <w:sz w:val="24"/>
          <w:szCs w:val="24"/>
        </w:rPr>
        <w:t>тый</w:t>
      </w:r>
      <w:proofErr w:type="spellEnd"/>
      <w:r w:rsidRPr="00FD2439">
        <w:rPr>
          <w:rFonts w:ascii="Times New Roman" w:hAnsi="Times New Roman" w:cs="Times New Roman"/>
          <w:sz w:val="24"/>
          <w:szCs w:val="24"/>
        </w:rPr>
        <w:t xml:space="preserve"> год, представленный по заявке главного распорядителя бюджетных средств, за исключением дополнительного объема образовавшегося за счет индексации расходов </w:t>
      </w:r>
      <w:proofErr w:type="gramStart"/>
      <w:r w:rsidRPr="00FD2439">
        <w:rPr>
          <w:rFonts w:ascii="Times New Roman" w:hAnsi="Times New Roman" w:cs="Times New Roman"/>
          <w:sz w:val="24"/>
          <w:szCs w:val="24"/>
        </w:rPr>
        <w:t xml:space="preserve">( </w:t>
      </w:r>
      <w:proofErr w:type="gramEnd"/>
      <w:r w:rsidRPr="00FD2439">
        <w:rPr>
          <w:rFonts w:ascii="Times New Roman" w:hAnsi="Times New Roman" w:cs="Times New Roman"/>
          <w:sz w:val="24"/>
          <w:szCs w:val="24"/>
        </w:rPr>
        <w:t>удорожания стоимости расходных обязательств);</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1(</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 xml:space="preserve">) – коэффициент индексации расходов в </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-том году.</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Бюджетные ассигнования не должны превышать прогнозируемый остаток сметной стоимости объекта с учетом софинансирования за счет средств бюджета Новотроицкого сельсовета Колыванского района Новосибирской области.</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2)плановым методом в соответствии с нормативными правовыми актами администрации Новотроицкого сельсовета Колыванского района Новосибирской области по утверждению муниципальных программ.</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3.5.12. Объемы бюджетных ассигнований на исполнение обязательств по предоставлению межбюджетных трансфертов рассчитываются:</w:t>
      </w:r>
    </w:p>
    <w:p w:rsidR="00A4406D" w:rsidRPr="00FD2439" w:rsidRDefault="00A4406D" w:rsidP="00A4406D">
      <w:pPr>
        <w:pStyle w:val="a4"/>
        <w:rPr>
          <w:rFonts w:ascii="Times New Roman" w:hAnsi="Times New Roman" w:cs="Times New Roman"/>
          <w:sz w:val="24"/>
          <w:szCs w:val="24"/>
        </w:rPr>
      </w:pPr>
      <w:proofErr w:type="gramStart"/>
      <w:r w:rsidRPr="00FD2439">
        <w:rPr>
          <w:rFonts w:ascii="Times New Roman" w:hAnsi="Times New Roman" w:cs="Times New Roman"/>
          <w:sz w:val="24"/>
          <w:szCs w:val="24"/>
        </w:rPr>
        <w:t>1) нормативным, плановым и иными методами с учетом положений нормативных правовых актов органов местного самоуправления Новотроицкого сельсовета Колыванского района Новосибирской области, на основании которых планируется представление указанных межбюджетных трансфертов.</w:t>
      </w:r>
      <w:proofErr w:type="gramEnd"/>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2)  по формуле:</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БА(</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 = БА(</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 база +БА (</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 xml:space="preserve">) </w:t>
      </w:r>
      <w:proofErr w:type="spellStart"/>
      <w:r w:rsidRPr="00FD2439">
        <w:rPr>
          <w:rFonts w:ascii="Times New Roman" w:hAnsi="Times New Roman" w:cs="Times New Roman"/>
          <w:sz w:val="24"/>
          <w:szCs w:val="24"/>
        </w:rPr>
        <w:t>изм</w:t>
      </w:r>
      <w:proofErr w:type="spellEnd"/>
      <w:r w:rsidRPr="00FD2439">
        <w:rPr>
          <w:rFonts w:ascii="Times New Roman" w:hAnsi="Times New Roman" w:cs="Times New Roman"/>
          <w:sz w:val="24"/>
          <w:szCs w:val="24"/>
        </w:rPr>
        <w:t xml:space="preserve"> </w:t>
      </w:r>
      <w:r w:rsidRPr="00FD2439">
        <w:rPr>
          <w:rFonts w:ascii="Times New Roman" w:hAnsi="Times New Roman" w:cs="Times New Roman"/>
          <w:sz w:val="24"/>
          <w:szCs w:val="24"/>
          <w:lang w:val="en-US"/>
        </w:rPr>
        <w:t>x</w:t>
      </w:r>
      <w:r w:rsidRPr="00FD2439">
        <w:rPr>
          <w:rFonts w:ascii="Times New Roman" w:hAnsi="Times New Roman" w:cs="Times New Roman"/>
          <w:sz w:val="24"/>
          <w:szCs w:val="24"/>
        </w:rPr>
        <w:t>1(</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 , где</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БА(</w:t>
      </w:r>
      <w:proofErr w:type="spellStart"/>
      <w:r w:rsidRPr="00FD2439">
        <w:rPr>
          <w:rFonts w:ascii="Times New Roman" w:hAnsi="Times New Roman" w:cs="Times New Roman"/>
          <w:sz w:val="24"/>
          <w:szCs w:val="24"/>
        </w:rPr>
        <w:t>i</w:t>
      </w:r>
      <w:proofErr w:type="spellEnd"/>
      <w:r w:rsidRPr="00FD2439">
        <w:rPr>
          <w:rFonts w:ascii="Times New Roman" w:hAnsi="Times New Roman" w:cs="Times New Roman"/>
          <w:sz w:val="24"/>
          <w:szCs w:val="24"/>
        </w:rPr>
        <w:t xml:space="preserve">) –объем бюджетных ассигнований в </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-том году;</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БА(</w:t>
      </w:r>
      <w:proofErr w:type="spellStart"/>
      <w:r w:rsidRPr="00FD2439">
        <w:rPr>
          <w:rFonts w:ascii="Times New Roman" w:hAnsi="Times New Roman" w:cs="Times New Roman"/>
          <w:sz w:val="24"/>
          <w:szCs w:val="24"/>
        </w:rPr>
        <w:t>i</w:t>
      </w:r>
      <w:proofErr w:type="spellEnd"/>
      <w:r w:rsidRPr="00FD2439">
        <w:rPr>
          <w:rFonts w:ascii="Times New Roman" w:hAnsi="Times New Roman" w:cs="Times New Roman"/>
          <w:sz w:val="24"/>
          <w:szCs w:val="24"/>
        </w:rPr>
        <w:t xml:space="preserve">)база </w:t>
      </w:r>
      <w:proofErr w:type="gramStart"/>
      <w:r w:rsidRPr="00FD2439">
        <w:rPr>
          <w:rFonts w:ascii="Times New Roman" w:hAnsi="Times New Roman" w:cs="Times New Roman"/>
          <w:sz w:val="24"/>
          <w:szCs w:val="24"/>
        </w:rPr>
        <w:t>–о</w:t>
      </w:r>
      <w:proofErr w:type="gramEnd"/>
      <w:r w:rsidRPr="00FD2439">
        <w:rPr>
          <w:rFonts w:ascii="Times New Roman" w:hAnsi="Times New Roman" w:cs="Times New Roman"/>
          <w:sz w:val="24"/>
          <w:szCs w:val="24"/>
        </w:rPr>
        <w:t>бъем кассовых расходов прошлом году;</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БА (</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 xml:space="preserve">) </w:t>
      </w:r>
      <w:proofErr w:type="spellStart"/>
      <w:r w:rsidRPr="00FD2439">
        <w:rPr>
          <w:rFonts w:ascii="Times New Roman" w:hAnsi="Times New Roman" w:cs="Times New Roman"/>
          <w:sz w:val="24"/>
          <w:szCs w:val="24"/>
        </w:rPr>
        <w:t>изм</w:t>
      </w:r>
      <w:proofErr w:type="spellEnd"/>
      <w:r w:rsidRPr="00FD2439">
        <w:rPr>
          <w:rFonts w:ascii="Times New Roman" w:hAnsi="Times New Roman" w:cs="Times New Roman"/>
          <w:sz w:val="24"/>
          <w:szCs w:val="24"/>
        </w:rPr>
        <w:t xml:space="preserve"> – дополнительный объем бюджетных ассигнований на </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w:t>
      </w:r>
      <w:proofErr w:type="spellStart"/>
      <w:r w:rsidRPr="00FD2439">
        <w:rPr>
          <w:rFonts w:ascii="Times New Roman" w:hAnsi="Times New Roman" w:cs="Times New Roman"/>
          <w:sz w:val="24"/>
          <w:szCs w:val="24"/>
        </w:rPr>
        <w:t>тый</w:t>
      </w:r>
      <w:proofErr w:type="spellEnd"/>
      <w:r w:rsidRPr="00FD2439">
        <w:rPr>
          <w:rFonts w:ascii="Times New Roman" w:hAnsi="Times New Roman" w:cs="Times New Roman"/>
          <w:sz w:val="24"/>
          <w:szCs w:val="24"/>
        </w:rPr>
        <w:t xml:space="preserve"> год, представленный по заявке главного распорядителя бюджетных средств, за исключением дополнительного объема образовавшегося за счет индексации расходов </w:t>
      </w:r>
      <w:proofErr w:type="gramStart"/>
      <w:r w:rsidRPr="00FD2439">
        <w:rPr>
          <w:rFonts w:ascii="Times New Roman" w:hAnsi="Times New Roman" w:cs="Times New Roman"/>
          <w:sz w:val="24"/>
          <w:szCs w:val="24"/>
        </w:rPr>
        <w:t xml:space="preserve">( </w:t>
      </w:r>
      <w:proofErr w:type="gramEnd"/>
      <w:r w:rsidRPr="00FD2439">
        <w:rPr>
          <w:rFonts w:ascii="Times New Roman" w:hAnsi="Times New Roman" w:cs="Times New Roman"/>
          <w:sz w:val="24"/>
          <w:szCs w:val="24"/>
        </w:rPr>
        <w:t>удорожания стоимости расходных обязательств);</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1(</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 xml:space="preserve">) – коэффициент индексации расходов в </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-том году.</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t>3) Принимаются равным объемам бюджетных ассигнований на исполнение обязательств по предоставлению соответствующих межбюджетных трансфертов на (</w:t>
      </w:r>
      <w:proofErr w:type="spellStart"/>
      <w:r w:rsidRPr="00FD2439">
        <w:rPr>
          <w:rFonts w:ascii="Times New Roman" w:hAnsi="Times New Roman" w:cs="Times New Roman"/>
          <w:sz w:val="24"/>
          <w:szCs w:val="24"/>
          <w:lang w:val="en-US"/>
        </w:rPr>
        <w:t>i</w:t>
      </w:r>
      <w:proofErr w:type="spellEnd"/>
      <w:r w:rsidRPr="00FD2439">
        <w:rPr>
          <w:rFonts w:ascii="Times New Roman" w:hAnsi="Times New Roman" w:cs="Times New Roman"/>
          <w:sz w:val="24"/>
          <w:szCs w:val="24"/>
        </w:rPr>
        <w:t>-1) год.</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z w:val="24"/>
          <w:szCs w:val="24"/>
        </w:rPr>
        <w:lastRenderedPageBreak/>
        <w:t>3.5.13. Объемы бюджетных ассигнований на обслуживание муниципального  долга Новотроицкого сельсовета Колыванского района Новосибирской области рассчитываются в соответствии с  нормативными правовыми актами органов местного самоуправления Новотроицкого сельсовета Колыванского района Новосибирской области и требованием действующего бюджетного законодательства РФ.</w:t>
      </w:r>
    </w:p>
    <w:p w:rsidR="00A4406D" w:rsidRPr="00FD2439" w:rsidRDefault="00A4406D" w:rsidP="00A4406D">
      <w:pPr>
        <w:pStyle w:val="a4"/>
        <w:rPr>
          <w:rFonts w:ascii="Times New Roman" w:hAnsi="Times New Roman" w:cs="Times New Roman"/>
          <w:spacing w:val="-3"/>
          <w:sz w:val="24"/>
          <w:szCs w:val="24"/>
        </w:rPr>
      </w:pPr>
      <w:r w:rsidRPr="00FD2439">
        <w:rPr>
          <w:rFonts w:ascii="Times New Roman" w:hAnsi="Times New Roman" w:cs="Times New Roman"/>
          <w:sz w:val="24"/>
          <w:szCs w:val="24"/>
        </w:rPr>
        <w:t>3.5.14.</w:t>
      </w:r>
      <w:r w:rsidRPr="00FD2439">
        <w:rPr>
          <w:rFonts w:ascii="Times New Roman" w:hAnsi="Times New Roman" w:cs="Times New Roman"/>
          <w:spacing w:val="-3"/>
          <w:sz w:val="24"/>
          <w:szCs w:val="24"/>
        </w:rPr>
        <w:t xml:space="preserve"> </w:t>
      </w:r>
      <w:proofErr w:type="gramStart"/>
      <w:r w:rsidRPr="00FD2439">
        <w:rPr>
          <w:rFonts w:ascii="Times New Roman" w:hAnsi="Times New Roman" w:cs="Times New Roman"/>
          <w:spacing w:val="-3"/>
          <w:sz w:val="24"/>
          <w:szCs w:val="24"/>
        </w:rPr>
        <w:t>Планирование бюджетных ассигнований на исполнение судебных актов по искам к муниципальному образованию Новотроицкого сельсовета Колыванского района Новосибирской области  о возмещении вреда, причиненному гражданину или юридическому лицу в результате незаконных действий (бездействия) органов муниципального власти либо должностных лиц этих органов, осуществляется в соответствии с ожидаемой оценкой исполнения данных расходов в текущем финансовом году.</w:t>
      </w:r>
      <w:proofErr w:type="gramEnd"/>
    </w:p>
    <w:p w:rsidR="00A4406D" w:rsidRPr="00FD2439" w:rsidRDefault="00A4406D" w:rsidP="00A4406D">
      <w:pPr>
        <w:pStyle w:val="a4"/>
        <w:rPr>
          <w:rFonts w:ascii="Times New Roman" w:hAnsi="Times New Roman" w:cs="Times New Roman"/>
          <w:spacing w:val="-3"/>
          <w:sz w:val="24"/>
          <w:szCs w:val="24"/>
        </w:rPr>
      </w:pPr>
      <w:r w:rsidRPr="00FD2439">
        <w:rPr>
          <w:rFonts w:ascii="Times New Roman" w:hAnsi="Times New Roman" w:cs="Times New Roman"/>
          <w:spacing w:val="-3"/>
          <w:sz w:val="24"/>
          <w:szCs w:val="24"/>
        </w:rPr>
        <w:t>3.6.Расчет объемов бюджетных ассигнований на исполнение действующих обязательств на 2022 год осуществляется в зависимости от вида бюджетных ассигнований по методикам в соответствии с п.3.5. Методики планирования, при этом показатель БА (</w:t>
      </w:r>
      <w:proofErr w:type="spellStart"/>
      <w:r w:rsidRPr="00FD2439">
        <w:rPr>
          <w:rFonts w:ascii="Times New Roman" w:hAnsi="Times New Roman" w:cs="Times New Roman"/>
          <w:spacing w:val="-3"/>
          <w:sz w:val="24"/>
          <w:szCs w:val="24"/>
          <w:lang w:val="en-US"/>
        </w:rPr>
        <w:t>i</w:t>
      </w:r>
      <w:proofErr w:type="spellEnd"/>
      <w:r w:rsidRPr="00FD2439">
        <w:rPr>
          <w:rFonts w:ascii="Times New Roman" w:hAnsi="Times New Roman" w:cs="Times New Roman"/>
          <w:spacing w:val="-3"/>
          <w:sz w:val="24"/>
          <w:szCs w:val="24"/>
        </w:rPr>
        <w:t>)база определяется как базовый объем расходов за 2021 год в соответствии с п.3.3. Методики планирования.</w:t>
      </w:r>
    </w:p>
    <w:p w:rsidR="00A4406D" w:rsidRPr="00FD2439" w:rsidRDefault="00A4406D" w:rsidP="00A4406D">
      <w:pPr>
        <w:pStyle w:val="a4"/>
        <w:rPr>
          <w:rFonts w:ascii="Times New Roman" w:hAnsi="Times New Roman" w:cs="Times New Roman"/>
          <w:sz w:val="24"/>
          <w:szCs w:val="24"/>
        </w:rPr>
      </w:pPr>
      <w:r w:rsidRPr="00FD2439">
        <w:rPr>
          <w:rFonts w:ascii="Times New Roman" w:hAnsi="Times New Roman" w:cs="Times New Roman"/>
          <w:spacing w:val="-3"/>
          <w:sz w:val="24"/>
          <w:szCs w:val="24"/>
        </w:rPr>
        <w:t>3.7.</w:t>
      </w:r>
      <w:r w:rsidRPr="00FD2439">
        <w:rPr>
          <w:rFonts w:ascii="Times New Roman" w:hAnsi="Times New Roman" w:cs="Times New Roman"/>
          <w:spacing w:val="-4"/>
          <w:sz w:val="24"/>
          <w:szCs w:val="24"/>
        </w:rPr>
        <w:t xml:space="preserve"> Планирование бюджетных ассигнований на исполнение принимаемых обязательств осуществляется </w:t>
      </w:r>
      <w:proofErr w:type="gramStart"/>
      <w:r w:rsidRPr="00FD2439">
        <w:rPr>
          <w:rFonts w:ascii="Times New Roman" w:hAnsi="Times New Roman" w:cs="Times New Roman"/>
          <w:spacing w:val="-4"/>
          <w:sz w:val="24"/>
          <w:szCs w:val="24"/>
        </w:rPr>
        <w:t xml:space="preserve">в зависимости от вида бюджетного ассигнования по аналогии в соответствии с настоящей </w:t>
      </w:r>
      <w:r w:rsidRPr="00FD2439">
        <w:rPr>
          <w:rFonts w:ascii="Times New Roman" w:hAnsi="Times New Roman" w:cs="Times New Roman"/>
          <w:sz w:val="24"/>
          <w:szCs w:val="24"/>
        </w:rPr>
        <w:t>Методикой</w:t>
      </w:r>
      <w:proofErr w:type="gramEnd"/>
      <w:r w:rsidRPr="00FD2439">
        <w:rPr>
          <w:rFonts w:ascii="Times New Roman" w:hAnsi="Times New Roman" w:cs="Times New Roman"/>
          <w:sz w:val="24"/>
          <w:szCs w:val="24"/>
        </w:rPr>
        <w:t>.</w:t>
      </w:r>
    </w:p>
    <w:p w:rsidR="00A4406D" w:rsidRPr="00FD2439" w:rsidRDefault="00A4406D" w:rsidP="00A4406D">
      <w:pPr>
        <w:pStyle w:val="a4"/>
        <w:rPr>
          <w:rFonts w:ascii="Times New Roman" w:hAnsi="Times New Roman" w:cs="Times New Roman"/>
          <w:sz w:val="24"/>
          <w:szCs w:val="24"/>
        </w:rPr>
      </w:pPr>
    </w:p>
    <w:p w:rsidR="00A4406D" w:rsidRPr="00FD2439" w:rsidRDefault="00A4406D" w:rsidP="00A4406D">
      <w:pPr>
        <w:pStyle w:val="a4"/>
        <w:rPr>
          <w:rFonts w:ascii="Times New Roman" w:hAnsi="Times New Roman" w:cs="Times New Roman"/>
          <w:sz w:val="24"/>
          <w:szCs w:val="24"/>
        </w:rPr>
      </w:pPr>
    </w:p>
    <w:p w:rsidR="00A4406D" w:rsidRPr="00FD2439" w:rsidRDefault="00A4406D" w:rsidP="00A4406D">
      <w:pPr>
        <w:pStyle w:val="a4"/>
        <w:rPr>
          <w:rFonts w:ascii="Times New Roman" w:hAnsi="Times New Roman" w:cs="Times New Roman"/>
          <w:sz w:val="24"/>
          <w:szCs w:val="24"/>
        </w:rPr>
      </w:pPr>
    </w:p>
    <w:p w:rsidR="000E6F54" w:rsidRPr="00FD2439" w:rsidRDefault="000E6F54" w:rsidP="000E6F54">
      <w:pPr>
        <w:pStyle w:val="a7"/>
        <w:rPr>
          <w:sz w:val="24"/>
        </w:rPr>
      </w:pPr>
    </w:p>
    <w:p w:rsidR="00784934" w:rsidRPr="00FD2439" w:rsidRDefault="00784934" w:rsidP="00FD2439">
      <w:pPr>
        <w:pStyle w:val="a4"/>
        <w:jc w:val="center"/>
        <w:rPr>
          <w:rFonts w:ascii="Times New Roman" w:hAnsi="Times New Roman" w:cs="Times New Roman"/>
          <w:sz w:val="24"/>
          <w:szCs w:val="24"/>
        </w:rPr>
      </w:pPr>
    </w:p>
    <w:p w:rsidR="00784934" w:rsidRPr="00FD2439" w:rsidRDefault="00784934" w:rsidP="00FD2439">
      <w:pPr>
        <w:pStyle w:val="a4"/>
        <w:jc w:val="center"/>
        <w:rPr>
          <w:rFonts w:ascii="Times New Roman" w:hAnsi="Times New Roman" w:cs="Times New Roman"/>
          <w:sz w:val="24"/>
          <w:szCs w:val="24"/>
        </w:rPr>
      </w:pPr>
      <w:r w:rsidRPr="00FD2439">
        <w:rPr>
          <w:rFonts w:ascii="Times New Roman" w:hAnsi="Times New Roman" w:cs="Times New Roman"/>
          <w:sz w:val="24"/>
          <w:szCs w:val="24"/>
        </w:rPr>
        <w:t>АДМИНИСТРАЦИЯ</w:t>
      </w:r>
    </w:p>
    <w:p w:rsidR="00784934" w:rsidRPr="00FD2439" w:rsidRDefault="00784934" w:rsidP="00FD2439">
      <w:pPr>
        <w:pStyle w:val="a4"/>
        <w:jc w:val="center"/>
        <w:rPr>
          <w:rFonts w:ascii="Times New Roman" w:hAnsi="Times New Roman" w:cs="Times New Roman"/>
          <w:sz w:val="24"/>
          <w:szCs w:val="24"/>
        </w:rPr>
      </w:pPr>
      <w:r w:rsidRPr="00FD2439">
        <w:rPr>
          <w:rFonts w:ascii="Times New Roman" w:hAnsi="Times New Roman" w:cs="Times New Roman"/>
          <w:sz w:val="24"/>
          <w:szCs w:val="24"/>
        </w:rPr>
        <w:t>НОВОТРОИЦКОГО СЕЛЬСОВЕТА</w:t>
      </w:r>
    </w:p>
    <w:p w:rsidR="00784934" w:rsidRPr="00FD2439" w:rsidRDefault="00784934" w:rsidP="00FD2439">
      <w:pPr>
        <w:pStyle w:val="a4"/>
        <w:jc w:val="center"/>
        <w:rPr>
          <w:rFonts w:ascii="Times New Roman" w:hAnsi="Times New Roman" w:cs="Times New Roman"/>
          <w:sz w:val="24"/>
          <w:szCs w:val="24"/>
        </w:rPr>
      </w:pPr>
      <w:r w:rsidRPr="00FD2439">
        <w:rPr>
          <w:rFonts w:ascii="Times New Roman" w:hAnsi="Times New Roman" w:cs="Times New Roman"/>
          <w:sz w:val="24"/>
          <w:szCs w:val="24"/>
        </w:rPr>
        <w:t>КОЛЫВАНСКОГО  РАЙОНА</w:t>
      </w:r>
    </w:p>
    <w:p w:rsidR="00784934" w:rsidRPr="00FD2439" w:rsidRDefault="00784934" w:rsidP="00FD2439">
      <w:pPr>
        <w:pStyle w:val="a4"/>
        <w:jc w:val="center"/>
        <w:rPr>
          <w:rFonts w:ascii="Times New Roman" w:hAnsi="Times New Roman" w:cs="Times New Roman"/>
          <w:sz w:val="24"/>
          <w:szCs w:val="24"/>
        </w:rPr>
      </w:pPr>
      <w:r w:rsidRPr="00FD2439">
        <w:rPr>
          <w:rFonts w:ascii="Times New Roman" w:hAnsi="Times New Roman" w:cs="Times New Roman"/>
          <w:sz w:val="24"/>
          <w:szCs w:val="24"/>
        </w:rPr>
        <w:t>НОВОСИБИРСКОЙ  ОБЛАСТИ</w:t>
      </w:r>
    </w:p>
    <w:p w:rsidR="00784934" w:rsidRPr="00FD2439" w:rsidRDefault="00784934" w:rsidP="00784934">
      <w:pPr>
        <w:pStyle w:val="1"/>
        <w:rPr>
          <w:b w:val="0"/>
          <w:sz w:val="24"/>
          <w:szCs w:val="24"/>
        </w:rPr>
      </w:pPr>
    </w:p>
    <w:p w:rsidR="00784934" w:rsidRPr="00FD2439" w:rsidRDefault="00784934" w:rsidP="00FD2439">
      <w:pPr>
        <w:pStyle w:val="1"/>
        <w:rPr>
          <w:b w:val="0"/>
          <w:sz w:val="24"/>
          <w:szCs w:val="24"/>
        </w:rPr>
      </w:pPr>
      <w:r w:rsidRPr="00FD2439">
        <w:rPr>
          <w:b w:val="0"/>
          <w:sz w:val="24"/>
          <w:szCs w:val="24"/>
        </w:rPr>
        <w:t>ПОСТАНОВЛЕНИЕ</w:t>
      </w:r>
    </w:p>
    <w:p w:rsidR="00784934" w:rsidRPr="00FD2439" w:rsidRDefault="00784934" w:rsidP="00784934">
      <w:pPr>
        <w:rPr>
          <w:rFonts w:ascii="Times New Roman" w:hAnsi="Times New Roman"/>
          <w:sz w:val="24"/>
          <w:szCs w:val="24"/>
        </w:rPr>
      </w:pPr>
      <w:r w:rsidRPr="00FD2439">
        <w:rPr>
          <w:rFonts w:ascii="Times New Roman" w:hAnsi="Times New Roman"/>
          <w:sz w:val="24"/>
          <w:szCs w:val="24"/>
        </w:rPr>
        <w:t xml:space="preserve">            от 25.10.2019                                                                </w:t>
      </w:r>
      <w:r w:rsidR="00FD2439">
        <w:rPr>
          <w:rFonts w:ascii="Times New Roman" w:hAnsi="Times New Roman"/>
          <w:sz w:val="24"/>
          <w:szCs w:val="24"/>
        </w:rPr>
        <w:t xml:space="preserve">         </w:t>
      </w:r>
      <w:r w:rsidRPr="00FD2439">
        <w:rPr>
          <w:rFonts w:ascii="Times New Roman" w:hAnsi="Times New Roman"/>
          <w:sz w:val="24"/>
          <w:szCs w:val="24"/>
        </w:rPr>
        <w:t>№ 115</w:t>
      </w:r>
    </w:p>
    <w:p w:rsidR="00784934" w:rsidRPr="00FD2439" w:rsidRDefault="00784934" w:rsidP="00FD2439">
      <w:pPr>
        <w:rPr>
          <w:rFonts w:ascii="Times New Roman" w:hAnsi="Times New Roman"/>
          <w:bCs/>
          <w:sz w:val="24"/>
          <w:szCs w:val="24"/>
        </w:rPr>
      </w:pPr>
      <w:r w:rsidRPr="00FD2439">
        <w:rPr>
          <w:rFonts w:ascii="Times New Roman" w:hAnsi="Times New Roman"/>
          <w:sz w:val="24"/>
          <w:szCs w:val="24"/>
        </w:rPr>
        <w:t>Об отмене постановления администрации Новотроицкого сельсовета Колыванского района Новосибирской области от 24.06.2014 № 99</w:t>
      </w:r>
    </w:p>
    <w:p w:rsidR="00784934" w:rsidRPr="00FD2439" w:rsidRDefault="00784934" w:rsidP="00784934">
      <w:pPr>
        <w:adjustRightInd w:val="0"/>
        <w:rPr>
          <w:rFonts w:ascii="Times New Roman" w:hAnsi="Times New Roman"/>
          <w:sz w:val="24"/>
          <w:szCs w:val="24"/>
        </w:rPr>
      </w:pPr>
      <w:r w:rsidRPr="00FD2439">
        <w:rPr>
          <w:rFonts w:ascii="Times New Roman" w:hAnsi="Times New Roman"/>
          <w:sz w:val="24"/>
          <w:szCs w:val="24"/>
        </w:rPr>
        <w:t>В соответствии с Федеральным законом от 01.05.2019 №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p w:rsidR="00784934" w:rsidRPr="00FD2439" w:rsidRDefault="00784934" w:rsidP="00784934">
      <w:pPr>
        <w:pStyle w:val="ConsNormal"/>
        <w:widowControl/>
        <w:ind w:right="0" w:firstLine="0"/>
        <w:jc w:val="both"/>
        <w:rPr>
          <w:rFonts w:ascii="Times New Roman" w:hAnsi="Times New Roman" w:cs="Times New Roman"/>
          <w:sz w:val="24"/>
          <w:szCs w:val="24"/>
        </w:rPr>
      </w:pPr>
      <w:r w:rsidRPr="00FD2439">
        <w:rPr>
          <w:rFonts w:ascii="Times New Roman" w:hAnsi="Times New Roman" w:cs="Times New Roman"/>
          <w:sz w:val="24"/>
          <w:szCs w:val="24"/>
        </w:rPr>
        <w:t>ПОСТАНОВЛЯЮ:</w:t>
      </w:r>
    </w:p>
    <w:p w:rsidR="00784934" w:rsidRPr="00FD2439" w:rsidRDefault="00784934" w:rsidP="00784934">
      <w:pPr>
        <w:widowControl w:val="0"/>
        <w:autoSpaceDE w:val="0"/>
        <w:autoSpaceDN w:val="0"/>
        <w:adjustRightInd w:val="0"/>
        <w:rPr>
          <w:rFonts w:ascii="Times New Roman" w:hAnsi="Times New Roman"/>
          <w:bCs/>
          <w:sz w:val="24"/>
          <w:szCs w:val="24"/>
        </w:rPr>
      </w:pPr>
      <w:r w:rsidRPr="00FD2439">
        <w:rPr>
          <w:rFonts w:ascii="Times New Roman" w:hAnsi="Times New Roman"/>
          <w:sz w:val="24"/>
          <w:szCs w:val="24"/>
        </w:rPr>
        <w:t xml:space="preserve">1. </w:t>
      </w:r>
      <w:proofErr w:type="gramStart"/>
      <w:r w:rsidRPr="00FD2439">
        <w:rPr>
          <w:rFonts w:ascii="Times New Roman" w:hAnsi="Times New Roman"/>
          <w:sz w:val="24"/>
          <w:szCs w:val="24"/>
        </w:rPr>
        <w:t>Постановления администрации  Новотроицкого сельсовета Колыванского района Новосибирской области  от 24.06.2014№</w:t>
      </w:r>
      <w:r w:rsidRPr="00FD2439">
        <w:rPr>
          <w:rFonts w:ascii="Times New Roman" w:hAnsi="Times New Roman"/>
          <w:bCs/>
          <w:sz w:val="24"/>
          <w:szCs w:val="24"/>
        </w:rPr>
        <w:t xml:space="preserve"> 99</w:t>
      </w:r>
      <w:r w:rsidRPr="00FD2439">
        <w:rPr>
          <w:rFonts w:ascii="Times New Roman" w:hAnsi="Times New Roman"/>
          <w:sz w:val="24"/>
          <w:szCs w:val="24"/>
        </w:rPr>
        <w:t xml:space="preserve"> «</w:t>
      </w:r>
      <w:r w:rsidRPr="00FD2439">
        <w:rPr>
          <w:rFonts w:ascii="Times New Roman" w:hAnsi="Times New Roman"/>
          <w:bCs/>
          <w:sz w:val="24"/>
          <w:szCs w:val="24"/>
        </w:rPr>
        <w:t>О  требованиях к формированию, утверждению и ведению планов-графиков закупок товаров, работ, услуг  для обеспечения муниципальных нужд Новотроицкого сельсовета Колыванского района Новосибирской области, а также требованиях к форме планов-графиков закупок товаров, работ, услуг»,</w:t>
      </w:r>
      <w:r w:rsidRPr="00FD2439">
        <w:rPr>
          <w:rFonts w:ascii="Times New Roman" w:hAnsi="Times New Roman"/>
          <w:sz w:val="24"/>
          <w:szCs w:val="24"/>
        </w:rPr>
        <w:t xml:space="preserve"> от 21.12.2018 № 140 «</w:t>
      </w:r>
      <w:r w:rsidRPr="00FD2439">
        <w:rPr>
          <w:rFonts w:ascii="Times New Roman" w:hAnsi="Times New Roman"/>
          <w:bCs/>
          <w:sz w:val="24"/>
          <w:szCs w:val="24"/>
        </w:rPr>
        <w:t>О внесении изменений в постановление администрации Новотроицкого сельсовета Колыванского района Новосибирской области от 24.06.2014</w:t>
      </w:r>
      <w:proofErr w:type="gramEnd"/>
      <w:r w:rsidRPr="00FD2439">
        <w:rPr>
          <w:rFonts w:ascii="Times New Roman" w:hAnsi="Times New Roman"/>
          <w:bCs/>
          <w:sz w:val="24"/>
          <w:szCs w:val="24"/>
        </w:rPr>
        <w:t xml:space="preserve"> № 99 « О  требованиях к формированию, утверждению и ведению планов-графиков закупок </w:t>
      </w:r>
      <w:proofErr w:type="spellStart"/>
      <w:r w:rsidRPr="00FD2439">
        <w:rPr>
          <w:rFonts w:ascii="Times New Roman" w:hAnsi="Times New Roman"/>
          <w:bCs/>
          <w:sz w:val="24"/>
          <w:szCs w:val="24"/>
        </w:rPr>
        <w:t>товаров</w:t>
      </w:r>
      <w:proofErr w:type="gramStart"/>
      <w:r w:rsidRPr="00FD2439">
        <w:rPr>
          <w:rFonts w:ascii="Times New Roman" w:hAnsi="Times New Roman"/>
          <w:bCs/>
          <w:sz w:val="24"/>
          <w:szCs w:val="24"/>
        </w:rPr>
        <w:t>,р</w:t>
      </w:r>
      <w:proofErr w:type="gramEnd"/>
      <w:r w:rsidRPr="00FD2439">
        <w:rPr>
          <w:rFonts w:ascii="Times New Roman" w:hAnsi="Times New Roman"/>
          <w:bCs/>
          <w:sz w:val="24"/>
          <w:szCs w:val="24"/>
        </w:rPr>
        <w:t>абот</w:t>
      </w:r>
      <w:proofErr w:type="spellEnd"/>
      <w:r w:rsidRPr="00FD2439">
        <w:rPr>
          <w:rFonts w:ascii="Times New Roman" w:hAnsi="Times New Roman"/>
          <w:bCs/>
          <w:sz w:val="24"/>
          <w:szCs w:val="24"/>
        </w:rPr>
        <w:t>, услуг  для обеспечения муниципальных нужд Новотроицкого сельсовета Колыванского района Новосибирской области, а также требованиях к форме планов-графиков закупок товаров, работ, услуг»</w:t>
      </w:r>
      <w:r w:rsidRPr="00FD2439">
        <w:rPr>
          <w:rFonts w:ascii="Times New Roman" w:hAnsi="Times New Roman"/>
          <w:sz w:val="24"/>
          <w:szCs w:val="24"/>
        </w:rPr>
        <w:t>признать утратившими силу.</w:t>
      </w:r>
    </w:p>
    <w:p w:rsidR="00784934" w:rsidRPr="00FD2439" w:rsidRDefault="00784934" w:rsidP="00784934">
      <w:pPr>
        <w:rPr>
          <w:rFonts w:ascii="Times New Roman" w:hAnsi="Times New Roman"/>
          <w:sz w:val="24"/>
          <w:szCs w:val="24"/>
        </w:rPr>
      </w:pPr>
      <w:r w:rsidRPr="00FD2439">
        <w:rPr>
          <w:rFonts w:ascii="Times New Roman" w:hAnsi="Times New Roman"/>
          <w:sz w:val="24"/>
          <w:szCs w:val="24"/>
        </w:rPr>
        <w:lastRenderedPageBreak/>
        <w:t xml:space="preserve">3.Опубликовать настоящее постановление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  </w:t>
      </w:r>
    </w:p>
    <w:p w:rsidR="00784934" w:rsidRPr="00FD2439" w:rsidRDefault="00784934" w:rsidP="00784934">
      <w:pPr>
        <w:rPr>
          <w:rFonts w:ascii="Times New Roman" w:hAnsi="Times New Roman"/>
          <w:b/>
          <w:sz w:val="24"/>
          <w:szCs w:val="24"/>
        </w:rPr>
      </w:pPr>
    </w:p>
    <w:p w:rsidR="00784934" w:rsidRPr="00FD2439" w:rsidRDefault="00784934" w:rsidP="00FD2439">
      <w:pPr>
        <w:pStyle w:val="a4"/>
        <w:rPr>
          <w:rFonts w:ascii="Times New Roman" w:hAnsi="Times New Roman" w:cs="Times New Roman"/>
          <w:sz w:val="24"/>
          <w:szCs w:val="24"/>
        </w:rPr>
      </w:pPr>
      <w:r w:rsidRPr="00FD2439">
        <w:rPr>
          <w:rFonts w:ascii="Times New Roman" w:hAnsi="Times New Roman" w:cs="Times New Roman"/>
          <w:sz w:val="24"/>
          <w:szCs w:val="24"/>
        </w:rPr>
        <w:t>Глава  Новотроицкого сельсовета</w:t>
      </w:r>
    </w:p>
    <w:p w:rsidR="00FD2439" w:rsidRPr="00FD2439" w:rsidRDefault="00FD2439" w:rsidP="00FD2439">
      <w:pPr>
        <w:pStyle w:val="a4"/>
        <w:rPr>
          <w:rFonts w:ascii="Times New Roman" w:hAnsi="Times New Roman" w:cs="Times New Roman"/>
          <w:sz w:val="24"/>
          <w:szCs w:val="24"/>
        </w:rPr>
      </w:pPr>
      <w:r w:rsidRPr="00FD2439">
        <w:rPr>
          <w:rFonts w:ascii="Times New Roman" w:hAnsi="Times New Roman" w:cs="Times New Roman"/>
          <w:sz w:val="24"/>
          <w:szCs w:val="24"/>
        </w:rPr>
        <w:t>Новотроицкого сельсовета</w:t>
      </w:r>
    </w:p>
    <w:p w:rsidR="00FD2439" w:rsidRPr="00FD2439" w:rsidRDefault="00FD2439" w:rsidP="00FD2439">
      <w:pPr>
        <w:pStyle w:val="a4"/>
        <w:rPr>
          <w:rFonts w:ascii="Times New Roman" w:hAnsi="Times New Roman" w:cs="Times New Roman"/>
          <w:sz w:val="24"/>
          <w:szCs w:val="24"/>
        </w:rPr>
      </w:pPr>
      <w:r w:rsidRPr="00FD2439">
        <w:rPr>
          <w:rFonts w:ascii="Times New Roman" w:hAnsi="Times New Roman" w:cs="Times New Roman"/>
          <w:sz w:val="24"/>
          <w:szCs w:val="24"/>
        </w:rPr>
        <w:t>Колыванского района</w:t>
      </w:r>
    </w:p>
    <w:p w:rsidR="00FD2439" w:rsidRPr="00FD2439" w:rsidRDefault="00FD2439" w:rsidP="00FD2439">
      <w:pPr>
        <w:pStyle w:val="a4"/>
        <w:rPr>
          <w:rFonts w:ascii="Times New Roman" w:hAnsi="Times New Roman" w:cs="Times New Roman"/>
          <w:sz w:val="24"/>
          <w:szCs w:val="24"/>
        </w:rPr>
      </w:pPr>
      <w:r w:rsidRPr="00FD2439">
        <w:rPr>
          <w:rFonts w:ascii="Times New Roman" w:hAnsi="Times New Roman" w:cs="Times New Roman"/>
          <w:sz w:val="24"/>
          <w:szCs w:val="24"/>
        </w:rPr>
        <w:t>Новосибирской области</w:t>
      </w:r>
      <w:r>
        <w:rPr>
          <w:rFonts w:ascii="Times New Roman" w:hAnsi="Times New Roman" w:cs="Times New Roman"/>
          <w:sz w:val="24"/>
          <w:szCs w:val="24"/>
        </w:rPr>
        <w:t xml:space="preserve">                                                                                  Г.Н. Кулипанова</w:t>
      </w:r>
    </w:p>
    <w:p w:rsidR="00B97767" w:rsidRPr="00FD2439" w:rsidRDefault="00B97767" w:rsidP="00FD2439">
      <w:pPr>
        <w:pStyle w:val="a4"/>
        <w:jc w:val="center"/>
        <w:rPr>
          <w:rFonts w:ascii="Times New Roman" w:hAnsi="Times New Roman" w:cs="Times New Roman"/>
          <w:sz w:val="24"/>
          <w:szCs w:val="24"/>
        </w:rPr>
      </w:pPr>
      <w:r w:rsidRPr="00FD2439">
        <w:rPr>
          <w:rFonts w:ascii="Times New Roman" w:hAnsi="Times New Roman" w:cs="Times New Roman"/>
          <w:sz w:val="24"/>
          <w:szCs w:val="24"/>
        </w:rPr>
        <w:t>АДМИНИСТРАЦИЯ</w:t>
      </w:r>
    </w:p>
    <w:p w:rsidR="00B97767" w:rsidRPr="00FD2439" w:rsidRDefault="00B97767" w:rsidP="00FD2439">
      <w:pPr>
        <w:pStyle w:val="a4"/>
        <w:jc w:val="center"/>
        <w:rPr>
          <w:rFonts w:ascii="Times New Roman" w:hAnsi="Times New Roman" w:cs="Times New Roman"/>
          <w:sz w:val="24"/>
          <w:szCs w:val="24"/>
        </w:rPr>
      </w:pPr>
      <w:r w:rsidRPr="00FD2439">
        <w:rPr>
          <w:rFonts w:ascii="Times New Roman" w:hAnsi="Times New Roman" w:cs="Times New Roman"/>
          <w:sz w:val="24"/>
          <w:szCs w:val="24"/>
        </w:rPr>
        <w:t>НОВОТРОИЦКОГО СЕЛЬСОВЕТА</w:t>
      </w:r>
    </w:p>
    <w:p w:rsidR="00B97767" w:rsidRPr="00FD2439" w:rsidRDefault="00B97767" w:rsidP="00FD2439">
      <w:pPr>
        <w:pStyle w:val="a4"/>
        <w:jc w:val="center"/>
        <w:rPr>
          <w:rFonts w:ascii="Times New Roman" w:hAnsi="Times New Roman" w:cs="Times New Roman"/>
          <w:sz w:val="24"/>
          <w:szCs w:val="24"/>
        </w:rPr>
      </w:pPr>
      <w:r w:rsidRPr="00FD2439">
        <w:rPr>
          <w:rFonts w:ascii="Times New Roman" w:hAnsi="Times New Roman" w:cs="Times New Roman"/>
          <w:sz w:val="24"/>
          <w:szCs w:val="24"/>
        </w:rPr>
        <w:t>КОЛЫВАНСКОГО РАЙОНА</w:t>
      </w:r>
    </w:p>
    <w:p w:rsidR="00B97767" w:rsidRPr="00FD2439" w:rsidRDefault="00B97767" w:rsidP="00FD2439">
      <w:pPr>
        <w:pStyle w:val="a4"/>
        <w:jc w:val="center"/>
        <w:rPr>
          <w:rFonts w:ascii="Times New Roman" w:hAnsi="Times New Roman" w:cs="Times New Roman"/>
          <w:sz w:val="24"/>
          <w:szCs w:val="24"/>
        </w:rPr>
      </w:pPr>
      <w:r w:rsidRPr="00FD2439">
        <w:rPr>
          <w:rFonts w:ascii="Times New Roman" w:hAnsi="Times New Roman" w:cs="Times New Roman"/>
          <w:sz w:val="24"/>
          <w:szCs w:val="24"/>
        </w:rPr>
        <w:t>НОВОСИБИРСКОЙ ОБЛАСТИ</w:t>
      </w:r>
    </w:p>
    <w:p w:rsidR="00B97767" w:rsidRPr="00FD2439" w:rsidRDefault="00B97767" w:rsidP="00B97767">
      <w:pPr>
        <w:jc w:val="center"/>
        <w:rPr>
          <w:rFonts w:ascii="Times New Roman" w:hAnsi="Times New Roman"/>
          <w:sz w:val="24"/>
          <w:szCs w:val="24"/>
        </w:rPr>
      </w:pPr>
    </w:p>
    <w:p w:rsidR="00B97767" w:rsidRPr="00FD2439" w:rsidRDefault="00B97767" w:rsidP="00FD2439">
      <w:pPr>
        <w:jc w:val="center"/>
        <w:rPr>
          <w:rFonts w:ascii="Times New Roman" w:hAnsi="Times New Roman"/>
          <w:sz w:val="24"/>
          <w:szCs w:val="24"/>
        </w:rPr>
      </w:pPr>
      <w:r w:rsidRPr="00FD2439">
        <w:rPr>
          <w:rFonts w:ascii="Times New Roman" w:hAnsi="Times New Roman"/>
          <w:sz w:val="24"/>
          <w:szCs w:val="24"/>
        </w:rPr>
        <w:t>ПОСТАНОВЛЕНИЕ</w:t>
      </w:r>
    </w:p>
    <w:p w:rsidR="00B97767" w:rsidRPr="00FD2439" w:rsidRDefault="00B97767" w:rsidP="00B97767">
      <w:pPr>
        <w:rPr>
          <w:rFonts w:ascii="Times New Roman" w:hAnsi="Times New Roman"/>
          <w:sz w:val="24"/>
          <w:szCs w:val="24"/>
        </w:rPr>
      </w:pPr>
      <w:r w:rsidRPr="00FD2439">
        <w:rPr>
          <w:rFonts w:ascii="Times New Roman" w:hAnsi="Times New Roman"/>
          <w:sz w:val="24"/>
          <w:szCs w:val="24"/>
        </w:rPr>
        <w:t xml:space="preserve">          от   30.10.2019                                                            </w:t>
      </w:r>
      <w:r w:rsidR="00FD2439">
        <w:rPr>
          <w:rFonts w:ascii="Times New Roman" w:hAnsi="Times New Roman"/>
          <w:sz w:val="24"/>
          <w:szCs w:val="24"/>
        </w:rPr>
        <w:t xml:space="preserve">     </w:t>
      </w:r>
      <w:r w:rsidRPr="00FD2439">
        <w:rPr>
          <w:rFonts w:ascii="Times New Roman" w:hAnsi="Times New Roman"/>
          <w:sz w:val="24"/>
          <w:szCs w:val="24"/>
        </w:rPr>
        <w:t xml:space="preserve">    № 116</w:t>
      </w:r>
    </w:p>
    <w:p w:rsidR="00B97767" w:rsidRPr="00FD2439" w:rsidRDefault="00B97767" w:rsidP="00FD2439">
      <w:pPr>
        <w:jc w:val="center"/>
        <w:rPr>
          <w:rFonts w:ascii="Times New Roman" w:hAnsi="Times New Roman"/>
          <w:sz w:val="24"/>
          <w:szCs w:val="24"/>
        </w:rPr>
      </w:pPr>
      <w:r w:rsidRPr="00FD2439">
        <w:rPr>
          <w:rFonts w:ascii="Times New Roman" w:hAnsi="Times New Roman"/>
          <w:sz w:val="24"/>
          <w:szCs w:val="24"/>
        </w:rPr>
        <w:t>Об утверждении перечня автомобильных дорог общего пользования местного значения Новотроицкого сельсовета Колыванского района Новосибирской области</w:t>
      </w:r>
    </w:p>
    <w:p w:rsidR="00B97767" w:rsidRPr="00FD2439" w:rsidRDefault="00B97767" w:rsidP="00B97767">
      <w:pPr>
        <w:pStyle w:val="3"/>
        <w:ind w:firstLine="0"/>
        <w:rPr>
          <w:sz w:val="24"/>
          <w:szCs w:val="24"/>
        </w:rPr>
      </w:pPr>
      <w:r w:rsidRPr="00FD2439">
        <w:rPr>
          <w:sz w:val="24"/>
          <w:szCs w:val="24"/>
        </w:rPr>
        <w:t xml:space="preserve"> </w:t>
      </w:r>
      <w:proofErr w:type="gramStart"/>
      <w:r w:rsidRPr="00FD2439">
        <w:rPr>
          <w:sz w:val="24"/>
          <w:szCs w:val="24"/>
        </w:rPr>
        <w:t>В соответствии с Федеральным законом от 06.10.2003 № 131- ФЗ «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приказом Минтранса РФ от 07.02.2007 № 16 и Уставом Новотроицкого сельсовета Колыванского района Новосибирской области</w:t>
      </w:r>
      <w:proofErr w:type="gramEnd"/>
    </w:p>
    <w:p w:rsidR="00B97767" w:rsidRPr="00FD2439" w:rsidRDefault="00B97767" w:rsidP="00B97767">
      <w:pPr>
        <w:pStyle w:val="3"/>
        <w:ind w:firstLine="0"/>
        <w:rPr>
          <w:sz w:val="24"/>
          <w:szCs w:val="24"/>
        </w:rPr>
      </w:pPr>
      <w:r w:rsidRPr="00FD2439">
        <w:rPr>
          <w:sz w:val="24"/>
          <w:szCs w:val="24"/>
        </w:rPr>
        <w:t xml:space="preserve"> ПОСТАНОВЛЯЮ</w:t>
      </w:r>
      <w:proofErr w:type="gramStart"/>
      <w:r w:rsidRPr="00FD2439">
        <w:rPr>
          <w:sz w:val="24"/>
          <w:szCs w:val="24"/>
        </w:rPr>
        <w:t xml:space="preserve"> :</w:t>
      </w:r>
      <w:proofErr w:type="gramEnd"/>
    </w:p>
    <w:p w:rsidR="00B97767" w:rsidRPr="00FD2439" w:rsidRDefault="00B97767" w:rsidP="00B97767">
      <w:pPr>
        <w:pStyle w:val="3"/>
        <w:ind w:firstLine="0"/>
        <w:rPr>
          <w:sz w:val="24"/>
          <w:szCs w:val="24"/>
        </w:rPr>
      </w:pPr>
      <w:r w:rsidRPr="00FD2439">
        <w:rPr>
          <w:sz w:val="24"/>
          <w:szCs w:val="24"/>
        </w:rPr>
        <w:t>1.Утвердить перечень автомобильных дорог общего пользования местного значения  Новотроицкого сельсовета Колыванского района Новосибирской области (приложение 1).</w:t>
      </w:r>
    </w:p>
    <w:p w:rsidR="00B97767" w:rsidRPr="00FD2439" w:rsidRDefault="00B97767" w:rsidP="00B97767">
      <w:pPr>
        <w:rPr>
          <w:rFonts w:ascii="Times New Roman" w:hAnsi="Times New Roman"/>
          <w:sz w:val="24"/>
          <w:szCs w:val="24"/>
        </w:rPr>
      </w:pPr>
      <w:r w:rsidRPr="00FD2439">
        <w:rPr>
          <w:rFonts w:ascii="Times New Roman" w:hAnsi="Times New Roman"/>
          <w:sz w:val="24"/>
          <w:szCs w:val="24"/>
        </w:rPr>
        <w:t>2.Постановление администрации Новотроицкого сельсовета Колыванского района Новосибирской области от 05.06.2018 № 50 «Об утверждении перечня автомобильных дорог общего пользования местного значения Новотроицкого сельсовета Колыванского района Новосибирской области» считать утратившим силу.</w:t>
      </w:r>
    </w:p>
    <w:p w:rsidR="00B97767" w:rsidRPr="00FD2439" w:rsidRDefault="00B97767" w:rsidP="00B97767">
      <w:pPr>
        <w:shd w:val="clear" w:color="auto" w:fill="FFFFFF"/>
        <w:tabs>
          <w:tab w:val="left" w:pos="1133"/>
        </w:tabs>
        <w:ind w:right="-5"/>
        <w:jc w:val="both"/>
        <w:rPr>
          <w:rFonts w:ascii="Times New Roman" w:hAnsi="Times New Roman"/>
          <w:sz w:val="24"/>
          <w:szCs w:val="24"/>
        </w:rPr>
      </w:pPr>
      <w:r w:rsidRPr="00FD2439">
        <w:rPr>
          <w:rFonts w:ascii="Times New Roman" w:hAnsi="Times New Roman"/>
          <w:sz w:val="24"/>
          <w:szCs w:val="24"/>
        </w:rPr>
        <w:t>3. Опубликовать  настоящее постановление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B97767" w:rsidRPr="00FD2439" w:rsidRDefault="00B97767" w:rsidP="00B97767">
      <w:pPr>
        <w:shd w:val="clear" w:color="auto" w:fill="FFFFFF"/>
        <w:tabs>
          <w:tab w:val="left" w:pos="1133"/>
        </w:tabs>
        <w:ind w:right="-5"/>
        <w:jc w:val="both"/>
        <w:rPr>
          <w:rFonts w:ascii="Times New Roman" w:hAnsi="Times New Roman"/>
          <w:sz w:val="24"/>
          <w:szCs w:val="24"/>
        </w:rPr>
      </w:pPr>
    </w:p>
    <w:p w:rsidR="00B97767" w:rsidRPr="00FD2439" w:rsidRDefault="00B97767" w:rsidP="00B97767">
      <w:pPr>
        <w:shd w:val="clear" w:color="auto" w:fill="FFFFFF"/>
        <w:tabs>
          <w:tab w:val="left" w:pos="1133"/>
        </w:tabs>
        <w:ind w:right="-5"/>
        <w:jc w:val="both"/>
        <w:rPr>
          <w:rFonts w:ascii="Times New Roman" w:hAnsi="Times New Roman"/>
          <w:sz w:val="24"/>
          <w:szCs w:val="24"/>
        </w:rPr>
      </w:pPr>
    </w:p>
    <w:p w:rsidR="00B97767" w:rsidRPr="001B0C94" w:rsidRDefault="00B97767" w:rsidP="001B0C94">
      <w:pPr>
        <w:pStyle w:val="a4"/>
        <w:rPr>
          <w:rFonts w:ascii="Times New Roman" w:hAnsi="Times New Roman" w:cs="Times New Roman"/>
          <w:sz w:val="24"/>
          <w:szCs w:val="24"/>
        </w:rPr>
      </w:pPr>
      <w:r w:rsidRPr="001B0C94">
        <w:rPr>
          <w:rFonts w:ascii="Times New Roman" w:hAnsi="Times New Roman" w:cs="Times New Roman"/>
          <w:sz w:val="24"/>
          <w:szCs w:val="24"/>
        </w:rPr>
        <w:t xml:space="preserve">Глава Новотроицкого сельсовета </w:t>
      </w:r>
    </w:p>
    <w:p w:rsidR="00B97767" w:rsidRPr="001B0C94" w:rsidRDefault="00B97767" w:rsidP="001B0C94">
      <w:pPr>
        <w:pStyle w:val="a4"/>
        <w:rPr>
          <w:rFonts w:ascii="Times New Roman" w:hAnsi="Times New Roman" w:cs="Times New Roman"/>
          <w:sz w:val="24"/>
          <w:szCs w:val="24"/>
        </w:rPr>
      </w:pPr>
      <w:r w:rsidRPr="001B0C94">
        <w:rPr>
          <w:rFonts w:ascii="Times New Roman" w:hAnsi="Times New Roman" w:cs="Times New Roman"/>
          <w:sz w:val="24"/>
          <w:szCs w:val="24"/>
        </w:rPr>
        <w:t>Колыванского района</w:t>
      </w:r>
    </w:p>
    <w:p w:rsidR="00B97767" w:rsidRPr="001B0C94" w:rsidRDefault="00B97767" w:rsidP="001B0C94">
      <w:pPr>
        <w:pStyle w:val="a4"/>
      </w:pPr>
      <w:r w:rsidRPr="001B0C94">
        <w:rPr>
          <w:rFonts w:ascii="Times New Roman" w:hAnsi="Times New Roman" w:cs="Times New Roman"/>
          <w:sz w:val="24"/>
          <w:szCs w:val="24"/>
        </w:rPr>
        <w:t>Новосибирской области                                                             Г.Н. Кулипанова</w:t>
      </w:r>
      <w:r w:rsidRPr="00FD2439">
        <w:t xml:space="preserve">             </w:t>
      </w:r>
    </w:p>
    <w:p w:rsidR="00B97767" w:rsidRPr="00FD2439" w:rsidRDefault="00B97767" w:rsidP="00B97767">
      <w:pPr>
        <w:rPr>
          <w:rFonts w:ascii="Times New Roman" w:hAnsi="Times New Roman"/>
          <w:sz w:val="24"/>
          <w:szCs w:val="24"/>
        </w:rPr>
      </w:pPr>
    </w:p>
    <w:p w:rsidR="00B97767" w:rsidRPr="00FD2439" w:rsidRDefault="00B97767" w:rsidP="00B97767">
      <w:pPr>
        <w:rPr>
          <w:rFonts w:ascii="Times New Roman" w:hAnsi="Times New Roman"/>
          <w:sz w:val="24"/>
          <w:szCs w:val="24"/>
        </w:rPr>
        <w:sectPr w:rsidR="00B97767" w:rsidRPr="00FD2439">
          <w:pgSz w:w="11906" w:h="16838"/>
          <w:pgMar w:top="1134" w:right="850" w:bottom="1134" w:left="1701" w:header="708" w:footer="708" w:gutter="0"/>
          <w:cols w:space="720"/>
        </w:sectPr>
      </w:pPr>
    </w:p>
    <w:p w:rsidR="00B97767" w:rsidRPr="00FD2439" w:rsidRDefault="00B97767" w:rsidP="00B97767">
      <w:pPr>
        <w:jc w:val="right"/>
        <w:rPr>
          <w:rFonts w:ascii="Times New Roman" w:hAnsi="Times New Roman"/>
          <w:sz w:val="24"/>
          <w:szCs w:val="24"/>
        </w:rPr>
      </w:pPr>
      <w:r w:rsidRPr="00FD2439">
        <w:rPr>
          <w:rFonts w:ascii="Times New Roman" w:hAnsi="Times New Roman"/>
          <w:sz w:val="24"/>
          <w:szCs w:val="24"/>
        </w:rPr>
        <w:lastRenderedPageBreak/>
        <w:t xml:space="preserve">Приложение №1 к постановлению </w:t>
      </w:r>
    </w:p>
    <w:p w:rsidR="00B97767" w:rsidRPr="00FD2439" w:rsidRDefault="00B97767" w:rsidP="00B97767">
      <w:pPr>
        <w:jc w:val="right"/>
        <w:rPr>
          <w:rFonts w:ascii="Times New Roman" w:hAnsi="Times New Roman"/>
          <w:sz w:val="24"/>
          <w:szCs w:val="24"/>
        </w:rPr>
      </w:pPr>
      <w:r w:rsidRPr="00FD2439">
        <w:rPr>
          <w:rFonts w:ascii="Times New Roman" w:hAnsi="Times New Roman"/>
          <w:sz w:val="24"/>
          <w:szCs w:val="24"/>
        </w:rPr>
        <w:t xml:space="preserve">Новотроицкого сельсовета </w:t>
      </w:r>
    </w:p>
    <w:p w:rsidR="00B97767" w:rsidRPr="00FD2439" w:rsidRDefault="00B97767" w:rsidP="00B97767">
      <w:pPr>
        <w:jc w:val="right"/>
        <w:rPr>
          <w:rFonts w:ascii="Times New Roman" w:hAnsi="Times New Roman"/>
          <w:sz w:val="24"/>
          <w:szCs w:val="24"/>
        </w:rPr>
      </w:pPr>
      <w:r w:rsidRPr="00FD2439">
        <w:rPr>
          <w:rFonts w:ascii="Times New Roman" w:hAnsi="Times New Roman"/>
          <w:sz w:val="24"/>
          <w:szCs w:val="24"/>
        </w:rPr>
        <w:t xml:space="preserve">Колыванского района </w:t>
      </w:r>
    </w:p>
    <w:p w:rsidR="00B97767" w:rsidRPr="00FD2439" w:rsidRDefault="00B97767" w:rsidP="00B97767">
      <w:pPr>
        <w:jc w:val="right"/>
        <w:rPr>
          <w:rFonts w:ascii="Times New Roman" w:hAnsi="Times New Roman"/>
          <w:sz w:val="24"/>
          <w:szCs w:val="24"/>
        </w:rPr>
      </w:pPr>
      <w:r w:rsidRPr="00FD2439">
        <w:rPr>
          <w:rFonts w:ascii="Times New Roman" w:hAnsi="Times New Roman"/>
          <w:sz w:val="24"/>
          <w:szCs w:val="24"/>
        </w:rPr>
        <w:t>Новосибирской области от 30.10.2019№ 116</w:t>
      </w:r>
    </w:p>
    <w:p w:rsidR="00B97767" w:rsidRPr="00FD2439" w:rsidRDefault="00B97767" w:rsidP="00B97767">
      <w:pPr>
        <w:jc w:val="center"/>
        <w:rPr>
          <w:rFonts w:ascii="Times New Roman" w:hAnsi="Times New Roman"/>
          <w:sz w:val="24"/>
          <w:szCs w:val="24"/>
        </w:rPr>
      </w:pPr>
    </w:p>
    <w:p w:rsidR="00B97767" w:rsidRPr="00FD2439" w:rsidRDefault="00B97767" w:rsidP="00B97767">
      <w:pPr>
        <w:jc w:val="center"/>
        <w:rPr>
          <w:rFonts w:ascii="Times New Roman" w:hAnsi="Times New Roman"/>
          <w:b/>
          <w:sz w:val="24"/>
          <w:szCs w:val="24"/>
        </w:rPr>
      </w:pPr>
      <w:r w:rsidRPr="00FD2439">
        <w:rPr>
          <w:rFonts w:ascii="Times New Roman" w:hAnsi="Times New Roman"/>
          <w:b/>
          <w:sz w:val="24"/>
          <w:szCs w:val="24"/>
        </w:rPr>
        <w:t>Перечень автомобильных дорог общего пользования Новотроицкого сельсовета Колыванского района Новосибирской области</w:t>
      </w:r>
    </w:p>
    <w:p w:rsidR="00B97767" w:rsidRPr="00FD2439" w:rsidRDefault="00B97767" w:rsidP="00B97767">
      <w:pPr>
        <w:rPr>
          <w:rFonts w:ascii="Times New Roman" w:hAnsi="Times New Roman"/>
          <w:sz w:val="24"/>
          <w:szCs w:val="24"/>
        </w:rPr>
      </w:pPr>
    </w:p>
    <w:p w:rsidR="00B97767" w:rsidRPr="00FD2439" w:rsidRDefault="00B97767" w:rsidP="00B97767">
      <w:pPr>
        <w:rPr>
          <w:rFonts w:ascii="Times New Roman" w:hAnsi="Times New Roman"/>
          <w:sz w:val="24"/>
          <w:szCs w:val="24"/>
        </w:rPr>
      </w:pPr>
    </w:p>
    <w:tbl>
      <w:tblP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3"/>
        <w:gridCol w:w="3064"/>
        <w:gridCol w:w="2699"/>
        <w:gridCol w:w="1215"/>
        <w:gridCol w:w="992"/>
        <w:gridCol w:w="1134"/>
        <w:gridCol w:w="1339"/>
        <w:gridCol w:w="4139"/>
      </w:tblGrid>
      <w:tr w:rsidR="00B97767" w:rsidRPr="00FD2439" w:rsidTr="00B97767">
        <w:trPr>
          <w:trHeight w:val="428"/>
        </w:trPr>
        <w:tc>
          <w:tcPr>
            <w:tcW w:w="643" w:type="dxa"/>
            <w:vMerge w:val="restart"/>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w:t>
            </w:r>
          </w:p>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п/п</w:t>
            </w:r>
          </w:p>
        </w:tc>
        <w:tc>
          <w:tcPr>
            <w:tcW w:w="3064" w:type="dxa"/>
            <w:vMerge w:val="restart"/>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Наименование автомобильной дороги общего пользования</w:t>
            </w:r>
          </w:p>
        </w:tc>
        <w:tc>
          <w:tcPr>
            <w:tcW w:w="2699" w:type="dxa"/>
            <w:vMerge w:val="restart"/>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Идентификационный номер</w:t>
            </w:r>
          </w:p>
        </w:tc>
        <w:tc>
          <w:tcPr>
            <w:tcW w:w="1215" w:type="dxa"/>
            <w:vMerge w:val="restart"/>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 xml:space="preserve">Общая </w:t>
            </w:r>
            <w:proofErr w:type="spellStart"/>
            <w:r w:rsidRPr="00FD2439">
              <w:rPr>
                <w:rFonts w:ascii="Times New Roman" w:hAnsi="Times New Roman"/>
                <w:sz w:val="24"/>
                <w:szCs w:val="24"/>
              </w:rPr>
              <w:t>протяженность</w:t>
            </w:r>
            <w:proofErr w:type="gramStart"/>
            <w:r w:rsidRPr="00FD2439">
              <w:rPr>
                <w:rFonts w:ascii="Times New Roman" w:hAnsi="Times New Roman"/>
                <w:sz w:val="24"/>
                <w:szCs w:val="24"/>
              </w:rPr>
              <w:t>,к</w:t>
            </w:r>
            <w:proofErr w:type="gramEnd"/>
            <w:r w:rsidRPr="00FD2439">
              <w:rPr>
                <w:rFonts w:ascii="Times New Roman" w:hAnsi="Times New Roman"/>
                <w:sz w:val="24"/>
                <w:szCs w:val="24"/>
              </w:rPr>
              <w:t>м</w:t>
            </w:r>
            <w:proofErr w:type="spellEnd"/>
          </w:p>
        </w:tc>
        <w:tc>
          <w:tcPr>
            <w:tcW w:w="3465" w:type="dxa"/>
            <w:gridSpan w:val="3"/>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В том числе</w:t>
            </w:r>
          </w:p>
        </w:tc>
        <w:tc>
          <w:tcPr>
            <w:tcW w:w="4139" w:type="dxa"/>
            <w:vMerge w:val="restart"/>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Территориальное расположение</w:t>
            </w:r>
          </w:p>
        </w:tc>
      </w:tr>
      <w:tr w:rsidR="00B97767" w:rsidRPr="00FD2439" w:rsidTr="00B97767">
        <w:trPr>
          <w:trHeight w:val="427"/>
        </w:trPr>
        <w:tc>
          <w:tcPr>
            <w:tcW w:w="643" w:type="dxa"/>
            <w:vMerge/>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p>
        </w:tc>
        <w:tc>
          <w:tcPr>
            <w:tcW w:w="3064" w:type="dxa"/>
            <w:vMerge/>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 xml:space="preserve">Асфальтово-бетонные, </w:t>
            </w:r>
            <w:proofErr w:type="gramStart"/>
            <w:r w:rsidRPr="00FD2439">
              <w:rPr>
                <w:rFonts w:ascii="Times New Roman" w:hAnsi="Times New Roman"/>
                <w:sz w:val="24"/>
                <w:szCs w:val="24"/>
              </w:rPr>
              <w:t>м</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proofErr w:type="spellStart"/>
            <w:r w:rsidRPr="00FD2439">
              <w:rPr>
                <w:rFonts w:ascii="Times New Roman" w:hAnsi="Times New Roman"/>
                <w:sz w:val="24"/>
                <w:szCs w:val="24"/>
              </w:rPr>
              <w:t>Грунто</w:t>
            </w:r>
            <w:proofErr w:type="spellEnd"/>
          </w:p>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 xml:space="preserve">щебеночные, </w:t>
            </w:r>
            <w:proofErr w:type="gramStart"/>
            <w:r w:rsidRPr="00FD2439">
              <w:rPr>
                <w:rFonts w:ascii="Times New Roman" w:hAnsi="Times New Roman"/>
                <w:sz w:val="24"/>
                <w:szCs w:val="24"/>
              </w:rPr>
              <w:t>м</w:t>
            </w:r>
            <w:proofErr w:type="gramEnd"/>
          </w:p>
        </w:tc>
        <w:tc>
          <w:tcPr>
            <w:tcW w:w="13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 xml:space="preserve">Грунтовые, </w:t>
            </w:r>
            <w:proofErr w:type="gramStart"/>
            <w:r w:rsidRPr="00FD2439">
              <w:rPr>
                <w:rFonts w:ascii="Times New Roman" w:hAnsi="Times New Roman"/>
                <w:sz w:val="24"/>
                <w:szCs w:val="24"/>
              </w:rPr>
              <w:t>м</w:t>
            </w:r>
            <w:proofErr w:type="gramEnd"/>
          </w:p>
        </w:tc>
        <w:tc>
          <w:tcPr>
            <w:tcW w:w="4139" w:type="dxa"/>
            <w:vMerge/>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p>
        </w:tc>
      </w:tr>
      <w:tr w:rsidR="00B97767" w:rsidRPr="00FD2439" w:rsidTr="00B97767">
        <w:tc>
          <w:tcPr>
            <w:tcW w:w="643"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1</w:t>
            </w:r>
          </w:p>
        </w:tc>
        <w:tc>
          <w:tcPr>
            <w:tcW w:w="306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2</w:t>
            </w:r>
          </w:p>
        </w:tc>
        <w:tc>
          <w:tcPr>
            <w:tcW w:w="269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3</w:t>
            </w:r>
          </w:p>
        </w:tc>
        <w:tc>
          <w:tcPr>
            <w:tcW w:w="1215"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6</w:t>
            </w:r>
          </w:p>
        </w:tc>
        <w:tc>
          <w:tcPr>
            <w:tcW w:w="13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7</w:t>
            </w:r>
          </w:p>
        </w:tc>
        <w:tc>
          <w:tcPr>
            <w:tcW w:w="41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8</w:t>
            </w:r>
          </w:p>
        </w:tc>
      </w:tr>
      <w:tr w:rsidR="00B97767" w:rsidRPr="00FD2439" w:rsidTr="00B97767">
        <w:tc>
          <w:tcPr>
            <w:tcW w:w="643"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1</w:t>
            </w:r>
          </w:p>
        </w:tc>
        <w:tc>
          <w:tcPr>
            <w:tcW w:w="306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С.Новотроицк, ул</w:t>
            </w:r>
            <w:proofErr w:type="gramStart"/>
            <w:r w:rsidRPr="00FD2439">
              <w:rPr>
                <w:rFonts w:ascii="Times New Roman" w:hAnsi="Times New Roman"/>
                <w:sz w:val="24"/>
                <w:szCs w:val="24"/>
              </w:rPr>
              <w:t>.К</w:t>
            </w:r>
            <w:proofErr w:type="gramEnd"/>
            <w:r w:rsidRPr="00FD2439">
              <w:rPr>
                <w:rFonts w:ascii="Times New Roman" w:hAnsi="Times New Roman"/>
                <w:sz w:val="24"/>
                <w:szCs w:val="24"/>
              </w:rPr>
              <w:t>алинина</w:t>
            </w:r>
          </w:p>
        </w:tc>
        <w:tc>
          <w:tcPr>
            <w:tcW w:w="269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50-221-813 ОП МП 001</w:t>
            </w:r>
          </w:p>
        </w:tc>
        <w:tc>
          <w:tcPr>
            <w:tcW w:w="1215"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587</w:t>
            </w:r>
          </w:p>
        </w:tc>
        <w:tc>
          <w:tcPr>
            <w:tcW w:w="992"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heme="minorEastAsia"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587</w:t>
            </w:r>
          </w:p>
        </w:tc>
        <w:tc>
          <w:tcPr>
            <w:tcW w:w="13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heme="minorEastAsia" w:hAnsi="Times New Roman"/>
                <w:sz w:val="24"/>
                <w:szCs w:val="24"/>
              </w:rPr>
            </w:pPr>
          </w:p>
        </w:tc>
        <w:tc>
          <w:tcPr>
            <w:tcW w:w="41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ind w:right="-370"/>
              <w:rPr>
                <w:rFonts w:ascii="Times New Roman" w:eastAsia="Times New Roman" w:hAnsi="Times New Roman"/>
                <w:sz w:val="24"/>
                <w:szCs w:val="24"/>
              </w:rPr>
            </w:pPr>
            <w:r w:rsidRPr="00FD2439">
              <w:rPr>
                <w:rFonts w:ascii="Times New Roman" w:hAnsi="Times New Roman"/>
                <w:sz w:val="24"/>
                <w:szCs w:val="24"/>
              </w:rPr>
              <w:t>633188, Новосибирская область, Колыванский район, с</w:t>
            </w:r>
            <w:proofErr w:type="gramStart"/>
            <w:r w:rsidRPr="00FD2439">
              <w:rPr>
                <w:rFonts w:ascii="Times New Roman" w:hAnsi="Times New Roman"/>
                <w:sz w:val="24"/>
                <w:szCs w:val="24"/>
              </w:rPr>
              <w:t>.Н</w:t>
            </w:r>
            <w:proofErr w:type="gramEnd"/>
            <w:r w:rsidRPr="00FD2439">
              <w:rPr>
                <w:rFonts w:ascii="Times New Roman" w:hAnsi="Times New Roman"/>
                <w:sz w:val="24"/>
                <w:szCs w:val="24"/>
              </w:rPr>
              <w:t>овотроицк</w:t>
            </w:r>
          </w:p>
        </w:tc>
      </w:tr>
      <w:tr w:rsidR="00B97767" w:rsidRPr="00FD2439" w:rsidTr="00B97767">
        <w:trPr>
          <w:trHeight w:val="425"/>
        </w:trPr>
        <w:tc>
          <w:tcPr>
            <w:tcW w:w="643"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2</w:t>
            </w:r>
          </w:p>
        </w:tc>
        <w:tc>
          <w:tcPr>
            <w:tcW w:w="306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С. Новотроицк,</w:t>
            </w:r>
          </w:p>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 xml:space="preserve"> пер. Калинина</w:t>
            </w:r>
          </w:p>
        </w:tc>
        <w:tc>
          <w:tcPr>
            <w:tcW w:w="269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50-221-813 ОП МП 002</w:t>
            </w:r>
          </w:p>
        </w:tc>
        <w:tc>
          <w:tcPr>
            <w:tcW w:w="1215"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202</w:t>
            </w:r>
          </w:p>
        </w:tc>
        <w:tc>
          <w:tcPr>
            <w:tcW w:w="992"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heme="minorEastAsia"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heme="minorEastAsia" w:hAnsi="Times New Roman"/>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202</w:t>
            </w:r>
          </w:p>
        </w:tc>
        <w:tc>
          <w:tcPr>
            <w:tcW w:w="41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633188, Новосибирская область, Колыванский район, с</w:t>
            </w:r>
            <w:proofErr w:type="gramStart"/>
            <w:r w:rsidRPr="00FD2439">
              <w:rPr>
                <w:rFonts w:ascii="Times New Roman" w:hAnsi="Times New Roman"/>
                <w:sz w:val="24"/>
                <w:szCs w:val="24"/>
              </w:rPr>
              <w:t>.Н</w:t>
            </w:r>
            <w:proofErr w:type="gramEnd"/>
            <w:r w:rsidRPr="00FD2439">
              <w:rPr>
                <w:rFonts w:ascii="Times New Roman" w:hAnsi="Times New Roman"/>
                <w:sz w:val="24"/>
                <w:szCs w:val="24"/>
              </w:rPr>
              <w:t>овотроицк</w:t>
            </w:r>
          </w:p>
        </w:tc>
      </w:tr>
      <w:tr w:rsidR="00B97767" w:rsidRPr="00FD2439" w:rsidTr="00B97767">
        <w:tc>
          <w:tcPr>
            <w:tcW w:w="643"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3</w:t>
            </w:r>
          </w:p>
        </w:tc>
        <w:tc>
          <w:tcPr>
            <w:tcW w:w="306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 xml:space="preserve">С. Новотроицк, </w:t>
            </w:r>
          </w:p>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lastRenderedPageBreak/>
              <w:t>ул. Сергиенко</w:t>
            </w:r>
          </w:p>
        </w:tc>
        <w:tc>
          <w:tcPr>
            <w:tcW w:w="269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lastRenderedPageBreak/>
              <w:t>50-221-813 ОП МП 003</w:t>
            </w:r>
          </w:p>
        </w:tc>
        <w:tc>
          <w:tcPr>
            <w:tcW w:w="1215"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705</w:t>
            </w:r>
          </w:p>
        </w:tc>
        <w:tc>
          <w:tcPr>
            <w:tcW w:w="992" w:type="dxa"/>
            <w:tcBorders>
              <w:top w:val="single" w:sz="4" w:space="0" w:color="auto"/>
              <w:left w:val="single" w:sz="4" w:space="0" w:color="auto"/>
              <w:bottom w:val="single" w:sz="4" w:space="0" w:color="auto"/>
              <w:right w:val="single" w:sz="4" w:space="0" w:color="auto"/>
            </w:tcBorders>
            <w:vAlign w:val="center"/>
          </w:tcPr>
          <w:p w:rsidR="00B97767" w:rsidRPr="00FD2439" w:rsidRDefault="00B97767">
            <w:pPr>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705</w:t>
            </w:r>
          </w:p>
        </w:tc>
        <w:tc>
          <w:tcPr>
            <w:tcW w:w="13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heme="minorEastAsia" w:hAnsi="Times New Roman"/>
                <w:sz w:val="24"/>
                <w:szCs w:val="24"/>
              </w:rPr>
            </w:pPr>
          </w:p>
        </w:tc>
        <w:tc>
          <w:tcPr>
            <w:tcW w:w="41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 xml:space="preserve">633188, Новосибирская область, </w:t>
            </w:r>
            <w:r w:rsidRPr="00FD2439">
              <w:rPr>
                <w:rFonts w:ascii="Times New Roman" w:hAnsi="Times New Roman"/>
                <w:sz w:val="24"/>
                <w:szCs w:val="24"/>
              </w:rPr>
              <w:lastRenderedPageBreak/>
              <w:t>Колыванский район, с</w:t>
            </w:r>
            <w:proofErr w:type="gramStart"/>
            <w:r w:rsidRPr="00FD2439">
              <w:rPr>
                <w:rFonts w:ascii="Times New Roman" w:hAnsi="Times New Roman"/>
                <w:sz w:val="24"/>
                <w:szCs w:val="24"/>
              </w:rPr>
              <w:t>.Н</w:t>
            </w:r>
            <w:proofErr w:type="gramEnd"/>
            <w:r w:rsidRPr="00FD2439">
              <w:rPr>
                <w:rFonts w:ascii="Times New Roman" w:hAnsi="Times New Roman"/>
                <w:sz w:val="24"/>
                <w:szCs w:val="24"/>
              </w:rPr>
              <w:t>овотроицк</w:t>
            </w:r>
          </w:p>
        </w:tc>
      </w:tr>
      <w:tr w:rsidR="00B97767" w:rsidRPr="00FD2439" w:rsidTr="00B97767">
        <w:tc>
          <w:tcPr>
            <w:tcW w:w="643"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lastRenderedPageBreak/>
              <w:t>4</w:t>
            </w:r>
          </w:p>
        </w:tc>
        <w:tc>
          <w:tcPr>
            <w:tcW w:w="306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 xml:space="preserve">С. Новотроицк, </w:t>
            </w:r>
          </w:p>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ул. Северная</w:t>
            </w:r>
          </w:p>
        </w:tc>
        <w:tc>
          <w:tcPr>
            <w:tcW w:w="269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50-221-813 ОП МП 004</w:t>
            </w:r>
          </w:p>
        </w:tc>
        <w:tc>
          <w:tcPr>
            <w:tcW w:w="1215"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462</w:t>
            </w:r>
          </w:p>
        </w:tc>
        <w:tc>
          <w:tcPr>
            <w:tcW w:w="992"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462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heme="minorEastAsia" w:hAnsi="Times New Roman"/>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B97767" w:rsidRPr="00FD2439" w:rsidRDefault="00B97767">
            <w:pPr>
              <w:jc w:val="center"/>
              <w:rPr>
                <w:rFonts w:ascii="Times New Roman" w:eastAsia="Times New Roman" w:hAnsi="Times New Roman"/>
                <w:sz w:val="24"/>
                <w:szCs w:val="24"/>
              </w:rPr>
            </w:pPr>
          </w:p>
        </w:tc>
        <w:tc>
          <w:tcPr>
            <w:tcW w:w="41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633188, Новосибирская область, Колыванский район, с</w:t>
            </w:r>
            <w:proofErr w:type="gramStart"/>
            <w:r w:rsidRPr="00FD2439">
              <w:rPr>
                <w:rFonts w:ascii="Times New Roman" w:hAnsi="Times New Roman"/>
                <w:sz w:val="24"/>
                <w:szCs w:val="24"/>
              </w:rPr>
              <w:t>.Н</w:t>
            </w:r>
            <w:proofErr w:type="gramEnd"/>
            <w:r w:rsidRPr="00FD2439">
              <w:rPr>
                <w:rFonts w:ascii="Times New Roman" w:hAnsi="Times New Roman"/>
                <w:sz w:val="24"/>
                <w:szCs w:val="24"/>
              </w:rPr>
              <w:t>овотроицк</w:t>
            </w:r>
          </w:p>
        </w:tc>
      </w:tr>
      <w:tr w:rsidR="00B97767" w:rsidRPr="00FD2439" w:rsidTr="00B97767">
        <w:tc>
          <w:tcPr>
            <w:tcW w:w="643"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5</w:t>
            </w:r>
          </w:p>
        </w:tc>
        <w:tc>
          <w:tcPr>
            <w:tcW w:w="306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 xml:space="preserve">С. Новотроицк, </w:t>
            </w:r>
          </w:p>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ул. Заречная</w:t>
            </w:r>
          </w:p>
        </w:tc>
        <w:tc>
          <w:tcPr>
            <w:tcW w:w="269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50-221-813 ОП МП 005</w:t>
            </w:r>
          </w:p>
        </w:tc>
        <w:tc>
          <w:tcPr>
            <w:tcW w:w="1215"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1538</w:t>
            </w:r>
          </w:p>
        </w:tc>
        <w:tc>
          <w:tcPr>
            <w:tcW w:w="992" w:type="dxa"/>
            <w:tcBorders>
              <w:top w:val="single" w:sz="4" w:space="0" w:color="auto"/>
              <w:left w:val="single" w:sz="4" w:space="0" w:color="auto"/>
              <w:bottom w:val="single" w:sz="4" w:space="0" w:color="auto"/>
              <w:right w:val="single" w:sz="4" w:space="0" w:color="auto"/>
            </w:tcBorders>
            <w:vAlign w:val="center"/>
          </w:tcPr>
          <w:p w:rsidR="00B97767" w:rsidRPr="00FD2439" w:rsidRDefault="00B97767">
            <w:pPr>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heme="minorEastAsia" w:hAnsi="Times New Roman"/>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1538</w:t>
            </w:r>
          </w:p>
        </w:tc>
        <w:tc>
          <w:tcPr>
            <w:tcW w:w="41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633188, Новосибирская область, Колыванский район, с</w:t>
            </w:r>
            <w:proofErr w:type="gramStart"/>
            <w:r w:rsidRPr="00FD2439">
              <w:rPr>
                <w:rFonts w:ascii="Times New Roman" w:hAnsi="Times New Roman"/>
                <w:sz w:val="24"/>
                <w:szCs w:val="24"/>
              </w:rPr>
              <w:t>.Н</w:t>
            </w:r>
            <w:proofErr w:type="gramEnd"/>
            <w:r w:rsidRPr="00FD2439">
              <w:rPr>
                <w:rFonts w:ascii="Times New Roman" w:hAnsi="Times New Roman"/>
                <w:sz w:val="24"/>
                <w:szCs w:val="24"/>
              </w:rPr>
              <w:t>овотроицк</w:t>
            </w:r>
          </w:p>
        </w:tc>
      </w:tr>
      <w:tr w:rsidR="00B97767" w:rsidRPr="00FD2439" w:rsidTr="00B97767">
        <w:tc>
          <w:tcPr>
            <w:tcW w:w="643"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6</w:t>
            </w:r>
          </w:p>
        </w:tc>
        <w:tc>
          <w:tcPr>
            <w:tcW w:w="306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С. Новотроицк, ул</w:t>
            </w:r>
            <w:proofErr w:type="gramStart"/>
            <w:r w:rsidRPr="00FD2439">
              <w:rPr>
                <w:rFonts w:ascii="Times New Roman" w:hAnsi="Times New Roman"/>
                <w:sz w:val="24"/>
                <w:szCs w:val="24"/>
              </w:rPr>
              <w:t>.Б</w:t>
            </w:r>
            <w:proofErr w:type="gramEnd"/>
            <w:r w:rsidRPr="00FD2439">
              <w:rPr>
                <w:rFonts w:ascii="Times New Roman" w:hAnsi="Times New Roman"/>
                <w:sz w:val="24"/>
                <w:szCs w:val="24"/>
              </w:rPr>
              <w:t>оровая</w:t>
            </w:r>
          </w:p>
        </w:tc>
        <w:tc>
          <w:tcPr>
            <w:tcW w:w="269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50-221-813 ОП МП 006</w:t>
            </w:r>
          </w:p>
        </w:tc>
        <w:tc>
          <w:tcPr>
            <w:tcW w:w="1215"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183</w:t>
            </w:r>
          </w:p>
        </w:tc>
        <w:tc>
          <w:tcPr>
            <w:tcW w:w="992"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heme="minorEastAsia"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97767" w:rsidRPr="00FD2439" w:rsidRDefault="00B97767">
            <w:pPr>
              <w:jc w:val="center"/>
              <w:rPr>
                <w:rFonts w:ascii="Times New Roman" w:eastAsia="Times New Roman" w:hAnsi="Times New Roman"/>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183</w:t>
            </w:r>
          </w:p>
        </w:tc>
        <w:tc>
          <w:tcPr>
            <w:tcW w:w="41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633188, Новосибирская область, Колыванский район, с</w:t>
            </w:r>
            <w:proofErr w:type="gramStart"/>
            <w:r w:rsidRPr="00FD2439">
              <w:rPr>
                <w:rFonts w:ascii="Times New Roman" w:hAnsi="Times New Roman"/>
                <w:sz w:val="24"/>
                <w:szCs w:val="24"/>
              </w:rPr>
              <w:t>.Н</w:t>
            </w:r>
            <w:proofErr w:type="gramEnd"/>
            <w:r w:rsidRPr="00FD2439">
              <w:rPr>
                <w:rFonts w:ascii="Times New Roman" w:hAnsi="Times New Roman"/>
                <w:sz w:val="24"/>
                <w:szCs w:val="24"/>
              </w:rPr>
              <w:t>овотроицк</w:t>
            </w:r>
          </w:p>
        </w:tc>
      </w:tr>
      <w:tr w:rsidR="00B97767" w:rsidRPr="00FD2439" w:rsidTr="00B97767">
        <w:tc>
          <w:tcPr>
            <w:tcW w:w="643"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7</w:t>
            </w:r>
          </w:p>
        </w:tc>
        <w:tc>
          <w:tcPr>
            <w:tcW w:w="306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С. Новотроицк, ул</w:t>
            </w:r>
            <w:proofErr w:type="gramStart"/>
            <w:r w:rsidRPr="00FD2439">
              <w:rPr>
                <w:rFonts w:ascii="Times New Roman" w:hAnsi="Times New Roman"/>
                <w:sz w:val="24"/>
                <w:szCs w:val="24"/>
              </w:rPr>
              <w:t>.С</w:t>
            </w:r>
            <w:proofErr w:type="gramEnd"/>
            <w:r w:rsidRPr="00FD2439">
              <w:rPr>
                <w:rFonts w:ascii="Times New Roman" w:hAnsi="Times New Roman"/>
                <w:sz w:val="24"/>
                <w:szCs w:val="24"/>
              </w:rPr>
              <w:t>оветская</w:t>
            </w:r>
          </w:p>
        </w:tc>
        <w:tc>
          <w:tcPr>
            <w:tcW w:w="269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50-221-813 ОП МП 007</w:t>
            </w:r>
          </w:p>
        </w:tc>
        <w:tc>
          <w:tcPr>
            <w:tcW w:w="1215"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468</w:t>
            </w:r>
          </w:p>
        </w:tc>
        <w:tc>
          <w:tcPr>
            <w:tcW w:w="992"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468</w:t>
            </w:r>
          </w:p>
        </w:tc>
        <w:tc>
          <w:tcPr>
            <w:tcW w:w="1134" w:type="dxa"/>
            <w:tcBorders>
              <w:top w:val="single" w:sz="4" w:space="0" w:color="auto"/>
              <w:left w:val="single" w:sz="4" w:space="0" w:color="auto"/>
              <w:bottom w:val="single" w:sz="4" w:space="0" w:color="auto"/>
              <w:right w:val="single" w:sz="4" w:space="0" w:color="auto"/>
            </w:tcBorders>
            <w:vAlign w:val="center"/>
          </w:tcPr>
          <w:p w:rsidR="00B97767" w:rsidRPr="00FD2439" w:rsidRDefault="00B97767">
            <w:pPr>
              <w:jc w:val="center"/>
              <w:rPr>
                <w:rFonts w:ascii="Times New Roman" w:eastAsia="Times New Roman" w:hAnsi="Times New Roman"/>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B97767" w:rsidRPr="00FD2439" w:rsidRDefault="00B97767">
            <w:pPr>
              <w:jc w:val="center"/>
              <w:rPr>
                <w:rFonts w:ascii="Times New Roman" w:eastAsia="Times New Roman" w:hAnsi="Times New Roman"/>
                <w:sz w:val="24"/>
                <w:szCs w:val="24"/>
              </w:rPr>
            </w:pPr>
          </w:p>
        </w:tc>
        <w:tc>
          <w:tcPr>
            <w:tcW w:w="41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633188, Новосибирская область, Колыванский район, с</w:t>
            </w:r>
            <w:proofErr w:type="gramStart"/>
            <w:r w:rsidRPr="00FD2439">
              <w:rPr>
                <w:rFonts w:ascii="Times New Roman" w:hAnsi="Times New Roman"/>
                <w:sz w:val="24"/>
                <w:szCs w:val="24"/>
              </w:rPr>
              <w:t>.Н</w:t>
            </w:r>
            <w:proofErr w:type="gramEnd"/>
            <w:r w:rsidRPr="00FD2439">
              <w:rPr>
                <w:rFonts w:ascii="Times New Roman" w:hAnsi="Times New Roman"/>
                <w:sz w:val="24"/>
                <w:szCs w:val="24"/>
              </w:rPr>
              <w:t>овотроицк</w:t>
            </w:r>
          </w:p>
        </w:tc>
      </w:tr>
      <w:tr w:rsidR="00B97767" w:rsidRPr="00FD2439" w:rsidTr="00B97767">
        <w:tc>
          <w:tcPr>
            <w:tcW w:w="643"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8</w:t>
            </w:r>
          </w:p>
        </w:tc>
        <w:tc>
          <w:tcPr>
            <w:tcW w:w="306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С.Новотроицк, ул</w:t>
            </w:r>
            <w:proofErr w:type="gramStart"/>
            <w:r w:rsidRPr="00FD2439">
              <w:rPr>
                <w:rFonts w:ascii="Times New Roman" w:hAnsi="Times New Roman"/>
                <w:sz w:val="24"/>
                <w:szCs w:val="24"/>
              </w:rPr>
              <w:t>.М</w:t>
            </w:r>
            <w:proofErr w:type="gramEnd"/>
            <w:r w:rsidRPr="00FD2439">
              <w:rPr>
                <w:rFonts w:ascii="Times New Roman" w:hAnsi="Times New Roman"/>
                <w:sz w:val="24"/>
                <w:szCs w:val="24"/>
              </w:rPr>
              <w:t>олодежная</w:t>
            </w:r>
          </w:p>
        </w:tc>
        <w:tc>
          <w:tcPr>
            <w:tcW w:w="269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50-221-813 ОП МП 008</w:t>
            </w:r>
          </w:p>
        </w:tc>
        <w:tc>
          <w:tcPr>
            <w:tcW w:w="1215"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451</w:t>
            </w:r>
          </w:p>
        </w:tc>
        <w:tc>
          <w:tcPr>
            <w:tcW w:w="992"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451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heme="minorEastAsia" w:hAnsi="Times New Roman"/>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B97767" w:rsidRPr="00FD2439" w:rsidRDefault="00B97767">
            <w:pPr>
              <w:jc w:val="center"/>
              <w:rPr>
                <w:rFonts w:ascii="Times New Roman" w:eastAsia="Times New Roman" w:hAnsi="Times New Roman"/>
                <w:sz w:val="24"/>
                <w:szCs w:val="24"/>
              </w:rPr>
            </w:pPr>
          </w:p>
        </w:tc>
        <w:tc>
          <w:tcPr>
            <w:tcW w:w="41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633188, Новосибирская область, Колыванский район, с</w:t>
            </w:r>
            <w:proofErr w:type="gramStart"/>
            <w:r w:rsidRPr="00FD2439">
              <w:rPr>
                <w:rFonts w:ascii="Times New Roman" w:hAnsi="Times New Roman"/>
                <w:sz w:val="24"/>
                <w:szCs w:val="24"/>
              </w:rPr>
              <w:t>.Н</w:t>
            </w:r>
            <w:proofErr w:type="gramEnd"/>
            <w:r w:rsidRPr="00FD2439">
              <w:rPr>
                <w:rFonts w:ascii="Times New Roman" w:hAnsi="Times New Roman"/>
                <w:sz w:val="24"/>
                <w:szCs w:val="24"/>
              </w:rPr>
              <w:t>овотроицк</w:t>
            </w:r>
          </w:p>
        </w:tc>
      </w:tr>
      <w:tr w:rsidR="00B97767" w:rsidRPr="00FD2439" w:rsidTr="00B97767">
        <w:tc>
          <w:tcPr>
            <w:tcW w:w="643"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9</w:t>
            </w:r>
          </w:p>
        </w:tc>
        <w:tc>
          <w:tcPr>
            <w:tcW w:w="306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 xml:space="preserve">С. Новотроицк, ул. </w:t>
            </w:r>
            <w:proofErr w:type="gramStart"/>
            <w:r w:rsidRPr="00FD2439">
              <w:rPr>
                <w:rFonts w:ascii="Times New Roman" w:hAnsi="Times New Roman"/>
                <w:sz w:val="24"/>
                <w:szCs w:val="24"/>
              </w:rPr>
              <w:t>Новая</w:t>
            </w:r>
            <w:proofErr w:type="gramEnd"/>
            <w:r w:rsidRPr="00FD2439">
              <w:rPr>
                <w:rFonts w:ascii="Times New Roman" w:hAnsi="Times New Roman"/>
                <w:sz w:val="24"/>
                <w:szCs w:val="24"/>
              </w:rPr>
              <w:t xml:space="preserve"> </w:t>
            </w:r>
          </w:p>
        </w:tc>
        <w:tc>
          <w:tcPr>
            <w:tcW w:w="269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50-221-813 ОП МП 009</w:t>
            </w:r>
          </w:p>
        </w:tc>
        <w:tc>
          <w:tcPr>
            <w:tcW w:w="1215"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441</w:t>
            </w:r>
          </w:p>
        </w:tc>
        <w:tc>
          <w:tcPr>
            <w:tcW w:w="992"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441</w:t>
            </w:r>
          </w:p>
        </w:tc>
        <w:tc>
          <w:tcPr>
            <w:tcW w:w="1134" w:type="dxa"/>
            <w:tcBorders>
              <w:top w:val="single" w:sz="4" w:space="0" w:color="auto"/>
              <w:left w:val="single" w:sz="4" w:space="0" w:color="auto"/>
              <w:bottom w:val="single" w:sz="4" w:space="0" w:color="auto"/>
              <w:right w:val="single" w:sz="4" w:space="0" w:color="auto"/>
            </w:tcBorders>
            <w:vAlign w:val="center"/>
          </w:tcPr>
          <w:p w:rsidR="00B97767" w:rsidRPr="00FD2439" w:rsidRDefault="00B97767">
            <w:pPr>
              <w:jc w:val="center"/>
              <w:rPr>
                <w:rFonts w:ascii="Times New Roman" w:eastAsia="Times New Roman" w:hAnsi="Times New Roman"/>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heme="minorEastAsia" w:hAnsi="Times New Roman"/>
                <w:sz w:val="24"/>
                <w:szCs w:val="24"/>
              </w:rPr>
            </w:pPr>
          </w:p>
        </w:tc>
        <w:tc>
          <w:tcPr>
            <w:tcW w:w="41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633188, Новосибирская область, Колыванский район, с</w:t>
            </w:r>
            <w:proofErr w:type="gramStart"/>
            <w:r w:rsidRPr="00FD2439">
              <w:rPr>
                <w:rFonts w:ascii="Times New Roman" w:hAnsi="Times New Roman"/>
                <w:sz w:val="24"/>
                <w:szCs w:val="24"/>
              </w:rPr>
              <w:t>.Н</w:t>
            </w:r>
            <w:proofErr w:type="gramEnd"/>
            <w:r w:rsidRPr="00FD2439">
              <w:rPr>
                <w:rFonts w:ascii="Times New Roman" w:hAnsi="Times New Roman"/>
                <w:sz w:val="24"/>
                <w:szCs w:val="24"/>
              </w:rPr>
              <w:t>овотроицк</w:t>
            </w:r>
          </w:p>
        </w:tc>
      </w:tr>
      <w:tr w:rsidR="00B97767" w:rsidRPr="00FD2439" w:rsidTr="00B97767">
        <w:tc>
          <w:tcPr>
            <w:tcW w:w="643"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10</w:t>
            </w:r>
          </w:p>
        </w:tc>
        <w:tc>
          <w:tcPr>
            <w:tcW w:w="306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С. Новотроицк,</w:t>
            </w:r>
          </w:p>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 xml:space="preserve"> ул. Коммунистическая</w:t>
            </w:r>
          </w:p>
        </w:tc>
        <w:tc>
          <w:tcPr>
            <w:tcW w:w="269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50-221-813 ОП МП 010</w:t>
            </w:r>
          </w:p>
        </w:tc>
        <w:tc>
          <w:tcPr>
            <w:tcW w:w="1215"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353</w:t>
            </w:r>
          </w:p>
        </w:tc>
        <w:tc>
          <w:tcPr>
            <w:tcW w:w="992" w:type="dxa"/>
            <w:tcBorders>
              <w:top w:val="single" w:sz="4" w:space="0" w:color="auto"/>
              <w:left w:val="single" w:sz="4" w:space="0" w:color="auto"/>
              <w:bottom w:val="single" w:sz="4" w:space="0" w:color="auto"/>
              <w:right w:val="single" w:sz="4" w:space="0" w:color="auto"/>
            </w:tcBorders>
            <w:vAlign w:val="center"/>
          </w:tcPr>
          <w:p w:rsidR="00B97767" w:rsidRPr="00FD2439" w:rsidRDefault="00B97767">
            <w:pPr>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353</w:t>
            </w:r>
          </w:p>
        </w:tc>
        <w:tc>
          <w:tcPr>
            <w:tcW w:w="13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heme="minorEastAsia" w:hAnsi="Times New Roman"/>
                <w:sz w:val="24"/>
                <w:szCs w:val="24"/>
              </w:rPr>
            </w:pPr>
          </w:p>
        </w:tc>
        <w:tc>
          <w:tcPr>
            <w:tcW w:w="41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633188, Новосибирская область, Колыванский район, с</w:t>
            </w:r>
            <w:proofErr w:type="gramStart"/>
            <w:r w:rsidRPr="00FD2439">
              <w:rPr>
                <w:rFonts w:ascii="Times New Roman" w:hAnsi="Times New Roman"/>
                <w:sz w:val="24"/>
                <w:szCs w:val="24"/>
              </w:rPr>
              <w:t>.Н</w:t>
            </w:r>
            <w:proofErr w:type="gramEnd"/>
            <w:r w:rsidRPr="00FD2439">
              <w:rPr>
                <w:rFonts w:ascii="Times New Roman" w:hAnsi="Times New Roman"/>
                <w:sz w:val="24"/>
                <w:szCs w:val="24"/>
              </w:rPr>
              <w:t>овотроицк</w:t>
            </w:r>
          </w:p>
        </w:tc>
      </w:tr>
      <w:tr w:rsidR="00B97767" w:rsidRPr="00FD2439" w:rsidTr="00B97767">
        <w:tc>
          <w:tcPr>
            <w:tcW w:w="643"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11</w:t>
            </w:r>
          </w:p>
        </w:tc>
        <w:tc>
          <w:tcPr>
            <w:tcW w:w="306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С.Юрт-Акбалык,</w:t>
            </w:r>
          </w:p>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ул</w:t>
            </w:r>
            <w:proofErr w:type="gramStart"/>
            <w:r w:rsidRPr="00FD2439">
              <w:rPr>
                <w:rFonts w:ascii="Times New Roman" w:hAnsi="Times New Roman"/>
                <w:sz w:val="24"/>
                <w:szCs w:val="24"/>
              </w:rPr>
              <w:t>.Ц</w:t>
            </w:r>
            <w:proofErr w:type="gramEnd"/>
            <w:r w:rsidRPr="00FD2439">
              <w:rPr>
                <w:rFonts w:ascii="Times New Roman" w:hAnsi="Times New Roman"/>
                <w:sz w:val="24"/>
                <w:szCs w:val="24"/>
              </w:rPr>
              <w:t>ентральная</w:t>
            </w:r>
          </w:p>
        </w:tc>
        <w:tc>
          <w:tcPr>
            <w:tcW w:w="269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50-221-813 ОП МП 011</w:t>
            </w:r>
          </w:p>
        </w:tc>
        <w:tc>
          <w:tcPr>
            <w:tcW w:w="1215"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1327</w:t>
            </w:r>
          </w:p>
        </w:tc>
        <w:tc>
          <w:tcPr>
            <w:tcW w:w="992" w:type="dxa"/>
            <w:tcBorders>
              <w:top w:val="single" w:sz="4" w:space="0" w:color="auto"/>
              <w:left w:val="single" w:sz="4" w:space="0" w:color="auto"/>
              <w:bottom w:val="single" w:sz="4" w:space="0" w:color="auto"/>
              <w:right w:val="single" w:sz="4" w:space="0" w:color="auto"/>
            </w:tcBorders>
            <w:vAlign w:val="center"/>
          </w:tcPr>
          <w:p w:rsidR="00B97767" w:rsidRPr="00FD2439" w:rsidRDefault="00B97767">
            <w:pPr>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heme="minorEastAsia" w:hAnsi="Times New Roman"/>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1327</w:t>
            </w:r>
          </w:p>
        </w:tc>
        <w:tc>
          <w:tcPr>
            <w:tcW w:w="41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633187, Новосибирская область, Колыванский район, с. Юрт-Акбалык</w:t>
            </w:r>
          </w:p>
        </w:tc>
      </w:tr>
      <w:tr w:rsidR="00B97767" w:rsidRPr="00FD2439" w:rsidTr="00B97767">
        <w:tc>
          <w:tcPr>
            <w:tcW w:w="643"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12</w:t>
            </w:r>
          </w:p>
        </w:tc>
        <w:tc>
          <w:tcPr>
            <w:tcW w:w="306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С. Юрт-Акбалык, ул</w:t>
            </w:r>
            <w:proofErr w:type="gramStart"/>
            <w:r w:rsidRPr="00FD2439">
              <w:rPr>
                <w:rFonts w:ascii="Times New Roman" w:hAnsi="Times New Roman"/>
                <w:sz w:val="24"/>
                <w:szCs w:val="24"/>
              </w:rPr>
              <w:t>.З</w:t>
            </w:r>
            <w:proofErr w:type="gramEnd"/>
            <w:r w:rsidRPr="00FD2439">
              <w:rPr>
                <w:rFonts w:ascii="Times New Roman" w:hAnsi="Times New Roman"/>
                <w:sz w:val="24"/>
                <w:szCs w:val="24"/>
              </w:rPr>
              <w:t>еленая</w:t>
            </w:r>
          </w:p>
        </w:tc>
        <w:tc>
          <w:tcPr>
            <w:tcW w:w="269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50-221-813 ОП МП 012</w:t>
            </w:r>
          </w:p>
        </w:tc>
        <w:tc>
          <w:tcPr>
            <w:tcW w:w="1215"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263</w:t>
            </w:r>
          </w:p>
        </w:tc>
        <w:tc>
          <w:tcPr>
            <w:tcW w:w="992"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heme="minorEastAsia"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heme="minorEastAsia" w:hAnsi="Times New Roman"/>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263</w:t>
            </w:r>
          </w:p>
        </w:tc>
        <w:tc>
          <w:tcPr>
            <w:tcW w:w="41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633187 Новосибирская область, Колыванский район, с. Юрт-Акбалык</w:t>
            </w:r>
          </w:p>
        </w:tc>
      </w:tr>
      <w:tr w:rsidR="00B97767" w:rsidRPr="00FD2439" w:rsidTr="00B97767">
        <w:tc>
          <w:tcPr>
            <w:tcW w:w="643"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lastRenderedPageBreak/>
              <w:t>13</w:t>
            </w:r>
          </w:p>
        </w:tc>
        <w:tc>
          <w:tcPr>
            <w:tcW w:w="306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С. Юрт-Акбалык, ул</w:t>
            </w:r>
            <w:proofErr w:type="gramStart"/>
            <w:r w:rsidRPr="00FD2439">
              <w:rPr>
                <w:rFonts w:ascii="Times New Roman" w:hAnsi="Times New Roman"/>
                <w:sz w:val="24"/>
                <w:szCs w:val="24"/>
              </w:rPr>
              <w:t>.С</w:t>
            </w:r>
            <w:proofErr w:type="gramEnd"/>
            <w:r w:rsidRPr="00FD2439">
              <w:rPr>
                <w:rFonts w:ascii="Times New Roman" w:hAnsi="Times New Roman"/>
                <w:sz w:val="24"/>
                <w:szCs w:val="24"/>
              </w:rPr>
              <w:t>оветская</w:t>
            </w:r>
          </w:p>
        </w:tc>
        <w:tc>
          <w:tcPr>
            <w:tcW w:w="269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50-221-813 ОП МП 013</w:t>
            </w:r>
          </w:p>
        </w:tc>
        <w:tc>
          <w:tcPr>
            <w:tcW w:w="1215"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595</w:t>
            </w:r>
          </w:p>
        </w:tc>
        <w:tc>
          <w:tcPr>
            <w:tcW w:w="992" w:type="dxa"/>
            <w:tcBorders>
              <w:top w:val="single" w:sz="4" w:space="0" w:color="auto"/>
              <w:left w:val="single" w:sz="4" w:space="0" w:color="auto"/>
              <w:bottom w:val="single" w:sz="4" w:space="0" w:color="auto"/>
              <w:right w:val="single" w:sz="4" w:space="0" w:color="auto"/>
            </w:tcBorders>
            <w:vAlign w:val="center"/>
          </w:tcPr>
          <w:p w:rsidR="00B97767" w:rsidRPr="00FD2439" w:rsidRDefault="00B97767">
            <w:pPr>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595</w:t>
            </w:r>
          </w:p>
        </w:tc>
        <w:tc>
          <w:tcPr>
            <w:tcW w:w="13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heme="minorEastAsia" w:hAnsi="Times New Roman"/>
                <w:sz w:val="24"/>
                <w:szCs w:val="24"/>
              </w:rPr>
            </w:pPr>
          </w:p>
        </w:tc>
        <w:tc>
          <w:tcPr>
            <w:tcW w:w="41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633187, Новосибирская область, Колыванский район, с. Юрт-Акбалык</w:t>
            </w:r>
          </w:p>
        </w:tc>
      </w:tr>
      <w:tr w:rsidR="00B97767" w:rsidRPr="00FD2439" w:rsidTr="00B97767">
        <w:tc>
          <w:tcPr>
            <w:tcW w:w="643"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14</w:t>
            </w:r>
          </w:p>
        </w:tc>
        <w:tc>
          <w:tcPr>
            <w:tcW w:w="306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С. Юрт-Акбалык, ул</w:t>
            </w:r>
            <w:proofErr w:type="gramStart"/>
            <w:r w:rsidRPr="00FD2439">
              <w:rPr>
                <w:rFonts w:ascii="Times New Roman" w:hAnsi="Times New Roman"/>
                <w:sz w:val="24"/>
                <w:szCs w:val="24"/>
              </w:rPr>
              <w:t>.П</w:t>
            </w:r>
            <w:proofErr w:type="gramEnd"/>
            <w:r w:rsidRPr="00FD2439">
              <w:rPr>
                <w:rFonts w:ascii="Times New Roman" w:hAnsi="Times New Roman"/>
                <w:sz w:val="24"/>
                <w:szCs w:val="24"/>
              </w:rPr>
              <w:t>ролетарская</w:t>
            </w:r>
          </w:p>
        </w:tc>
        <w:tc>
          <w:tcPr>
            <w:tcW w:w="269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50-221-813 ОП МП 014</w:t>
            </w:r>
          </w:p>
        </w:tc>
        <w:tc>
          <w:tcPr>
            <w:tcW w:w="1215"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1526</w:t>
            </w:r>
          </w:p>
        </w:tc>
        <w:tc>
          <w:tcPr>
            <w:tcW w:w="992" w:type="dxa"/>
            <w:tcBorders>
              <w:top w:val="single" w:sz="4" w:space="0" w:color="auto"/>
              <w:left w:val="single" w:sz="4" w:space="0" w:color="auto"/>
              <w:bottom w:val="single" w:sz="4" w:space="0" w:color="auto"/>
              <w:right w:val="single" w:sz="4" w:space="0" w:color="auto"/>
            </w:tcBorders>
            <w:vAlign w:val="center"/>
          </w:tcPr>
          <w:p w:rsidR="00B97767" w:rsidRPr="00FD2439" w:rsidRDefault="00B97767">
            <w:pPr>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1526</w:t>
            </w:r>
          </w:p>
        </w:tc>
        <w:tc>
          <w:tcPr>
            <w:tcW w:w="13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heme="minorEastAsia" w:hAnsi="Times New Roman"/>
                <w:sz w:val="24"/>
                <w:szCs w:val="24"/>
              </w:rPr>
            </w:pPr>
          </w:p>
        </w:tc>
        <w:tc>
          <w:tcPr>
            <w:tcW w:w="41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633187, Новосибирская область, Колыванский район, с. Юрт-Акбалык</w:t>
            </w:r>
          </w:p>
        </w:tc>
      </w:tr>
      <w:tr w:rsidR="00B97767" w:rsidRPr="00FD2439" w:rsidTr="00B97767">
        <w:tc>
          <w:tcPr>
            <w:tcW w:w="643"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15</w:t>
            </w:r>
          </w:p>
        </w:tc>
        <w:tc>
          <w:tcPr>
            <w:tcW w:w="306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С. Юрт-Акбалык, ул</w:t>
            </w:r>
            <w:proofErr w:type="gramStart"/>
            <w:r w:rsidRPr="00FD2439">
              <w:rPr>
                <w:rFonts w:ascii="Times New Roman" w:hAnsi="Times New Roman"/>
                <w:sz w:val="24"/>
                <w:szCs w:val="24"/>
              </w:rPr>
              <w:t>.Я</w:t>
            </w:r>
            <w:proofErr w:type="gramEnd"/>
            <w:r w:rsidRPr="00FD2439">
              <w:rPr>
                <w:rFonts w:ascii="Times New Roman" w:hAnsi="Times New Roman"/>
                <w:sz w:val="24"/>
                <w:szCs w:val="24"/>
              </w:rPr>
              <w:t>годная</w:t>
            </w:r>
          </w:p>
        </w:tc>
        <w:tc>
          <w:tcPr>
            <w:tcW w:w="269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50-221-813 ОП МП 015</w:t>
            </w:r>
          </w:p>
        </w:tc>
        <w:tc>
          <w:tcPr>
            <w:tcW w:w="1215"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327</w:t>
            </w:r>
          </w:p>
        </w:tc>
        <w:tc>
          <w:tcPr>
            <w:tcW w:w="992" w:type="dxa"/>
            <w:tcBorders>
              <w:top w:val="single" w:sz="4" w:space="0" w:color="auto"/>
              <w:left w:val="single" w:sz="4" w:space="0" w:color="auto"/>
              <w:bottom w:val="single" w:sz="4" w:space="0" w:color="auto"/>
              <w:right w:val="single" w:sz="4" w:space="0" w:color="auto"/>
            </w:tcBorders>
            <w:vAlign w:val="center"/>
          </w:tcPr>
          <w:p w:rsidR="00B97767" w:rsidRPr="00FD2439" w:rsidRDefault="00B97767">
            <w:pPr>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heme="minorEastAsia" w:hAnsi="Times New Roman"/>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327</w:t>
            </w:r>
          </w:p>
        </w:tc>
        <w:tc>
          <w:tcPr>
            <w:tcW w:w="41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633187, Новосибирская область, Колыванский район, с. Юрт-Акбалык</w:t>
            </w:r>
          </w:p>
        </w:tc>
      </w:tr>
      <w:tr w:rsidR="00B97767" w:rsidRPr="00FD2439" w:rsidTr="00B97767">
        <w:tc>
          <w:tcPr>
            <w:tcW w:w="643"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16</w:t>
            </w:r>
          </w:p>
        </w:tc>
        <w:tc>
          <w:tcPr>
            <w:tcW w:w="306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С. Юрт-Акбалык, ул</w:t>
            </w:r>
            <w:proofErr w:type="gramStart"/>
            <w:r w:rsidRPr="00FD2439">
              <w:rPr>
                <w:rFonts w:ascii="Times New Roman" w:hAnsi="Times New Roman"/>
                <w:sz w:val="24"/>
                <w:szCs w:val="24"/>
              </w:rPr>
              <w:t>.Б</w:t>
            </w:r>
            <w:proofErr w:type="gramEnd"/>
            <w:r w:rsidRPr="00FD2439">
              <w:rPr>
                <w:rFonts w:ascii="Times New Roman" w:hAnsi="Times New Roman"/>
                <w:sz w:val="24"/>
                <w:szCs w:val="24"/>
              </w:rPr>
              <w:t>ереговая</w:t>
            </w:r>
          </w:p>
        </w:tc>
        <w:tc>
          <w:tcPr>
            <w:tcW w:w="269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50-221-813 ОП МП 016</w:t>
            </w:r>
          </w:p>
        </w:tc>
        <w:tc>
          <w:tcPr>
            <w:tcW w:w="1215"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239</w:t>
            </w:r>
          </w:p>
        </w:tc>
        <w:tc>
          <w:tcPr>
            <w:tcW w:w="992" w:type="dxa"/>
            <w:tcBorders>
              <w:top w:val="single" w:sz="4" w:space="0" w:color="auto"/>
              <w:left w:val="single" w:sz="4" w:space="0" w:color="auto"/>
              <w:bottom w:val="single" w:sz="4" w:space="0" w:color="auto"/>
              <w:right w:val="single" w:sz="4" w:space="0" w:color="auto"/>
            </w:tcBorders>
            <w:vAlign w:val="center"/>
          </w:tcPr>
          <w:p w:rsidR="00B97767" w:rsidRPr="00FD2439" w:rsidRDefault="00B97767">
            <w:pPr>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97767" w:rsidRPr="00FD2439" w:rsidRDefault="00B97767">
            <w:pPr>
              <w:jc w:val="center"/>
              <w:rPr>
                <w:rFonts w:ascii="Times New Roman" w:eastAsia="Times New Roman" w:hAnsi="Times New Roman"/>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239</w:t>
            </w:r>
          </w:p>
        </w:tc>
        <w:tc>
          <w:tcPr>
            <w:tcW w:w="41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633187, Новосибирская область, Колыванский район, с. Юрт-Акбалык</w:t>
            </w:r>
          </w:p>
        </w:tc>
      </w:tr>
      <w:tr w:rsidR="00B97767" w:rsidRPr="00FD2439" w:rsidTr="00B97767">
        <w:tc>
          <w:tcPr>
            <w:tcW w:w="643"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17</w:t>
            </w:r>
          </w:p>
        </w:tc>
        <w:tc>
          <w:tcPr>
            <w:tcW w:w="306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С. Юрт-Акбалык, пер. Советский</w:t>
            </w:r>
          </w:p>
        </w:tc>
        <w:tc>
          <w:tcPr>
            <w:tcW w:w="269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50-221-813 ОП МП 017</w:t>
            </w:r>
          </w:p>
        </w:tc>
        <w:tc>
          <w:tcPr>
            <w:tcW w:w="1215"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84</w:t>
            </w:r>
          </w:p>
        </w:tc>
        <w:tc>
          <w:tcPr>
            <w:tcW w:w="992" w:type="dxa"/>
            <w:tcBorders>
              <w:top w:val="single" w:sz="4" w:space="0" w:color="auto"/>
              <w:left w:val="single" w:sz="4" w:space="0" w:color="auto"/>
              <w:bottom w:val="single" w:sz="4" w:space="0" w:color="auto"/>
              <w:right w:val="single" w:sz="4" w:space="0" w:color="auto"/>
            </w:tcBorders>
            <w:vAlign w:val="center"/>
          </w:tcPr>
          <w:p w:rsidR="00B97767" w:rsidRPr="00FD2439" w:rsidRDefault="00B97767">
            <w:pPr>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97767" w:rsidRPr="00FD2439" w:rsidRDefault="00B97767">
            <w:pPr>
              <w:jc w:val="center"/>
              <w:rPr>
                <w:rFonts w:ascii="Times New Roman" w:eastAsia="Times New Roman" w:hAnsi="Times New Roman"/>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84</w:t>
            </w:r>
          </w:p>
        </w:tc>
        <w:tc>
          <w:tcPr>
            <w:tcW w:w="41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 xml:space="preserve">633187, Новосибирская область, Колыванский </w:t>
            </w:r>
            <w:proofErr w:type="spellStart"/>
            <w:r w:rsidRPr="00FD2439">
              <w:rPr>
                <w:rFonts w:ascii="Times New Roman" w:hAnsi="Times New Roman"/>
                <w:sz w:val="24"/>
                <w:szCs w:val="24"/>
              </w:rPr>
              <w:t>район</w:t>
            </w:r>
            <w:proofErr w:type="gramStart"/>
            <w:r w:rsidRPr="00FD2439">
              <w:rPr>
                <w:rFonts w:ascii="Times New Roman" w:hAnsi="Times New Roman"/>
                <w:sz w:val="24"/>
                <w:szCs w:val="24"/>
              </w:rPr>
              <w:t>,с</w:t>
            </w:r>
            <w:proofErr w:type="spellEnd"/>
            <w:proofErr w:type="gramEnd"/>
            <w:r w:rsidRPr="00FD2439">
              <w:rPr>
                <w:rFonts w:ascii="Times New Roman" w:hAnsi="Times New Roman"/>
                <w:sz w:val="24"/>
                <w:szCs w:val="24"/>
              </w:rPr>
              <w:t>. Юрт-Акбалык</w:t>
            </w:r>
          </w:p>
        </w:tc>
      </w:tr>
      <w:tr w:rsidR="00B97767" w:rsidRPr="00FD2439" w:rsidTr="00B97767">
        <w:tc>
          <w:tcPr>
            <w:tcW w:w="643"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18</w:t>
            </w:r>
          </w:p>
        </w:tc>
        <w:tc>
          <w:tcPr>
            <w:tcW w:w="306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Д. Казанка, ул. Зарипова</w:t>
            </w:r>
          </w:p>
        </w:tc>
        <w:tc>
          <w:tcPr>
            <w:tcW w:w="269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50-221-813 ОП МП 018</w:t>
            </w:r>
          </w:p>
        </w:tc>
        <w:tc>
          <w:tcPr>
            <w:tcW w:w="1215"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1047</w:t>
            </w:r>
          </w:p>
        </w:tc>
        <w:tc>
          <w:tcPr>
            <w:tcW w:w="992" w:type="dxa"/>
            <w:tcBorders>
              <w:top w:val="single" w:sz="4" w:space="0" w:color="auto"/>
              <w:left w:val="single" w:sz="4" w:space="0" w:color="auto"/>
              <w:bottom w:val="single" w:sz="4" w:space="0" w:color="auto"/>
              <w:right w:val="single" w:sz="4" w:space="0" w:color="auto"/>
            </w:tcBorders>
            <w:vAlign w:val="center"/>
          </w:tcPr>
          <w:p w:rsidR="00B97767" w:rsidRPr="00FD2439" w:rsidRDefault="00B97767">
            <w:pPr>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1047</w:t>
            </w:r>
          </w:p>
        </w:tc>
        <w:tc>
          <w:tcPr>
            <w:tcW w:w="13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heme="minorEastAsia" w:hAnsi="Times New Roman"/>
                <w:sz w:val="24"/>
                <w:szCs w:val="24"/>
              </w:rPr>
            </w:pPr>
          </w:p>
        </w:tc>
        <w:tc>
          <w:tcPr>
            <w:tcW w:w="41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633177, Новосибирская область, Колыванский район, д</w:t>
            </w:r>
            <w:proofErr w:type="gramStart"/>
            <w:r w:rsidRPr="00FD2439">
              <w:rPr>
                <w:rFonts w:ascii="Times New Roman" w:hAnsi="Times New Roman"/>
                <w:sz w:val="24"/>
                <w:szCs w:val="24"/>
              </w:rPr>
              <w:t>.К</w:t>
            </w:r>
            <w:proofErr w:type="gramEnd"/>
            <w:r w:rsidRPr="00FD2439">
              <w:rPr>
                <w:rFonts w:ascii="Times New Roman" w:hAnsi="Times New Roman"/>
                <w:sz w:val="24"/>
                <w:szCs w:val="24"/>
              </w:rPr>
              <w:t>азанка</w:t>
            </w:r>
          </w:p>
        </w:tc>
      </w:tr>
      <w:tr w:rsidR="00B97767" w:rsidRPr="00FD2439" w:rsidTr="00B97767">
        <w:tc>
          <w:tcPr>
            <w:tcW w:w="643"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19</w:t>
            </w:r>
          </w:p>
        </w:tc>
        <w:tc>
          <w:tcPr>
            <w:tcW w:w="306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 xml:space="preserve">Д.Казанка, </w:t>
            </w:r>
          </w:p>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ул. Хуснутдинова</w:t>
            </w:r>
          </w:p>
        </w:tc>
        <w:tc>
          <w:tcPr>
            <w:tcW w:w="269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50-221-813 ОП МП 019</w:t>
            </w:r>
          </w:p>
        </w:tc>
        <w:tc>
          <w:tcPr>
            <w:tcW w:w="1215"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1293</w:t>
            </w:r>
          </w:p>
        </w:tc>
        <w:tc>
          <w:tcPr>
            <w:tcW w:w="992" w:type="dxa"/>
            <w:tcBorders>
              <w:top w:val="single" w:sz="4" w:space="0" w:color="auto"/>
              <w:left w:val="single" w:sz="4" w:space="0" w:color="auto"/>
              <w:bottom w:val="single" w:sz="4" w:space="0" w:color="auto"/>
              <w:right w:val="single" w:sz="4" w:space="0" w:color="auto"/>
            </w:tcBorders>
            <w:vAlign w:val="center"/>
          </w:tcPr>
          <w:p w:rsidR="00B97767" w:rsidRPr="00FD2439" w:rsidRDefault="00B97767">
            <w:pPr>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1293</w:t>
            </w:r>
          </w:p>
        </w:tc>
        <w:tc>
          <w:tcPr>
            <w:tcW w:w="13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heme="minorEastAsia" w:hAnsi="Times New Roman"/>
                <w:sz w:val="24"/>
                <w:szCs w:val="24"/>
              </w:rPr>
            </w:pPr>
          </w:p>
        </w:tc>
        <w:tc>
          <w:tcPr>
            <w:tcW w:w="41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633177, Новосибирская область, Колыванский район, д</w:t>
            </w:r>
            <w:proofErr w:type="gramStart"/>
            <w:r w:rsidRPr="00FD2439">
              <w:rPr>
                <w:rFonts w:ascii="Times New Roman" w:hAnsi="Times New Roman"/>
                <w:sz w:val="24"/>
                <w:szCs w:val="24"/>
              </w:rPr>
              <w:t>.К</w:t>
            </w:r>
            <w:proofErr w:type="gramEnd"/>
            <w:r w:rsidRPr="00FD2439">
              <w:rPr>
                <w:rFonts w:ascii="Times New Roman" w:hAnsi="Times New Roman"/>
                <w:sz w:val="24"/>
                <w:szCs w:val="24"/>
              </w:rPr>
              <w:t>азанка</w:t>
            </w:r>
          </w:p>
        </w:tc>
      </w:tr>
      <w:tr w:rsidR="00B97767" w:rsidRPr="00FD2439" w:rsidTr="00B97767">
        <w:tc>
          <w:tcPr>
            <w:tcW w:w="643"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20</w:t>
            </w:r>
          </w:p>
        </w:tc>
        <w:tc>
          <w:tcPr>
            <w:tcW w:w="306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Д.Щукино, ул</w:t>
            </w:r>
            <w:proofErr w:type="gramStart"/>
            <w:r w:rsidRPr="00FD2439">
              <w:rPr>
                <w:rFonts w:ascii="Times New Roman" w:hAnsi="Times New Roman"/>
                <w:sz w:val="24"/>
                <w:szCs w:val="24"/>
              </w:rPr>
              <w:t>.Ш</w:t>
            </w:r>
            <w:proofErr w:type="gramEnd"/>
            <w:r w:rsidRPr="00FD2439">
              <w:rPr>
                <w:rFonts w:ascii="Times New Roman" w:hAnsi="Times New Roman"/>
                <w:sz w:val="24"/>
                <w:szCs w:val="24"/>
              </w:rPr>
              <w:t>кольная</w:t>
            </w:r>
          </w:p>
        </w:tc>
        <w:tc>
          <w:tcPr>
            <w:tcW w:w="269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50-221-813 ОП МП 020</w:t>
            </w:r>
          </w:p>
        </w:tc>
        <w:tc>
          <w:tcPr>
            <w:tcW w:w="1215"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314</w:t>
            </w:r>
          </w:p>
        </w:tc>
        <w:tc>
          <w:tcPr>
            <w:tcW w:w="992" w:type="dxa"/>
            <w:tcBorders>
              <w:top w:val="single" w:sz="4" w:space="0" w:color="auto"/>
              <w:left w:val="single" w:sz="4" w:space="0" w:color="auto"/>
              <w:bottom w:val="single" w:sz="4" w:space="0" w:color="auto"/>
              <w:right w:val="single" w:sz="4" w:space="0" w:color="auto"/>
            </w:tcBorders>
            <w:vAlign w:val="center"/>
          </w:tcPr>
          <w:p w:rsidR="00B97767" w:rsidRPr="00FD2439" w:rsidRDefault="00B97767">
            <w:pPr>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heme="minorEastAsia" w:hAnsi="Times New Roman"/>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314</w:t>
            </w:r>
          </w:p>
        </w:tc>
        <w:tc>
          <w:tcPr>
            <w:tcW w:w="41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633188, Новосибирская область, Колыванский район, д.Щукино</w:t>
            </w:r>
          </w:p>
        </w:tc>
      </w:tr>
      <w:tr w:rsidR="00B97767" w:rsidRPr="00FD2439" w:rsidTr="00B97767">
        <w:tc>
          <w:tcPr>
            <w:tcW w:w="643"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21</w:t>
            </w:r>
          </w:p>
        </w:tc>
        <w:tc>
          <w:tcPr>
            <w:tcW w:w="306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Д.Щукино, ул</w:t>
            </w:r>
            <w:proofErr w:type="gramStart"/>
            <w:r w:rsidRPr="00FD2439">
              <w:rPr>
                <w:rFonts w:ascii="Times New Roman" w:hAnsi="Times New Roman"/>
                <w:sz w:val="24"/>
                <w:szCs w:val="24"/>
              </w:rPr>
              <w:t>.Ц</w:t>
            </w:r>
            <w:proofErr w:type="gramEnd"/>
            <w:r w:rsidRPr="00FD2439">
              <w:rPr>
                <w:rFonts w:ascii="Times New Roman" w:hAnsi="Times New Roman"/>
                <w:sz w:val="24"/>
                <w:szCs w:val="24"/>
              </w:rPr>
              <w:t>ентральная</w:t>
            </w:r>
          </w:p>
        </w:tc>
        <w:tc>
          <w:tcPr>
            <w:tcW w:w="269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50-221-813 ОП МП 021</w:t>
            </w:r>
          </w:p>
        </w:tc>
        <w:tc>
          <w:tcPr>
            <w:tcW w:w="1215"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775</w:t>
            </w:r>
          </w:p>
        </w:tc>
        <w:tc>
          <w:tcPr>
            <w:tcW w:w="992" w:type="dxa"/>
            <w:tcBorders>
              <w:top w:val="single" w:sz="4" w:space="0" w:color="auto"/>
              <w:left w:val="single" w:sz="4" w:space="0" w:color="auto"/>
              <w:bottom w:val="single" w:sz="4" w:space="0" w:color="auto"/>
              <w:right w:val="single" w:sz="4" w:space="0" w:color="auto"/>
            </w:tcBorders>
            <w:vAlign w:val="center"/>
          </w:tcPr>
          <w:p w:rsidR="00B97767" w:rsidRPr="00FD2439" w:rsidRDefault="00B97767">
            <w:pPr>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97767" w:rsidRPr="00FD2439" w:rsidRDefault="00B97767">
            <w:pPr>
              <w:jc w:val="center"/>
              <w:rPr>
                <w:rFonts w:ascii="Times New Roman" w:eastAsia="Times New Roman" w:hAnsi="Times New Roman"/>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775</w:t>
            </w:r>
          </w:p>
        </w:tc>
        <w:tc>
          <w:tcPr>
            <w:tcW w:w="41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633188, Новосибирская область, Колыванский район, д.Щукино</w:t>
            </w:r>
          </w:p>
        </w:tc>
      </w:tr>
      <w:tr w:rsidR="00B97767" w:rsidRPr="00FD2439" w:rsidTr="00B97767">
        <w:tc>
          <w:tcPr>
            <w:tcW w:w="643"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22</w:t>
            </w:r>
          </w:p>
        </w:tc>
        <w:tc>
          <w:tcPr>
            <w:tcW w:w="306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Д.Щукино, ул</w:t>
            </w:r>
            <w:proofErr w:type="gramStart"/>
            <w:r w:rsidRPr="00FD2439">
              <w:rPr>
                <w:rFonts w:ascii="Times New Roman" w:hAnsi="Times New Roman"/>
                <w:sz w:val="24"/>
                <w:szCs w:val="24"/>
              </w:rPr>
              <w:t>.М</w:t>
            </w:r>
            <w:proofErr w:type="gramEnd"/>
            <w:r w:rsidRPr="00FD2439">
              <w:rPr>
                <w:rFonts w:ascii="Times New Roman" w:hAnsi="Times New Roman"/>
                <w:sz w:val="24"/>
                <w:szCs w:val="24"/>
              </w:rPr>
              <w:t>олодежная</w:t>
            </w:r>
          </w:p>
        </w:tc>
        <w:tc>
          <w:tcPr>
            <w:tcW w:w="269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50-221-813 ОП МП 022</w:t>
            </w:r>
          </w:p>
        </w:tc>
        <w:tc>
          <w:tcPr>
            <w:tcW w:w="1215"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278</w:t>
            </w:r>
          </w:p>
        </w:tc>
        <w:tc>
          <w:tcPr>
            <w:tcW w:w="992" w:type="dxa"/>
            <w:tcBorders>
              <w:top w:val="single" w:sz="4" w:space="0" w:color="auto"/>
              <w:left w:val="single" w:sz="4" w:space="0" w:color="auto"/>
              <w:bottom w:val="single" w:sz="4" w:space="0" w:color="auto"/>
              <w:right w:val="single" w:sz="4" w:space="0" w:color="auto"/>
            </w:tcBorders>
            <w:vAlign w:val="center"/>
          </w:tcPr>
          <w:p w:rsidR="00B97767" w:rsidRPr="00FD2439" w:rsidRDefault="00B97767">
            <w:pPr>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97767" w:rsidRPr="00FD2439" w:rsidRDefault="00B97767">
            <w:pPr>
              <w:jc w:val="center"/>
              <w:rPr>
                <w:rFonts w:ascii="Times New Roman" w:eastAsia="Times New Roman" w:hAnsi="Times New Roman"/>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278</w:t>
            </w:r>
          </w:p>
        </w:tc>
        <w:tc>
          <w:tcPr>
            <w:tcW w:w="41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633188, Новосибирская область, Колыванский район, д.Щукино</w:t>
            </w:r>
          </w:p>
        </w:tc>
      </w:tr>
      <w:tr w:rsidR="00B97767" w:rsidRPr="00FD2439" w:rsidTr="00B97767">
        <w:tc>
          <w:tcPr>
            <w:tcW w:w="643"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23</w:t>
            </w:r>
          </w:p>
        </w:tc>
        <w:tc>
          <w:tcPr>
            <w:tcW w:w="306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Д.Щукино, ул</w:t>
            </w:r>
            <w:proofErr w:type="gramStart"/>
            <w:r w:rsidRPr="00FD2439">
              <w:rPr>
                <w:rFonts w:ascii="Times New Roman" w:hAnsi="Times New Roman"/>
                <w:sz w:val="24"/>
                <w:szCs w:val="24"/>
              </w:rPr>
              <w:t>.С</w:t>
            </w:r>
            <w:proofErr w:type="gramEnd"/>
            <w:r w:rsidRPr="00FD2439">
              <w:rPr>
                <w:rFonts w:ascii="Times New Roman" w:hAnsi="Times New Roman"/>
                <w:sz w:val="24"/>
                <w:szCs w:val="24"/>
              </w:rPr>
              <w:t>еверная</w:t>
            </w:r>
          </w:p>
        </w:tc>
        <w:tc>
          <w:tcPr>
            <w:tcW w:w="269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50-221-813 ОП МП 023</w:t>
            </w:r>
          </w:p>
        </w:tc>
        <w:tc>
          <w:tcPr>
            <w:tcW w:w="1215"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515</w:t>
            </w:r>
          </w:p>
        </w:tc>
        <w:tc>
          <w:tcPr>
            <w:tcW w:w="992" w:type="dxa"/>
            <w:tcBorders>
              <w:top w:val="single" w:sz="4" w:space="0" w:color="auto"/>
              <w:left w:val="single" w:sz="4" w:space="0" w:color="auto"/>
              <w:bottom w:val="single" w:sz="4" w:space="0" w:color="auto"/>
              <w:right w:val="single" w:sz="4" w:space="0" w:color="auto"/>
            </w:tcBorders>
            <w:vAlign w:val="center"/>
          </w:tcPr>
          <w:p w:rsidR="00B97767" w:rsidRPr="00FD2439" w:rsidRDefault="00B97767">
            <w:pPr>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97767" w:rsidRPr="00FD2439" w:rsidRDefault="00B97767">
            <w:pPr>
              <w:jc w:val="center"/>
              <w:rPr>
                <w:rFonts w:ascii="Times New Roman" w:eastAsia="Times New Roman" w:hAnsi="Times New Roman"/>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515</w:t>
            </w:r>
          </w:p>
        </w:tc>
        <w:tc>
          <w:tcPr>
            <w:tcW w:w="41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 xml:space="preserve">633188, Новосибирская область, </w:t>
            </w:r>
            <w:r w:rsidRPr="00FD2439">
              <w:rPr>
                <w:rFonts w:ascii="Times New Roman" w:hAnsi="Times New Roman"/>
                <w:sz w:val="24"/>
                <w:szCs w:val="24"/>
              </w:rPr>
              <w:lastRenderedPageBreak/>
              <w:t>Колыванский район, д.Щукино</w:t>
            </w:r>
          </w:p>
        </w:tc>
      </w:tr>
      <w:tr w:rsidR="00B97767" w:rsidRPr="00FD2439" w:rsidTr="00B97767">
        <w:tc>
          <w:tcPr>
            <w:tcW w:w="643"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lastRenderedPageBreak/>
              <w:t>24</w:t>
            </w:r>
          </w:p>
        </w:tc>
        <w:tc>
          <w:tcPr>
            <w:tcW w:w="306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Д.Щукино, ул</w:t>
            </w:r>
            <w:proofErr w:type="gramStart"/>
            <w:r w:rsidRPr="00FD2439">
              <w:rPr>
                <w:rFonts w:ascii="Times New Roman" w:hAnsi="Times New Roman"/>
                <w:sz w:val="24"/>
                <w:szCs w:val="24"/>
              </w:rPr>
              <w:t>.С</w:t>
            </w:r>
            <w:proofErr w:type="gramEnd"/>
            <w:r w:rsidRPr="00FD2439">
              <w:rPr>
                <w:rFonts w:ascii="Times New Roman" w:hAnsi="Times New Roman"/>
                <w:sz w:val="24"/>
                <w:szCs w:val="24"/>
              </w:rPr>
              <w:t>оветская</w:t>
            </w:r>
          </w:p>
        </w:tc>
        <w:tc>
          <w:tcPr>
            <w:tcW w:w="269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50-221-813 ОП МП 024</w:t>
            </w:r>
          </w:p>
        </w:tc>
        <w:tc>
          <w:tcPr>
            <w:tcW w:w="1215"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615</w:t>
            </w:r>
          </w:p>
        </w:tc>
        <w:tc>
          <w:tcPr>
            <w:tcW w:w="992" w:type="dxa"/>
            <w:tcBorders>
              <w:top w:val="single" w:sz="4" w:space="0" w:color="auto"/>
              <w:left w:val="single" w:sz="4" w:space="0" w:color="auto"/>
              <w:bottom w:val="single" w:sz="4" w:space="0" w:color="auto"/>
              <w:right w:val="single" w:sz="4" w:space="0" w:color="auto"/>
            </w:tcBorders>
            <w:vAlign w:val="center"/>
          </w:tcPr>
          <w:p w:rsidR="00B97767" w:rsidRPr="00FD2439" w:rsidRDefault="00B97767">
            <w:pPr>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97767" w:rsidRPr="00FD2439" w:rsidRDefault="00B97767">
            <w:pPr>
              <w:jc w:val="center"/>
              <w:rPr>
                <w:rFonts w:ascii="Times New Roman" w:eastAsia="Times New Roman" w:hAnsi="Times New Roman"/>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615</w:t>
            </w:r>
          </w:p>
        </w:tc>
        <w:tc>
          <w:tcPr>
            <w:tcW w:w="41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633188, Новосибирская область, Колыванский район, д.Щукино</w:t>
            </w:r>
          </w:p>
        </w:tc>
      </w:tr>
      <w:tr w:rsidR="00B97767" w:rsidRPr="00FD2439" w:rsidTr="00B97767">
        <w:tc>
          <w:tcPr>
            <w:tcW w:w="643"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25</w:t>
            </w:r>
          </w:p>
        </w:tc>
        <w:tc>
          <w:tcPr>
            <w:tcW w:w="306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Д.Умна, ул</w:t>
            </w:r>
            <w:proofErr w:type="gramStart"/>
            <w:r w:rsidRPr="00FD2439">
              <w:rPr>
                <w:rFonts w:ascii="Times New Roman" w:hAnsi="Times New Roman"/>
                <w:sz w:val="24"/>
                <w:szCs w:val="24"/>
              </w:rPr>
              <w:t>.Б</w:t>
            </w:r>
            <w:proofErr w:type="gramEnd"/>
            <w:r w:rsidRPr="00FD2439">
              <w:rPr>
                <w:rFonts w:ascii="Times New Roman" w:hAnsi="Times New Roman"/>
                <w:sz w:val="24"/>
                <w:szCs w:val="24"/>
              </w:rPr>
              <w:t>ереговая</w:t>
            </w:r>
          </w:p>
        </w:tc>
        <w:tc>
          <w:tcPr>
            <w:tcW w:w="269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50-221-813 ОП МП 025</w:t>
            </w:r>
          </w:p>
        </w:tc>
        <w:tc>
          <w:tcPr>
            <w:tcW w:w="1215"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1168</w:t>
            </w:r>
          </w:p>
        </w:tc>
        <w:tc>
          <w:tcPr>
            <w:tcW w:w="992" w:type="dxa"/>
            <w:tcBorders>
              <w:top w:val="single" w:sz="4" w:space="0" w:color="auto"/>
              <w:left w:val="single" w:sz="4" w:space="0" w:color="auto"/>
              <w:bottom w:val="single" w:sz="4" w:space="0" w:color="auto"/>
              <w:right w:val="single" w:sz="4" w:space="0" w:color="auto"/>
            </w:tcBorders>
            <w:vAlign w:val="center"/>
          </w:tcPr>
          <w:p w:rsidR="00B97767" w:rsidRPr="00FD2439" w:rsidRDefault="00B97767">
            <w:pPr>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97767" w:rsidRPr="00FD2439" w:rsidRDefault="00B97767">
            <w:pPr>
              <w:jc w:val="center"/>
              <w:rPr>
                <w:rFonts w:ascii="Times New Roman" w:eastAsia="Times New Roman" w:hAnsi="Times New Roman"/>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1168</w:t>
            </w:r>
          </w:p>
        </w:tc>
        <w:tc>
          <w:tcPr>
            <w:tcW w:w="41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633187, Новосибирская область, Колыванский район, д</w:t>
            </w:r>
            <w:proofErr w:type="gramStart"/>
            <w:r w:rsidRPr="00FD2439">
              <w:rPr>
                <w:rFonts w:ascii="Times New Roman" w:hAnsi="Times New Roman"/>
                <w:sz w:val="24"/>
                <w:szCs w:val="24"/>
              </w:rPr>
              <w:t>.У</w:t>
            </w:r>
            <w:proofErr w:type="gramEnd"/>
            <w:r w:rsidRPr="00FD2439">
              <w:rPr>
                <w:rFonts w:ascii="Times New Roman" w:hAnsi="Times New Roman"/>
                <w:sz w:val="24"/>
                <w:szCs w:val="24"/>
              </w:rPr>
              <w:t>мна</w:t>
            </w:r>
          </w:p>
        </w:tc>
      </w:tr>
      <w:tr w:rsidR="00B97767" w:rsidRPr="00FD2439" w:rsidTr="00B97767">
        <w:tc>
          <w:tcPr>
            <w:tcW w:w="643"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26</w:t>
            </w:r>
          </w:p>
        </w:tc>
        <w:tc>
          <w:tcPr>
            <w:tcW w:w="306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Д.Умна, ул. Умнинская</w:t>
            </w:r>
          </w:p>
        </w:tc>
        <w:tc>
          <w:tcPr>
            <w:tcW w:w="269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50-221-813 ОП МП 026</w:t>
            </w:r>
          </w:p>
        </w:tc>
        <w:tc>
          <w:tcPr>
            <w:tcW w:w="1215"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801</w:t>
            </w:r>
          </w:p>
        </w:tc>
        <w:tc>
          <w:tcPr>
            <w:tcW w:w="992" w:type="dxa"/>
            <w:tcBorders>
              <w:top w:val="single" w:sz="4" w:space="0" w:color="auto"/>
              <w:left w:val="single" w:sz="4" w:space="0" w:color="auto"/>
              <w:bottom w:val="single" w:sz="4" w:space="0" w:color="auto"/>
              <w:right w:val="single" w:sz="4" w:space="0" w:color="auto"/>
            </w:tcBorders>
            <w:vAlign w:val="center"/>
          </w:tcPr>
          <w:p w:rsidR="00B97767" w:rsidRPr="00FD2439" w:rsidRDefault="00B97767">
            <w:pPr>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97767" w:rsidRPr="00FD2439" w:rsidRDefault="00B97767">
            <w:pPr>
              <w:jc w:val="center"/>
              <w:rPr>
                <w:rFonts w:ascii="Times New Roman" w:eastAsia="Times New Roman" w:hAnsi="Times New Roman"/>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801</w:t>
            </w:r>
          </w:p>
        </w:tc>
        <w:tc>
          <w:tcPr>
            <w:tcW w:w="41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633187, Новосибирская область, Колыванский район, д</w:t>
            </w:r>
            <w:proofErr w:type="gramStart"/>
            <w:r w:rsidRPr="00FD2439">
              <w:rPr>
                <w:rFonts w:ascii="Times New Roman" w:hAnsi="Times New Roman"/>
                <w:sz w:val="24"/>
                <w:szCs w:val="24"/>
              </w:rPr>
              <w:t>.У</w:t>
            </w:r>
            <w:proofErr w:type="gramEnd"/>
            <w:r w:rsidRPr="00FD2439">
              <w:rPr>
                <w:rFonts w:ascii="Times New Roman" w:hAnsi="Times New Roman"/>
                <w:sz w:val="24"/>
                <w:szCs w:val="24"/>
              </w:rPr>
              <w:t>мна</w:t>
            </w:r>
          </w:p>
        </w:tc>
      </w:tr>
      <w:tr w:rsidR="00B97767" w:rsidRPr="00FD2439" w:rsidTr="00B97767">
        <w:trPr>
          <w:trHeight w:val="529"/>
        </w:trPr>
        <w:tc>
          <w:tcPr>
            <w:tcW w:w="643"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27</w:t>
            </w:r>
          </w:p>
        </w:tc>
        <w:tc>
          <w:tcPr>
            <w:tcW w:w="306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Д.Крутоборка, ул. Дачная</w:t>
            </w:r>
          </w:p>
        </w:tc>
        <w:tc>
          <w:tcPr>
            <w:tcW w:w="269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50-221-813 ОП МП 027</w:t>
            </w:r>
          </w:p>
        </w:tc>
        <w:tc>
          <w:tcPr>
            <w:tcW w:w="1215"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776</w:t>
            </w:r>
          </w:p>
        </w:tc>
        <w:tc>
          <w:tcPr>
            <w:tcW w:w="992" w:type="dxa"/>
            <w:tcBorders>
              <w:top w:val="single" w:sz="4" w:space="0" w:color="auto"/>
              <w:left w:val="single" w:sz="4" w:space="0" w:color="auto"/>
              <w:bottom w:val="single" w:sz="4" w:space="0" w:color="auto"/>
              <w:right w:val="single" w:sz="4" w:space="0" w:color="auto"/>
            </w:tcBorders>
            <w:vAlign w:val="center"/>
          </w:tcPr>
          <w:p w:rsidR="00B97767" w:rsidRPr="00FD2439" w:rsidRDefault="00B97767">
            <w:pPr>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97767" w:rsidRPr="00FD2439" w:rsidRDefault="00B97767">
            <w:pPr>
              <w:jc w:val="center"/>
              <w:rPr>
                <w:rFonts w:ascii="Times New Roman" w:eastAsia="Times New Roman" w:hAnsi="Times New Roman"/>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776</w:t>
            </w:r>
          </w:p>
        </w:tc>
        <w:tc>
          <w:tcPr>
            <w:tcW w:w="41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633160, Новосибирская область, Колыванский район, д.Крутоборка</w:t>
            </w:r>
          </w:p>
        </w:tc>
      </w:tr>
      <w:tr w:rsidR="00B97767" w:rsidRPr="00FD2439" w:rsidTr="00B97767">
        <w:tc>
          <w:tcPr>
            <w:tcW w:w="643"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28</w:t>
            </w:r>
          </w:p>
        </w:tc>
        <w:tc>
          <w:tcPr>
            <w:tcW w:w="306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Д.Крутоборка, ул</w:t>
            </w:r>
            <w:proofErr w:type="gramStart"/>
            <w:r w:rsidRPr="00FD2439">
              <w:rPr>
                <w:rFonts w:ascii="Times New Roman" w:hAnsi="Times New Roman"/>
                <w:sz w:val="24"/>
                <w:szCs w:val="24"/>
              </w:rPr>
              <w:t>.С</w:t>
            </w:r>
            <w:proofErr w:type="gramEnd"/>
            <w:r w:rsidRPr="00FD2439">
              <w:rPr>
                <w:rFonts w:ascii="Times New Roman" w:hAnsi="Times New Roman"/>
                <w:sz w:val="24"/>
                <w:szCs w:val="24"/>
              </w:rPr>
              <w:t>ибирская</w:t>
            </w:r>
          </w:p>
        </w:tc>
        <w:tc>
          <w:tcPr>
            <w:tcW w:w="269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50-221-813 ОП МП 028</w:t>
            </w:r>
          </w:p>
        </w:tc>
        <w:tc>
          <w:tcPr>
            <w:tcW w:w="1215"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498</w:t>
            </w:r>
          </w:p>
        </w:tc>
        <w:tc>
          <w:tcPr>
            <w:tcW w:w="992" w:type="dxa"/>
            <w:tcBorders>
              <w:top w:val="single" w:sz="4" w:space="0" w:color="auto"/>
              <w:left w:val="single" w:sz="4" w:space="0" w:color="auto"/>
              <w:bottom w:val="single" w:sz="4" w:space="0" w:color="auto"/>
              <w:right w:val="single" w:sz="4" w:space="0" w:color="auto"/>
            </w:tcBorders>
            <w:vAlign w:val="center"/>
          </w:tcPr>
          <w:p w:rsidR="00B97767" w:rsidRPr="00FD2439" w:rsidRDefault="00B97767">
            <w:pPr>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97767" w:rsidRPr="00FD2439" w:rsidRDefault="00B97767">
            <w:pPr>
              <w:jc w:val="center"/>
              <w:rPr>
                <w:rFonts w:ascii="Times New Roman" w:eastAsia="Times New Roman" w:hAnsi="Times New Roman"/>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498</w:t>
            </w:r>
          </w:p>
        </w:tc>
        <w:tc>
          <w:tcPr>
            <w:tcW w:w="41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633160, Новосибирская область, Колыванский район, д.Крутоборка</w:t>
            </w:r>
          </w:p>
        </w:tc>
      </w:tr>
      <w:tr w:rsidR="00B97767" w:rsidRPr="00FD2439" w:rsidTr="00B97767">
        <w:tc>
          <w:tcPr>
            <w:tcW w:w="643"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29</w:t>
            </w:r>
          </w:p>
        </w:tc>
        <w:tc>
          <w:tcPr>
            <w:tcW w:w="306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 xml:space="preserve">Д.Черный Мыс, ул. </w:t>
            </w:r>
            <w:proofErr w:type="gramStart"/>
            <w:r w:rsidRPr="00FD2439">
              <w:rPr>
                <w:rFonts w:ascii="Times New Roman" w:hAnsi="Times New Roman"/>
                <w:sz w:val="24"/>
                <w:szCs w:val="24"/>
              </w:rPr>
              <w:t>Лесная</w:t>
            </w:r>
            <w:proofErr w:type="gramEnd"/>
          </w:p>
        </w:tc>
        <w:tc>
          <w:tcPr>
            <w:tcW w:w="269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50-221-813 ОП МП 029</w:t>
            </w:r>
          </w:p>
        </w:tc>
        <w:tc>
          <w:tcPr>
            <w:tcW w:w="1215"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1300</w:t>
            </w:r>
          </w:p>
        </w:tc>
        <w:tc>
          <w:tcPr>
            <w:tcW w:w="992" w:type="dxa"/>
            <w:tcBorders>
              <w:top w:val="single" w:sz="4" w:space="0" w:color="auto"/>
              <w:left w:val="single" w:sz="4" w:space="0" w:color="auto"/>
              <w:bottom w:val="single" w:sz="4" w:space="0" w:color="auto"/>
              <w:right w:val="single" w:sz="4" w:space="0" w:color="auto"/>
            </w:tcBorders>
            <w:vAlign w:val="center"/>
          </w:tcPr>
          <w:p w:rsidR="00B97767" w:rsidRPr="00FD2439" w:rsidRDefault="00B97767">
            <w:pPr>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97767" w:rsidRPr="00FD2439" w:rsidRDefault="00B97767">
            <w:pPr>
              <w:jc w:val="center"/>
              <w:rPr>
                <w:rFonts w:ascii="Times New Roman" w:eastAsia="Times New Roman" w:hAnsi="Times New Roman"/>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1300</w:t>
            </w:r>
          </w:p>
        </w:tc>
        <w:tc>
          <w:tcPr>
            <w:tcW w:w="41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imes New Roman" w:hAnsi="Times New Roman"/>
                <w:sz w:val="24"/>
                <w:szCs w:val="24"/>
              </w:rPr>
            </w:pPr>
            <w:r w:rsidRPr="00FD2439">
              <w:rPr>
                <w:rFonts w:ascii="Times New Roman" w:hAnsi="Times New Roman"/>
                <w:sz w:val="24"/>
                <w:szCs w:val="24"/>
              </w:rPr>
              <w:t>633160, Новосибирская область, Колыванский район, д</w:t>
            </w:r>
            <w:proofErr w:type="gramStart"/>
            <w:r w:rsidRPr="00FD2439">
              <w:rPr>
                <w:rFonts w:ascii="Times New Roman" w:hAnsi="Times New Roman"/>
                <w:sz w:val="24"/>
                <w:szCs w:val="24"/>
              </w:rPr>
              <w:t>.Ч</w:t>
            </w:r>
            <w:proofErr w:type="gramEnd"/>
            <w:r w:rsidRPr="00FD2439">
              <w:rPr>
                <w:rFonts w:ascii="Times New Roman" w:hAnsi="Times New Roman"/>
                <w:sz w:val="24"/>
                <w:szCs w:val="24"/>
              </w:rPr>
              <w:t>ерный Мыс</w:t>
            </w:r>
          </w:p>
        </w:tc>
      </w:tr>
      <w:tr w:rsidR="00B97767" w:rsidRPr="00FD2439" w:rsidTr="00B97767">
        <w:tc>
          <w:tcPr>
            <w:tcW w:w="643"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heme="minorEastAsia" w:hAnsi="Times New Roman"/>
                <w:sz w:val="24"/>
                <w:szCs w:val="24"/>
              </w:rPr>
            </w:pPr>
          </w:p>
        </w:tc>
        <w:tc>
          <w:tcPr>
            <w:tcW w:w="3064"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heme="minorEastAsia" w:hAnsi="Times New Roman"/>
                <w:sz w:val="24"/>
                <w:szCs w:val="24"/>
              </w:rPr>
            </w:pPr>
          </w:p>
        </w:tc>
        <w:tc>
          <w:tcPr>
            <w:tcW w:w="269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heme="minorEastAsia" w:hAnsi="Times New Roman"/>
                <w:sz w:val="24"/>
                <w:szCs w:val="24"/>
              </w:rPr>
            </w:pPr>
          </w:p>
        </w:tc>
        <w:tc>
          <w:tcPr>
            <w:tcW w:w="1215"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jc w:val="center"/>
              <w:rPr>
                <w:rFonts w:ascii="Times New Roman" w:eastAsia="Times New Roman" w:hAnsi="Times New Roman"/>
                <w:sz w:val="24"/>
                <w:szCs w:val="24"/>
              </w:rPr>
            </w:pPr>
            <w:r w:rsidRPr="00FD2439">
              <w:rPr>
                <w:rFonts w:ascii="Times New Roman" w:hAnsi="Times New Roman"/>
                <w:sz w:val="24"/>
                <w:szCs w:val="24"/>
              </w:rPr>
              <w:t>19131</w:t>
            </w:r>
          </w:p>
        </w:tc>
        <w:tc>
          <w:tcPr>
            <w:tcW w:w="992" w:type="dxa"/>
            <w:tcBorders>
              <w:top w:val="single" w:sz="4" w:space="0" w:color="auto"/>
              <w:left w:val="single" w:sz="4" w:space="0" w:color="auto"/>
              <w:bottom w:val="single" w:sz="4" w:space="0" w:color="auto"/>
              <w:right w:val="single" w:sz="4" w:space="0" w:color="auto"/>
            </w:tcBorders>
            <w:vAlign w:val="center"/>
          </w:tcPr>
          <w:p w:rsidR="00B97767" w:rsidRPr="00FD2439" w:rsidRDefault="00B97767">
            <w:pPr>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97767" w:rsidRPr="00FD2439" w:rsidRDefault="00B97767">
            <w:pPr>
              <w:jc w:val="center"/>
              <w:rPr>
                <w:rFonts w:ascii="Times New Roman" w:eastAsia="Times New Roman" w:hAnsi="Times New Roman"/>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heme="minorEastAsia" w:hAnsi="Times New Roman"/>
                <w:sz w:val="24"/>
                <w:szCs w:val="24"/>
              </w:rPr>
            </w:pPr>
          </w:p>
        </w:tc>
        <w:tc>
          <w:tcPr>
            <w:tcW w:w="4139" w:type="dxa"/>
            <w:tcBorders>
              <w:top w:val="single" w:sz="4" w:space="0" w:color="auto"/>
              <w:left w:val="single" w:sz="4" w:space="0" w:color="auto"/>
              <w:bottom w:val="single" w:sz="4" w:space="0" w:color="auto"/>
              <w:right w:val="single" w:sz="4" w:space="0" w:color="auto"/>
            </w:tcBorders>
            <w:vAlign w:val="center"/>
            <w:hideMark/>
          </w:tcPr>
          <w:p w:rsidR="00B97767" w:rsidRPr="00FD2439" w:rsidRDefault="00B97767">
            <w:pPr>
              <w:rPr>
                <w:rFonts w:ascii="Times New Roman" w:eastAsiaTheme="minorEastAsia" w:hAnsi="Times New Roman"/>
                <w:sz w:val="24"/>
                <w:szCs w:val="24"/>
              </w:rPr>
            </w:pPr>
          </w:p>
        </w:tc>
      </w:tr>
    </w:tbl>
    <w:p w:rsidR="00B97767" w:rsidRPr="00FD2439" w:rsidRDefault="00B97767" w:rsidP="00B97767">
      <w:pPr>
        <w:rPr>
          <w:rFonts w:ascii="Times New Roman" w:hAnsi="Times New Roman"/>
          <w:sz w:val="24"/>
          <w:szCs w:val="24"/>
        </w:rPr>
        <w:sectPr w:rsidR="00B97767" w:rsidRPr="00FD2439">
          <w:pgSz w:w="16838" w:h="11906" w:orient="landscape"/>
          <w:pgMar w:top="851" w:right="1134" w:bottom="1701" w:left="1134" w:header="709" w:footer="709" w:gutter="0"/>
          <w:cols w:space="720"/>
        </w:sectPr>
      </w:pPr>
    </w:p>
    <w:p w:rsidR="00B97767" w:rsidRPr="00FD2439" w:rsidRDefault="00B97767" w:rsidP="00B97767">
      <w:pPr>
        <w:rPr>
          <w:rFonts w:ascii="Times New Roman" w:eastAsia="Times New Roman" w:hAnsi="Times New Roman"/>
          <w:sz w:val="24"/>
          <w:szCs w:val="24"/>
        </w:rPr>
      </w:pPr>
    </w:p>
    <w:p w:rsidR="00FD2439" w:rsidRPr="00FD2439" w:rsidRDefault="00FD2439" w:rsidP="00FD2439">
      <w:pPr>
        <w:jc w:val="center"/>
        <w:rPr>
          <w:rFonts w:ascii="Times New Roman" w:hAnsi="Times New Roman"/>
          <w:sz w:val="24"/>
          <w:szCs w:val="24"/>
        </w:rPr>
      </w:pPr>
    </w:p>
    <w:p w:rsidR="00FD2439" w:rsidRPr="001B0C94" w:rsidRDefault="00FD2439" w:rsidP="001B0C94">
      <w:pPr>
        <w:pStyle w:val="a4"/>
        <w:jc w:val="center"/>
        <w:rPr>
          <w:rFonts w:ascii="Times New Roman" w:hAnsi="Times New Roman" w:cs="Times New Roman"/>
          <w:sz w:val="24"/>
          <w:szCs w:val="24"/>
        </w:rPr>
      </w:pPr>
      <w:r w:rsidRPr="001B0C94">
        <w:rPr>
          <w:rFonts w:ascii="Times New Roman" w:hAnsi="Times New Roman" w:cs="Times New Roman"/>
          <w:sz w:val="24"/>
          <w:szCs w:val="24"/>
        </w:rPr>
        <w:t>АДМИНИСТРАЦИЯ</w:t>
      </w:r>
    </w:p>
    <w:p w:rsidR="00FD2439" w:rsidRPr="001B0C94" w:rsidRDefault="00FD2439" w:rsidP="001B0C94">
      <w:pPr>
        <w:pStyle w:val="a4"/>
        <w:jc w:val="center"/>
        <w:rPr>
          <w:rFonts w:ascii="Times New Roman" w:hAnsi="Times New Roman" w:cs="Times New Roman"/>
          <w:sz w:val="24"/>
          <w:szCs w:val="24"/>
        </w:rPr>
      </w:pPr>
      <w:r w:rsidRPr="001B0C94">
        <w:rPr>
          <w:rFonts w:ascii="Times New Roman" w:hAnsi="Times New Roman" w:cs="Times New Roman"/>
          <w:sz w:val="24"/>
          <w:szCs w:val="24"/>
        </w:rPr>
        <w:t>НОВОТРОИЦКОГО СЕЛЬСОВЕТА</w:t>
      </w:r>
    </w:p>
    <w:p w:rsidR="00FD2439" w:rsidRPr="001B0C94" w:rsidRDefault="00FD2439" w:rsidP="001B0C94">
      <w:pPr>
        <w:pStyle w:val="a4"/>
        <w:jc w:val="center"/>
        <w:rPr>
          <w:rFonts w:ascii="Times New Roman" w:hAnsi="Times New Roman" w:cs="Times New Roman"/>
          <w:sz w:val="24"/>
          <w:szCs w:val="24"/>
        </w:rPr>
      </w:pPr>
      <w:r w:rsidRPr="001B0C94">
        <w:rPr>
          <w:rFonts w:ascii="Times New Roman" w:hAnsi="Times New Roman" w:cs="Times New Roman"/>
          <w:sz w:val="24"/>
          <w:szCs w:val="24"/>
        </w:rPr>
        <w:t>КОЛЫВАНСКОГО РАЙОНА</w:t>
      </w:r>
    </w:p>
    <w:p w:rsidR="00FD2439" w:rsidRPr="001B0C94" w:rsidRDefault="00FD2439" w:rsidP="001B0C94">
      <w:pPr>
        <w:pStyle w:val="a4"/>
        <w:jc w:val="center"/>
        <w:rPr>
          <w:rFonts w:ascii="Times New Roman" w:hAnsi="Times New Roman" w:cs="Times New Roman"/>
          <w:sz w:val="24"/>
          <w:szCs w:val="24"/>
        </w:rPr>
      </w:pPr>
      <w:r w:rsidRPr="001B0C94">
        <w:rPr>
          <w:rFonts w:ascii="Times New Roman" w:hAnsi="Times New Roman" w:cs="Times New Roman"/>
          <w:sz w:val="24"/>
          <w:szCs w:val="24"/>
        </w:rPr>
        <w:t>НОВОСИБИРСКОЙ ОБЛАСТИ</w:t>
      </w:r>
    </w:p>
    <w:p w:rsidR="00FD2439" w:rsidRPr="00FD2439" w:rsidRDefault="00FD2439" w:rsidP="00FD2439">
      <w:pPr>
        <w:jc w:val="center"/>
        <w:rPr>
          <w:rFonts w:ascii="Times New Roman" w:hAnsi="Times New Roman"/>
          <w:sz w:val="24"/>
          <w:szCs w:val="24"/>
        </w:rPr>
      </w:pPr>
    </w:p>
    <w:p w:rsidR="00FD2439" w:rsidRPr="00FD2439" w:rsidRDefault="00FD2439" w:rsidP="00FD2439">
      <w:pPr>
        <w:jc w:val="center"/>
        <w:rPr>
          <w:rFonts w:ascii="Times New Roman" w:hAnsi="Times New Roman"/>
          <w:sz w:val="24"/>
          <w:szCs w:val="24"/>
        </w:rPr>
      </w:pPr>
      <w:r w:rsidRPr="00FD2439">
        <w:rPr>
          <w:rFonts w:ascii="Times New Roman" w:hAnsi="Times New Roman"/>
          <w:sz w:val="24"/>
          <w:szCs w:val="24"/>
        </w:rPr>
        <w:t>ПОСТАНОВЛЕНИЕ</w:t>
      </w:r>
    </w:p>
    <w:p w:rsidR="00FD2439" w:rsidRPr="001B0C94" w:rsidRDefault="00FD2439" w:rsidP="001B0C94">
      <w:pPr>
        <w:rPr>
          <w:rFonts w:ascii="Times New Roman" w:hAnsi="Times New Roman"/>
          <w:sz w:val="24"/>
          <w:szCs w:val="24"/>
        </w:rPr>
      </w:pPr>
      <w:r w:rsidRPr="00FD2439">
        <w:rPr>
          <w:rFonts w:ascii="Times New Roman" w:hAnsi="Times New Roman"/>
          <w:sz w:val="24"/>
          <w:szCs w:val="24"/>
        </w:rPr>
        <w:t xml:space="preserve">                      от  31.10.2019                     </w:t>
      </w:r>
      <w:bookmarkStart w:id="0" w:name="YANDEX_0"/>
      <w:bookmarkEnd w:id="0"/>
      <w:r w:rsidRPr="00FD2439">
        <w:rPr>
          <w:rFonts w:ascii="Times New Roman" w:hAnsi="Times New Roman"/>
          <w:sz w:val="24"/>
          <w:szCs w:val="24"/>
        </w:rPr>
        <w:t xml:space="preserve">                                                 № 117</w:t>
      </w:r>
    </w:p>
    <w:p w:rsidR="00FD2439" w:rsidRPr="001B0C94" w:rsidRDefault="00FD2439" w:rsidP="001B0C94">
      <w:pPr>
        <w:pStyle w:val="a4"/>
        <w:jc w:val="center"/>
        <w:rPr>
          <w:rFonts w:ascii="Times New Roman" w:eastAsia="Times New Roman" w:hAnsi="Times New Roman" w:cs="Times New Roman"/>
          <w:sz w:val="24"/>
          <w:szCs w:val="24"/>
        </w:rPr>
      </w:pPr>
      <w:r w:rsidRPr="001B0C94">
        <w:rPr>
          <w:rStyle w:val="FontStyle26"/>
          <w:b w:val="0"/>
          <w:sz w:val="24"/>
          <w:szCs w:val="24"/>
        </w:rPr>
        <w:t xml:space="preserve">Об утверждении Порядка </w:t>
      </w:r>
      <w:r w:rsidRPr="001B0C94">
        <w:rPr>
          <w:rFonts w:ascii="Times New Roman" w:hAnsi="Times New Roman" w:cs="Times New Roman"/>
          <w:sz w:val="24"/>
          <w:szCs w:val="24"/>
        </w:rPr>
        <w:t>оформления заданий на проведение</w:t>
      </w:r>
    </w:p>
    <w:p w:rsidR="00FD2439" w:rsidRPr="001B0C94" w:rsidRDefault="00FD2439" w:rsidP="001B0C94">
      <w:pPr>
        <w:pStyle w:val="a4"/>
        <w:jc w:val="center"/>
        <w:rPr>
          <w:rFonts w:ascii="Times New Roman" w:hAnsi="Times New Roman" w:cs="Times New Roman"/>
          <w:sz w:val="24"/>
          <w:szCs w:val="24"/>
        </w:rPr>
      </w:pPr>
      <w:r w:rsidRPr="001B0C94">
        <w:rPr>
          <w:rFonts w:ascii="Times New Roman" w:hAnsi="Times New Roman" w:cs="Times New Roman"/>
          <w:sz w:val="24"/>
          <w:szCs w:val="24"/>
        </w:rPr>
        <w:t>мероприятий  по контролю и их содержанию, оформлению</w:t>
      </w:r>
    </w:p>
    <w:p w:rsidR="00FD2439" w:rsidRPr="001B0C94" w:rsidRDefault="00FD2439" w:rsidP="001B0C94">
      <w:pPr>
        <w:pStyle w:val="a4"/>
        <w:jc w:val="center"/>
        <w:rPr>
          <w:rFonts w:ascii="Times New Roman" w:hAnsi="Times New Roman" w:cs="Times New Roman"/>
          <w:sz w:val="24"/>
          <w:szCs w:val="24"/>
        </w:rPr>
      </w:pPr>
      <w:r w:rsidRPr="001B0C94">
        <w:rPr>
          <w:rFonts w:ascii="Times New Roman" w:hAnsi="Times New Roman" w:cs="Times New Roman"/>
          <w:sz w:val="24"/>
          <w:szCs w:val="24"/>
        </w:rPr>
        <w:t>результатов мероприятий по контролю без взаимодействия</w:t>
      </w:r>
    </w:p>
    <w:p w:rsidR="00FD2439" w:rsidRPr="001B0C94" w:rsidRDefault="00FD2439" w:rsidP="001B0C94">
      <w:pPr>
        <w:pStyle w:val="a4"/>
        <w:jc w:val="center"/>
        <w:rPr>
          <w:rFonts w:ascii="Times New Roman" w:hAnsi="Times New Roman" w:cs="Times New Roman"/>
          <w:sz w:val="24"/>
          <w:szCs w:val="24"/>
        </w:rPr>
      </w:pPr>
      <w:r w:rsidRPr="001B0C94">
        <w:rPr>
          <w:rFonts w:ascii="Times New Roman" w:hAnsi="Times New Roman" w:cs="Times New Roman"/>
          <w:sz w:val="24"/>
          <w:szCs w:val="24"/>
        </w:rPr>
        <w:t>с юридическими лицами, индивидуальными предпринимателями</w:t>
      </w:r>
    </w:p>
    <w:p w:rsidR="00FD2439" w:rsidRPr="00FD2439" w:rsidRDefault="00FD2439" w:rsidP="00FD2439">
      <w:pPr>
        <w:pStyle w:val="a8"/>
        <w:tabs>
          <w:tab w:val="left" w:pos="708"/>
        </w:tabs>
        <w:ind w:firstLine="567"/>
        <w:jc w:val="both"/>
        <w:rPr>
          <w:sz w:val="24"/>
        </w:rPr>
      </w:pPr>
    </w:p>
    <w:p w:rsidR="00FD2439" w:rsidRPr="00FD2439" w:rsidRDefault="00FD2439" w:rsidP="00FD2439">
      <w:pPr>
        <w:pStyle w:val="a8"/>
        <w:tabs>
          <w:tab w:val="left" w:pos="708"/>
        </w:tabs>
        <w:ind w:firstLine="567"/>
        <w:jc w:val="both"/>
        <w:rPr>
          <w:sz w:val="24"/>
        </w:rPr>
      </w:pPr>
      <w:r w:rsidRPr="00FD2439">
        <w:rPr>
          <w:sz w:val="24"/>
        </w:rPr>
        <w:t xml:space="preserve">В соответствии с требованиями  части 4 статьи 8.3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w:t>
      </w:r>
    </w:p>
    <w:p w:rsidR="00FD2439" w:rsidRPr="00FD2439" w:rsidRDefault="00FD2439" w:rsidP="00FD2439">
      <w:pPr>
        <w:pStyle w:val="a8"/>
        <w:tabs>
          <w:tab w:val="left" w:pos="708"/>
        </w:tabs>
        <w:ind w:firstLine="567"/>
        <w:rPr>
          <w:sz w:val="24"/>
        </w:rPr>
      </w:pPr>
      <w:r w:rsidRPr="00FD2439">
        <w:rPr>
          <w:sz w:val="24"/>
        </w:rPr>
        <w:t>ПОСТАНОВЛЯЕТ:</w:t>
      </w:r>
    </w:p>
    <w:p w:rsidR="00FD2439" w:rsidRPr="00FD2439" w:rsidRDefault="00FD2439" w:rsidP="00FD2439">
      <w:pPr>
        <w:pStyle w:val="a8"/>
        <w:tabs>
          <w:tab w:val="left" w:pos="708"/>
        </w:tabs>
        <w:ind w:firstLine="567"/>
        <w:jc w:val="both"/>
        <w:rPr>
          <w:sz w:val="24"/>
        </w:rPr>
      </w:pPr>
      <w:r w:rsidRPr="00FD2439">
        <w:rPr>
          <w:sz w:val="24"/>
        </w:rPr>
        <w:t xml:space="preserve">1. Утвердить   Порядок оформления заданий на проведение мероприятий  по контролю и их содержанию, оформлению результатов мероприятий по контролю без взаимодействия с юридическими лицами, индивидуальными предпринимателями, </w:t>
      </w:r>
      <w:proofErr w:type="gramStart"/>
      <w:r w:rsidRPr="00FD2439">
        <w:rPr>
          <w:sz w:val="24"/>
        </w:rPr>
        <w:t>согласно приложения</w:t>
      </w:r>
      <w:proofErr w:type="gramEnd"/>
      <w:r w:rsidRPr="00FD2439">
        <w:rPr>
          <w:sz w:val="24"/>
        </w:rPr>
        <w:t>.</w:t>
      </w:r>
    </w:p>
    <w:p w:rsidR="00FD2439" w:rsidRPr="00FD2439" w:rsidRDefault="00FD2439" w:rsidP="00FD2439">
      <w:pPr>
        <w:shd w:val="clear" w:color="auto" w:fill="FFFFFF"/>
        <w:ind w:firstLine="567"/>
        <w:jc w:val="both"/>
        <w:textAlignment w:val="baseline"/>
        <w:rPr>
          <w:rFonts w:ascii="Times New Roman" w:hAnsi="Times New Roman"/>
          <w:sz w:val="24"/>
          <w:szCs w:val="24"/>
          <w:lang w:eastAsia="ru-RU"/>
        </w:rPr>
      </w:pPr>
      <w:r w:rsidRPr="00FD2439">
        <w:rPr>
          <w:rFonts w:ascii="Times New Roman" w:hAnsi="Times New Roman"/>
          <w:sz w:val="24"/>
          <w:szCs w:val="24"/>
          <w:lang w:eastAsia="ru-RU"/>
        </w:rPr>
        <w:t>2. 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w:t>
      </w:r>
    </w:p>
    <w:p w:rsidR="00FD2439" w:rsidRPr="00FD2439" w:rsidRDefault="00FD2439" w:rsidP="00FD2439">
      <w:pPr>
        <w:shd w:val="clear" w:color="auto" w:fill="FFFFFF"/>
        <w:ind w:firstLine="567"/>
        <w:jc w:val="both"/>
        <w:textAlignment w:val="baseline"/>
        <w:rPr>
          <w:rFonts w:ascii="Times New Roman" w:hAnsi="Times New Roman"/>
          <w:sz w:val="24"/>
          <w:szCs w:val="24"/>
          <w:lang w:eastAsia="ru-RU"/>
        </w:rPr>
      </w:pPr>
    </w:p>
    <w:p w:rsidR="00FD2439" w:rsidRPr="00FD2439" w:rsidRDefault="00FD2439" w:rsidP="00FD2439">
      <w:pPr>
        <w:shd w:val="clear" w:color="auto" w:fill="FFFFFF"/>
        <w:ind w:firstLine="567"/>
        <w:jc w:val="both"/>
        <w:textAlignment w:val="baseline"/>
        <w:rPr>
          <w:rFonts w:ascii="Times New Roman" w:hAnsi="Times New Roman"/>
          <w:sz w:val="24"/>
          <w:szCs w:val="24"/>
          <w:lang w:eastAsia="ru-RU"/>
        </w:rPr>
      </w:pPr>
    </w:p>
    <w:p w:rsidR="00FD2439" w:rsidRPr="001B0C94" w:rsidRDefault="00FD2439" w:rsidP="001B0C94">
      <w:pPr>
        <w:pStyle w:val="a4"/>
        <w:rPr>
          <w:rFonts w:ascii="Times New Roman" w:hAnsi="Times New Roman" w:cs="Times New Roman"/>
          <w:sz w:val="24"/>
          <w:szCs w:val="24"/>
          <w:lang w:eastAsia="ru-RU"/>
        </w:rPr>
      </w:pPr>
    </w:p>
    <w:p w:rsidR="00FD2439" w:rsidRPr="001B0C94" w:rsidRDefault="00FD2439" w:rsidP="001B0C94">
      <w:pPr>
        <w:pStyle w:val="a4"/>
        <w:rPr>
          <w:rFonts w:ascii="Times New Roman" w:hAnsi="Times New Roman" w:cs="Times New Roman"/>
          <w:sz w:val="24"/>
          <w:szCs w:val="24"/>
          <w:lang w:eastAsia="ru-RU"/>
        </w:rPr>
      </w:pPr>
      <w:r w:rsidRPr="001B0C94">
        <w:rPr>
          <w:rFonts w:ascii="Times New Roman" w:hAnsi="Times New Roman" w:cs="Times New Roman"/>
          <w:sz w:val="24"/>
          <w:szCs w:val="24"/>
          <w:lang w:eastAsia="ru-RU"/>
        </w:rPr>
        <w:t xml:space="preserve">  </w:t>
      </w:r>
    </w:p>
    <w:p w:rsidR="00FD2439" w:rsidRPr="001B0C94" w:rsidRDefault="00FD2439" w:rsidP="001B0C94">
      <w:pPr>
        <w:pStyle w:val="a4"/>
        <w:rPr>
          <w:rFonts w:ascii="Times New Roman" w:hAnsi="Times New Roman" w:cs="Times New Roman"/>
          <w:sz w:val="24"/>
          <w:szCs w:val="24"/>
          <w:lang w:eastAsia="ru-RU"/>
        </w:rPr>
      </w:pPr>
      <w:r w:rsidRPr="001B0C94">
        <w:rPr>
          <w:rFonts w:ascii="Times New Roman" w:hAnsi="Times New Roman" w:cs="Times New Roman"/>
          <w:sz w:val="24"/>
          <w:szCs w:val="24"/>
          <w:lang w:eastAsia="ru-RU"/>
        </w:rPr>
        <w:t xml:space="preserve">Глава  Новотроицкого сельсовета </w:t>
      </w:r>
    </w:p>
    <w:p w:rsidR="00FD2439" w:rsidRPr="001B0C94" w:rsidRDefault="00FD2439" w:rsidP="001B0C94">
      <w:pPr>
        <w:pStyle w:val="a4"/>
        <w:rPr>
          <w:rFonts w:ascii="Times New Roman" w:hAnsi="Times New Roman" w:cs="Times New Roman"/>
          <w:sz w:val="24"/>
          <w:szCs w:val="24"/>
          <w:lang w:eastAsia="ru-RU"/>
        </w:rPr>
      </w:pPr>
      <w:r w:rsidRPr="001B0C94">
        <w:rPr>
          <w:rFonts w:ascii="Times New Roman" w:hAnsi="Times New Roman" w:cs="Times New Roman"/>
          <w:sz w:val="24"/>
          <w:szCs w:val="24"/>
          <w:lang w:eastAsia="ru-RU"/>
        </w:rPr>
        <w:t xml:space="preserve">Колыванского  района </w:t>
      </w:r>
    </w:p>
    <w:p w:rsidR="00FD2439" w:rsidRPr="001B0C94" w:rsidRDefault="00FD2439" w:rsidP="001B0C94">
      <w:pPr>
        <w:pStyle w:val="a4"/>
        <w:rPr>
          <w:rFonts w:ascii="Times New Roman" w:hAnsi="Times New Roman" w:cs="Times New Roman"/>
          <w:sz w:val="24"/>
          <w:szCs w:val="24"/>
          <w:lang w:eastAsia="ru-RU"/>
        </w:rPr>
        <w:sectPr w:rsidR="00FD2439" w:rsidRPr="001B0C94">
          <w:pgSz w:w="11906" w:h="16838"/>
          <w:pgMar w:top="567" w:right="567" w:bottom="567" w:left="1134" w:header="709" w:footer="709" w:gutter="0"/>
          <w:cols w:space="720"/>
        </w:sectPr>
      </w:pPr>
      <w:r w:rsidRPr="001B0C94">
        <w:rPr>
          <w:rFonts w:ascii="Times New Roman" w:hAnsi="Times New Roman" w:cs="Times New Roman"/>
          <w:sz w:val="24"/>
          <w:szCs w:val="24"/>
          <w:lang w:eastAsia="ru-RU"/>
        </w:rPr>
        <w:t>Новосибирской области                                                              Г.Н. Кулипано</w:t>
      </w:r>
      <w:r w:rsidR="001B0C94">
        <w:rPr>
          <w:rFonts w:ascii="Times New Roman" w:hAnsi="Times New Roman" w:cs="Times New Roman"/>
          <w:sz w:val="24"/>
          <w:szCs w:val="24"/>
          <w:lang w:eastAsia="ru-RU"/>
        </w:rPr>
        <w:t>ва</w:t>
      </w:r>
    </w:p>
    <w:p w:rsidR="001B0C94" w:rsidRDefault="001B0C94" w:rsidP="001B0C94">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p>
    <w:p w:rsidR="00FD2439" w:rsidRPr="001B0C94" w:rsidRDefault="001B0C94" w:rsidP="001B0C94">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D2439" w:rsidRPr="001B0C94">
        <w:rPr>
          <w:rFonts w:ascii="Times New Roman" w:hAnsi="Times New Roman" w:cs="Times New Roman"/>
          <w:sz w:val="24"/>
          <w:szCs w:val="24"/>
          <w:lang w:eastAsia="ru-RU"/>
        </w:rPr>
        <w:t xml:space="preserve">Приложение </w:t>
      </w:r>
    </w:p>
    <w:p w:rsidR="00FD2439" w:rsidRPr="001B0C94" w:rsidRDefault="00FD2439" w:rsidP="001B0C94">
      <w:pPr>
        <w:pStyle w:val="a4"/>
        <w:jc w:val="right"/>
        <w:rPr>
          <w:rFonts w:ascii="Times New Roman" w:hAnsi="Times New Roman" w:cs="Times New Roman"/>
          <w:sz w:val="24"/>
          <w:szCs w:val="24"/>
          <w:lang w:eastAsia="ru-RU"/>
        </w:rPr>
      </w:pPr>
      <w:r w:rsidRPr="001B0C94">
        <w:rPr>
          <w:rFonts w:ascii="Times New Roman" w:hAnsi="Times New Roman" w:cs="Times New Roman"/>
          <w:sz w:val="24"/>
          <w:szCs w:val="24"/>
          <w:lang w:eastAsia="ru-RU"/>
        </w:rPr>
        <w:t xml:space="preserve">                                                                                        к постановлению администрации</w:t>
      </w:r>
    </w:p>
    <w:p w:rsidR="00FD2439" w:rsidRPr="001B0C94" w:rsidRDefault="00FD2439" w:rsidP="001B0C94">
      <w:pPr>
        <w:pStyle w:val="a4"/>
        <w:jc w:val="right"/>
        <w:rPr>
          <w:rFonts w:ascii="Times New Roman" w:hAnsi="Times New Roman" w:cs="Times New Roman"/>
          <w:sz w:val="24"/>
          <w:szCs w:val="24"/>
          <w:lang w:eastAsia="ru-RU"/>
        </w:rPr>
      </w:pPr>
      <w:r w:rsidRPr="001B0C94">
        <w:rPr>
          <w:rFonts w:ascii="Times New Roman" w:hAnsi="Times New Roman" w:cs="Times New Roman"/>
          <w:sz w:val="24"/>
          <w:szCs w:val="24"/>
          <w:lang w:eastAsia="ru-RU"/>
        </w:rPr>
        <w:t>Новотроицкого сельсовета</w:t>
      </w:r>
    </w:p>
    <w:p w:rsidR="00FD2439" w:rsidRPr="001B0C94" w:rsidRDefault="00FD2439" w:rsidP="001B0C94">
      <w:pPr>
        <w:pStyle w:val="a4"/>
        <w:jc w:val="right"/>
        <w:rPr>
          <w:rFonts w:ascii="Times New Roman" w:hAnsi="Times New Roman" w:cs="Times New Roman"/>
          <w:sz w:val="24"/>
          <w:szCs w:val="24"/>
          <w:lang w:eastAsia="ru-RU"/>
        </w:rPr>
      </w:pPr>
      <w:r w:rsidRPr="001B0C94">
        <w:rPr>
          <w:rFonts w:ascii="Times New Roman" w:hAnsi="Times New Roman" w:cs="Times New Roman"/>
          <w:sz w:val="24"/>
          <w:szCs w:val="24"/>
          <w:lang w:eastAsia="ru-RU"/>
        </w:rPr>
        <w:t>Колыванского района</w:t>
      </w:r>
    </w:p>
    <w:p w:rsidR="00FD2439" w:rsidRPr="001B0C94" w:rsidRDefault="00FD2439" w:rsidP="001B0C94">
      <w:pPr>
        <w:pStyle w:val="a4"/>
        <w:jc w:val="right"/>
        <w:rPr>
          <w:rFonts w:ascii="Times New Roman" w:hAnsi="Times New Roman" w:cs="Times New Roman"/>
          <w:sz w:val="24"/>
          <w:szCs w:val="24"/>
          <w:lang w:eastAsia="ru-RU"/>
        </w:rPr>
      </w:pPr>
      <w:r w:rsidRPr="001B0C94">
        <w:rPr>
          <w:rFonts w:ascii="Times New Roman" w:hAnsi="Times New Roman" w:cs="Times New Roman"/>
          <w:sz w:val="24"/>
          <w:szCs w:val="24"/>
          <w:lang w:eastAsia="ru-RU"/>
        </w:rPr>
        <w:t>Новосибирской области</w:t>
      </w:r>
    </w:p>
    <w:p w:rsidR="00FD2439" w:rsidRPr="001B0C94" w:rsidRDefault="00FD2439" w:rsidP="001B0C94">
      <w:pPr>
        <w:pStyle w:val="a4"/>
        <w:jc w:val="right"/>
        <w:rPr>
          <w:rFonts w:ascii="Times New Roman" w:hAnsi="Times New Roman" w:cs="Times New Roman"/>
          <w:sz w:val="24"/>
          <w:szCs w:val="24"/>
          <w:lang w:eastAsia="ru-RU"/>
        </w:rPr>
      </w:pPr>
      <w:r w:rsidRPr="001B0C94">
        <w:rPr>
          <w:rFonts w:ascii="Times New Roman" w:hAnsi="Times New Roman" w:cs="Times New Roman"/>
          <w:sz w:val="24"/>
          <w:szCs w:val="24"/>
          <w:lang w:eastAsia="ru-RU"/>
        </w:rPr>
        <w:t xml:space="preserve">                                                                                          от 31.10.2019 № 117</w:t>
      </w:r>
    </w:p>
    <w:p w:rsidR="00FD2439" w:rsidRPr="00FD2439" w:rsidRDefault="00FD2439" w:rsidP="00FD2439">
      <w:pPr>
        <w:pStyle w:val="Style8"/>
        <w:widowControl/>
        <w:tabs>
          <w:tab w:val="left" w:pos="0"/>
        </w:tabs>
        <w:jc w:val="center"/>
        <w:rPr>
          <w:rStyle w:val="FontStyle26"/>
          <w:sz w:val="24"/>
          <w:szCs w:val="24"/>
        </w:rPr>
      </w:pPr>
      <w:r w:rsidRPr="00FD2439">
        <w:rPr>
          <w:rStyle w:val="FontStyle26"/>
          <w:sz w:val="24"/>
          <w:szCs w:val="24"/>
        </w:rPr>
        <w:t>ПОРЯДОК</w:t>
      </w:r>
    </w:p>
    <w:p w:rsidR="00FD2439" w:rsidRPr="00FD2439" w:rsidRDefault="00FD2439" w:rsidP="00FD2439">
      <w:pPr>
        <w:pStyle w:val="Style8"/>
        <w:widowControl/>
        <w:tabs>
          <w:tab w:val="left" w:pos="0"/>
        </w:tabs>
        <w:jc w:val="center"/>
      </w:pPr>
      <w:r w:rsidRPr="00FD2439">
        <w:rPr>
          <w:rStyle w:val="FontStyle26"/>
          <w:sz w:val="24"/>
          <w:szCs w:val="24"/>
        </w:rPr>
        <w:t xml:space="preserve"> </w:t>
      </w:r>
      <w:r w:rsidRPr="00FD2439">
        <w:rPr>
          <w:b/>
        </w:rPr>
        <w:t>оформления заданий на проведение мероприятий  по контролю  и их содержанию, оформлению результатов мероприятий по контролю без взаимодействия с юридическими лицами, индивидуальными предпринимателями</w:t>
      </w:r>
    </w:p>
    <w:p w:rsidR="00FD2439" w:rsidRPr="00FD2439" w:rsidRDefault="00FD2439" w:rsidP="00FD2439">
      <w:pPr>
        <w:rPr>
          <w:rFonts w:ascii="Times New Roman" w:hAnsi="Times New Roman"/>
          <w:b/>
          <w:sz w:val="24"/>
          <w:szCs w:val="24"/>
        </w:rPr>
      </w:pPr>
    </w:p>
    <w:p w:rsidR="00FD2439" w:rsidRPr="00FD2439" w:rsidRDefault="00FD2439" w:rsidP="00FD2439">
      <w:pPr>
        <w:numPr>
          <w:ilvl w:val="0"/>
          <w:numId w:val="2"/>
        </w:numPr>
        <w:suppressAutoHyphens/>
        <w:spacing w:after="0" w:line="240" w:lineRule="auto"/>
        <w:jc w:val="center"/>
        <w:rPr>
          <w:rFonts w:ascii="Times New Roman" w:hAnsi="Times New Roman"/>
          <w:b/>
          <w:sz w:val="24"/>
          <w:szCs w:val="24"/>
        </w:rPr>
      </w:pPr>
      <w:r w:rsidRPr="00FD2439">
        <w:rPr>
          <w:rFonts w:ascii="Times New Roman" w:hAnsi="Times New Roman"/>
          <w:b/>
          <w:sz w:val="24"/>
          <w:szCs w:val="24"/>
        </w:rPr>
        <w:t>Общие положения</w:t>
      </w:r>
    </w:p>
    <w:p w:rsidR="00FD2439" w:rsidRPr="00FD2439" w:rsidRDefault="00FD2439" w:rsidP="00FD2439">
      <w:pPr>
        <w:ind w:left="720"/>
        <w:rPr>
          <w:rFonts w:ascii="Times New Roman" w:hAnsi="Times New Roman"/>
          <w:b/>
          <w:sz w:val="24"/>
          <w:szCs w:val="24"/>
        </w:rPr>
      </w:pPr>
    </w:p>
    <w:p w:rsidR="00FD2439" w:rsidRPr="00FD2439" w:rsidRDefault="00FD2439" w:rsidP="00FD2439">
      <w:pPr>
        <w:pStyle w:val="Style8"/>
        <w:widowControl/>
        <w:tabs>
          <w:tab w:val="left" w:pos="0"/>
        </w:tabs>
        <w:ind w:firstLine="567"/>
        <w:jc w:val="both"/>
      </w:pPr>
      <w:r w:rsidRPr="00FD2439">
        <w:tab/>
        <w:t>1.1.</w:t>
      </w:r>
      <w:r w:rsidRPr="00FD2439">
        <w:rPr>
          <w:rStyle w:val="FontStyle26"/>
          <w:b w:val="0"/>
          <w:sz w:val="24"/>
          <w:szCs w:val="24"/>
        </w:rPr>
        <w:t xml:space="preserve"> </w:t>
      </w:r>
      <w:proofErr w:type="gramStart"/>
      <w:r w:rsidRPr="00FD2439">
        <w:rPr>
          <w:rStyle w:val="FontStyle26"/>
          <w:b w:val="0"/>
          <w:sz w:val="24"/>
          <w:szCs w:val="24"/>
        </w:rPr>
        <w:t xml:space="preserve">Порядок </w:t>
      </w:r>
      <w:r w:rsidRPr="00FD2439">
        <w:t>оформления заданий на проведение мероприятий  по контролю и их содержанию, оформлению результатов мероприятий по контролю без взаимодействия с юридическими лицами, индивидуальными предпринимателями (далее – Порядок) разработан в соответствии с требованиями ст. 8.3, ст.13.2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устанавливает</w:t>
      </w:r>
      <w:proofErr w:type="gramEnd"/>
      <w:r w:rsidRPr="00FD2439">
        <w:t xml:space="preserve"> процедуру оформления заданий на проведение мероприятий  по контролю, при проведении которых не требуется взаимодействия с юридическими лицами, индивидуальными предпринимателями, содержания таких заданий, оформление результатов мероприятий.</w:t>
      </w:r>
    </w:p>
    <w:p w:rsidR="00FD2439" w:rsidRPr="00FD2439" w:rsidRDefault="00FD2439" w:rsidP="00FD2439">
      <w:pPr>
        <w:pStyle w:val="Style8"/>
        <w:widowControl/>
        <w:tabs>
          <w:tab w:val="left" w:pos="0"/>
        </w:tabs>
        <w:ind w:firstLine="567"/>
        <w:jc w:val="both"/>
      </w:pPr>
      <w:r w:rsidRPr="00FD2439">
        <w:tab/>
        <w:t>1.2. В рамках муниципального контроля администрация Новотроицкого сельсовета Колыванского района Новосибирской области (далее - Администрация) проводит следующие мероприятия по контролю, при проведении которых не требуется взаимодействия с юридическими лицами, индивидуальными предпринимателями (далее - мероприятия по контролю без  взаимодействия с юридическими лицами, индивидуальными предпринимателями):</w:t>
      </w:r>
    </w:p>
    <w:p w:rsidR="00FD2439" w:rsidRPr="00FD2439" w:rsidRDefault="00FD2439" w:rsidP="00FD2439">
      <w:pPr>
        <w:pStyle w:val="Style8"/>
        <w:widowControl/>
        <w:tabs>
          <w:tab w:val="left" w:pos="0"/>
        </w:tabs>
        <w:ind w:firstLine="567"/>
        <w:jc w:val="both"/>
      </w:pPr>
      <w:r w:rsidRPr="00FD2439">
        <w:tab/>
        <w:t>- плановые (рейдовые) осмотры, обследования;</w:t>
      </w:r>
    </w:p>
    <w:p w:rsidR="00FD2439" w:rsidRPr="00FD2439" w:rsidRDefault="00FD2439" w:rsidP="00FD2439">
      <w:pPr>
        <w:pStyle w:val="Style8"/>
        <w:widowControl/>
        <w:tabs>
          <w:tab w:val="left" w:pos="0"/>
        </w:tabs>
        <w:ind w:firstLine="567"/>
        <w:jc w:val="both"/>
      </w:pPr>
      <w:r w:rsidRPr="00FD2439">
        <w:tab/>
        <w:t>-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w:t>
      </w:r>
    </w:p>
    <w:p w:rsidR="00FD2439" w:rsidRPr="00FD2439" w:rsidRDefault="00FD2439" w:rsidP="00FD2439">
      <w:pPr>
        <w:pStyle w:val="Style8"/>
        <w:widowControl/>
        <w:tabs>
          <w:tab w:val="left" w:pos="0"/>
        </w:tabs>
        <w:ind w:firstLine="567"/>
        <w:jc w:val="both"/>
      </w:pPr>
      <w:r w:rsidRPr="00FD2439">
        <w:tab/>
        <w:t>1.3. Мероприятия по контролю без  взаимодействия Администрации с юридическими лицами, индивидуальными предпринимателями проводятся с целью выявления нарушения требований федеральных законов и принимаемых в соответствии с ними иных нормативных правовых актов Российской Федерации, Новосибирской области, муниципальных актов Новотроицкого сельсовета Колыванского района Новосибирской области (далее - обязательные требования), а также их содержание.</w:t>
      </w:r>
    </w:p>
    <w:p w:rsidR="00FD2439" w:rsidRPr="00FD2439" w:rsidRDefault="00FD2439" w:rsidP="00FD2439">
      <w:pPr>
        <w:ind w:firstLine="567"/>
        <w:jc w:val="both"/>
        <w:rPr>
          <w:rFonts w:ascii="Times New Roman" w:hAnsi="Times New Roman"/>
          <w:sz w:val="24"/>
          <w:szCs w:val="24"/>
        </w:rPr>
      </w:pPr>
      <w:r w:rsidRPr="00FD2439">
        <w:rPr>
          <w:rFonts w:ascii="Times New Roman" w:hAnsi="Times New Roman"/>
          <w:sz w:val="24"/>
          <w:szCs w:val="24"/>
        </w:rPr>
        <w:t>1.4. Порядок предназначен для должностных лиц Администрации, уполномоченных на осуществление муниципального контроля.</w:t>
      </w:r>
    </w:p>
    <w:p w:rsidR="00FD2439" w:rsidRPr="00FD2439" w:rsidRDefault="00FD2439" w:rsidP="00FD2439">
      <w:pPr>
        <w:ind w:firstLine="567"/>
        <w:jc w:val="both"/>
        <w:rPr>
          <w:rFonts w:ascii="Times New Roman" w:hAnsi="Times New Roman"/>
          <w:sz w:val="24"/>
          <w:szCs w:val="24"/>
        </w:rPr>
      </w:pPr>
    </w:p>
    <w:p w:rsidR="00FD2439" w:rsidRPr="00FD2439" w:rsidRDefault="00FD2439" w:rsidP="00FD2439">
      <w:pPr>
        <w:tabs>
          <w:tab w:val="left" w:pos="3686"/>
          <w:tab w:val="left" w:pos="3828"/>
        </w:tabs>
        <w:ind w:left="360"/>
        <w:jc w:val="center"/>
        <w:rPr>
          <w:rFonts w:ascii="Times New Roman" w:hAnsi="Times New Roman"/>
          <w:b/>
          <w:sz w:val="24"/>
          <w:szCs w:val="24"/>
        </w:rPr>
      </w:pPr>
      <w:r w:rsidRPr="00FD2439">
        <w:rPr>
          <w:rFonts w:ascii="Times New Roman" w:hAnsi="Times New Roman"/>
          <w:b/>
          <w:sz w:val="24"/>
          <w:szCs w:val="24"/>
        </w:rPr>
        <w:t xml:space="preserve">2.Оформление заданий на проведение мероприятий по контролю без взаимодействия с юридическими лицами, индивидуальными предпринимателями, содержание таких </w:t>
      </w:r>
      <w:proofErr w:type="gramStart"/>
      <w:r w:rsidRPr="00FD2439">
        <w:rPr>
          <w:rFonts w:ascii="Times New Roman" w:hAnsi="Times New Roman"/>
          <w:b/>
          <w:sz w:val="24"/>
          <w:szCs w:val="24"/>
        </w:rPr>
        <w:t>задании</w:t>
      </w:r>
      <w:proofErr w:type="gramEnd"/>
    </w:p>
    <w:p w:rsidR="00FD2439" w:rsidRPr="00FD2439" w:rsidRDefault="00FD2439" w:rsidP="00FD2439">
      <w:pPr>
        <w:tabs>
          <w:tab w:val="left" w:pos="3686"/>
          <w:tab w:val="left" w:pos="3828"/>
        </w:tabs>
        <w:ind w:left="720"/>
        <w:rPr>
          <w:rFonts w:ascii="Times New Roman" w:hAnsi="Times New Roman"/>
          <w:b/>
          <w:sz w:val="24"/>
          <w:szCs w:val="24"/>
        </w:rPr>
      </w:pPr>
    </w:p>
    <w:p w:rsidR="00FD2439" w:rsidRPr="00FD2439" w:rsidRDefault="00FD2439" w:rsidP="00FD2439">
      <w:pPr>
        <w:ind w:firstLine="567"/>
        <w:jc w:val="both"/>
        <w:rPr>
          <w:rFonts w:ascii="Times New Roman" w:hAnsi="Times New Roman"/>
          <w:sz w:val="24"/>
          <w:szCs w:val="24"/>
        </w:rPr>
      </w:pPr>
      <w:r w:rsidRPr="00FD2439">
        <w:rPr>
          <w:rFonts w:ascii="Times New Roman" w:hAnsi="Times New Roman"/>
          <w:sz w:val="24"/>
          <w:szCs w:val="24"/>
        </w:rPr>
        <w:t>2.1. Задания на проведение мероприятий по контролю без взаимодействия с юридическими лицами, индивидуальными предпринимателями оформляются по типовым формам в соответствии с приложениями № 1, № 2 к настоящему Порядку.</w:t>
      </w:r>
    </w:p>
    <w:p w:rsidR="00FD2439" w:rsidRPr="00FD2439" w:rsidRDefault="00FD2439" w:rsidP="00FD2439">
      <w:pPr>
        <w:ind w:firstLine="567"/>
        <w:jc w:val="both"/>
        <w:rPr>
          <w:rFonts w:ascii="Times New Roman" w:hAnsi="Times New Roman"/>
          <w:sz w:val="24"/>
          <w:szCs w:val="24"/>
        </w:rPr>
      </w:pPr>
      <w:r w:rsidRPr="00FD2439">
        <w:rPr>
          <w:rFonts w:ascii="Times New Roman" w:hAnsi="Times New Roman"/>
          <w:sz w:val="24"/>
          <w:szCs w:val="24"/>
        </w:rPr>
        <w:lastRenderedPageBreak/>
        <w:t>2.2. Задание на проведение мероприятия по контролю без взаимодействия с юридическим лицом, индивидуальным предпринимателем подписывается Главой Новотроицкого сельсовета Колыванского района Новосибирской области.</w:t>
      </w:r>
    </w:p>
    <w:p w:rsidR="00FD2439" w:rsidRPr="00FD2439" w:rsidRDefault="00FD2439" w:rsidP="00FD2439">
      <w:pPr>
        <w:ind w:firstLine="567"/>
        <w:jc w:val="both"/>
        <w:rPr>
          <w:rFonts w:ascii="Times New Roman" w:hAnsi="Times New Roman"/>
          <w:sz w:val="24"/>
          <w:szCs w:val="24"/>
        </w:rPr>
      </w:pPr>
      <w:r w:rsidRPr="00FD2439">
        <w:rPr>
          <w:rFonts w:ascii="Times New Roman" w:hAnsi="Times New Roman"/>
          <w:sz w:val="24"/>
          <w:szCs w:val="24"/>
        </w:rPr>
        <w:t>2.3. Задание на проведение мероприятия по контролю без взаимодействия с юридическим лицом, индивидуальным предпринимателем должно содержать:</w:t>
      </w:r>
    </w:p>
    <w:p w:rsidR="00FD2439" w:rsidRPr="00FD2439" w:rsidRDefault="00FD2439" w:rsidP="00FD2439">
      <w:pPr>
        <w:ind w:firstLine="567"/>
        <w:jc w:val="both"/>
        <w:rPr>
          <w:rFonts w:ascii="Times New Roman" w:hAnsi="Times New Roman"/>
          <w:sz w:val="24"/>
          <w:szCs w:val="24"/>
        </w:rPr>
      </w:pPr>
      <w:r w:rsidRPr="00FD2439">
        <w:rPr>
          <w:rFonts w:ascii="Times New Roman" w:hAnsi="Times New Roman"/>
          <w:sz w:val="24"/>
          <w:szCs w:val="24"/>
        </w:rPr>
        <w:t>- дату выдачи;</w:t>
      </w:r>
    </w:p>
    <w:p w:rsidR="00FD2439" w:rsidRPr="00FD2439" w:rsidRDefault="00FD2439" w:rsidP="00FD2439">
      <w:pPr>
        <w:ind w:firstLine="567"/>
        <w:jc w:val="both"/>
        <w:rPr>
          <w:rFonts w:ascii="Times New Roman" w:hAnsi="Times New Roman"/>
          <w:sz w:val="24"/>
          <w:szCs w:val="24"/>
        </w:rPr>
      </w:pPr>
      <w:r w:rsidRPr="00FD2439">
        <w:rPr>
          <w:rFonts w:ascii="Times New Roman" w:hAnsi="Times New Roman"/>
          <w:sz w:val="24"/>
          <w:szCs w:val="24"/>
        </w:rPr>
        <w:t>- должность, фамилию, имя, отчество (при наличии) должностного лица, получающего задание на проведение мероприятия по контролю без взаимодействия с юридическим лицом, индивидуальным предпринимателем, участвующего в его проведении;</w:t>
      </w:r>
    </w:p>
    <w:p w:rsidR="00FD2439" w:rsidRPr="00FD2439" w:rsidRDefault="00FD2439" w:rsidP="00FD2439">
      <w:pPr>
        <w:pStyle w:val="Style8"/>
        <w:widowControl/>
        <w:tabs>
          <w:tab w:val="left" w:pos="0"/>
        </w:tabs>
        <w:ind w:firstLine="567"/>
        <w:jc w:val="both"/>
      </w:pPr>
      <w:r w:rsidRPr="00FD2439">
        <w:t>- место проведения мероприятия;</w:t>
      </w:r>
    </w:p>
    <w:p w:rsidR="00FD2439" w:rsidRPr="00FD2439" w:rsidRDefault="00FD2439" w:rsidP="00FD2439">
      <w:pPr>
        <w:ind w:firstLine="567"/>
        <w:jc w:val="both"/>
        <w:rPr>
          <w:rFonts w:ascii="Times New Roman" w:hAnsi="Times New Roman"/>
          <w:sz w:val="24"/>
          <w:szCs w:val="24"/>
        </w:rPr>
      </w:pPr>
      <w:r w:rsidRPr="00FD2439">
        <w:rPr>
          <w:rFonts w:ascii="Times New Roman" w:hAnsi="Times New Roman"/>
          <w:sz w:val="24"/>
          <w:szCs w:val="24"/>
        </w:rPr>
        <w:t>- даты начала и окончания исполнения задания на проведение мероприятия по контролю без взаимодействия с юридическим лицом, индивидуальным предпринимателем.</w:t>
      </w:r>
    </w:p>
    <w:p w:rsidR="00FD2439" w:rsidRPr="00FD2439" w:rsidRDefault="00FD2439" w:rsidP="00FD2439">
      <w:pPr>
        <w:ind w:firstLine="567"/>
        <w:jc w:val="both"/>
        <w:rPr>
          <w:rFonts w:ascii="Times New Roman" w:hAnsi="Times New Roman"/>
          <w:sz w:val="24"/>
          <w:szCs w:val="24"/>
        </w:rPr>
      </w:pPr>
    </w:p>
    <w:p w:rsidR="00FD2439" w:rsidRPr="00FD2439" w:rsidRDefault="00FD2439" w:rsidP="00FD2439">
      <w:pPr>
        <w:tabs>
          <w:tab w:val="left" w:pos="3686"/>
          <w:tab w:val="left" w:pos="3828"/>
        </w:tabs>
        <w:ind w:left="360"/>
        <w:jc w:val="center"/>
        <w:rPr>
          <w:rFonts w:ascii="Times New Roman" w:hAnsi="Times New Roman"/>
          <w:b/>
          <w:sz w:val="24"/>
          <w:szCs w:val="24"/>
        </w:rPr>
      </w:pPr>
      <w:r w:rsidRPr="00FD2439">
        <w:rPr>
          <w:rFonts w:ascii="Times New Roman" w:hAnsi="Times New Roman"/>
          <w:b/>
          <w:bCs/>
          <w:iCs/>
          <w:sz w:val="24"/>
          <w:szCs w:val="24"/>
        </w:rPr>
        <w:t>3.Порядок о</w:t>
      </w:r>
      <w:r w:rsidRPr="00FD2439">
        <w:rPr>
          <w:rFonts w:ascii="Times New Roman" w:hAnsi="Times New Roman"/>
          <w:b/>
          <w:sz w:val="24"/>
          <w:szCs w:val="24"/>
        </w:rPr>
        <w:t>формления должностными лицами результатов проведения мероприятий по контролю без взаимодействия с юридическими лицами, индивидуальными предпринимателями</w:t>
      </w:r>
    </w:p>
    <w:p w:rsidR="00FD2439" w:rsidRPr="00FD2439" w:rsidRDefault="00FD2439" w:rsidP="00FD2439">
      <w:pPr>
        <w:tabs>
          <w:tab w:val="left" w:pos="3686"/>
          <w:tab w:val="left" w:pos="3828"/>
        </w:tabs>
        <w:ind w:left="720"/>
        <w:rPr>
          <w:rFonts w:ascii="Times New Roman" w:hAnsi="Times New Roman"/>
          <w:b/>
          <w:sz w:val="24"/>
          <w:szCs w:val="24"/>
        </w:rPr>
      </w:pPr>
    </w:p>
    <w:p w:rsidR="00FD2439" w:rsidRPr="00FD2439" w:rsidRDefault="00FD2439" w:rsidP="00FD2439">
      <w:pPr>
        <w:ind w:firstLine="567"/>
        <w:jc w:val="both"/>
        <w:rPr>
          <w:rFonts w:ascii="Times New Roman" w:hAnsi="Times New Roman"/>
          <w:sz w:val="24"/>
          <w:szCs w:val="24"/>
        </w:rPr>
      </w:pPr>
      <w:r w:rsidRPr="00FD2439">
        <w:rPr>
          <w:rFonts w:ascii="Times New Roman" w:hAnsi="Times New Roman"/>
          <w:sz w:val="24"/>
          <w:szCs w:val="24"/>
        </w:rPr>
        <w:t>3.1. По результатам планового (рейдового) осмотра, обследования составляется акт осмотра, обследования территории в соответствии с приложением № 3 к настоящему Порядку.</w:t>
      </w:r>
    </w:p>
    <w:p w:rsidR="00FD2439" w:rsidRPr="00FD2439" w:rsidRDefault="00FD2439" w:rsidP="00FD2439">
      <w:pPr>
        <w:ind w:firstLine="567"/>
        <w:jc w:val="both"/>
        <w:rPr>
          <w:rFonts w:ascii="Times New Roman" w:hAnsi="Times New Roman"/>
          <w:sz w:val="24"/>
          <w:szCs w:val="24"/>
        </w:rPr>
      </w:pPr>
      <w:r w:rsidRPr="00FD2439">
        <w:rPr>
          <w:rFonts w:ascii="Times New Roman" w:hAnsi="Times New Roman"/>
          <w:sz w:val="24"/>
          <w:szCs w:val="24"/>
        </w:rPr>
        <w:t>3.1.1. Акт осмотра, обследования территории должен содержать:</w:t>
      </w:r>
    </w:p>
    <w:p w:rsidR="00FD2439" w:rsidRPr="00FD2439" w:rsidRDefault="00FD2439" w:rsidP="00FD2439">
      <w:pPr>
        <w:ind w:firstLine="567"/>
        <w:jc w:val="both"/>
        <w:rPr>
          <w:rFonts w:ascii="Times New Roman" w:hAnsi="Times New Roman"/>
          <w:sz w:val="24"/>
          <w:szCs w:val="24"/>
        </w:rPr>
      </w:pPr>
      <w:r w:rsidRPr="00FD2439">
        <w:rPr>
          <w:rFonts w:ascii="Times New Roman" w:hAnsi="Times New Roman"/>
          <w:sz w:val="24"/>
          <w:szCs w:val="24"/>
        </w:rPr>
        <w:t>- дату и место составления акта осмотра, обследования;</w:t>
      </w:r>
    </w:p>
    <w:p w:rsidR="00FD2439" w:rsidRPr="00FD2439" w:rsidRDefault="00FD2439" w:rsidP="00FD2439">
      <w:pPr>
        <w:ind w:firstLine="567"/>
        <w:jc w:val="both"/>
        <w:rPr>
          <w:rFonts w:ascii="Times New Roman" w:hAnsi="Times New Roman"/>
          <w:sz w:val="24"/>
          <w:szCs w:val="24"/>
        </w:rPr>
      </w:pPr>
      <w:r w:rsidRPr="00FD2439">
        <w:rPr>
          <w:rFonts w:ascii="Times New Roman" w:hAnsi="Times New Roman"/>
          <w:sz w:val="24"/>
          <w:szCs w:val="24"/>
        </w:rPr>
        <w:t>- наименование органа муниципального контроля;</w:t>
      </w:r>
    </w:p>
    <w:p w:rsidR="00FD2439" w:rsidRPr="00FD2439" w:rsidRDefault="00FD2439" w:rsidP="00FD2439">
      <w:pPr>
        <w:ind w:firstLine="567"/>
        <w:jc w:val="both"/>
        <w:rPr>
          <w:rFonts w:ascii="Times New Roman" w:hAnsi="Times New Roman"/>
          <w:sz w:val="24"/>
          <w:szCs w:val="24"/>
        </w:rPr>
      </w:pPr>
      <w:r w:rsidRPr="00FD2439">
        <w:rPr>
          <w:rFonts w:ascii="Times New Roman" w:hAnsi="Times New Roman"/>
          <w:sz w:val="24"/>
          <w:szCs w:val="24"/>
        </w:rPr>
        <w:t>- фамилии, имена, отчества (при наличии) и должности должностного лица или должностных лиц, проводивших и участвовавших в осмотре, обследовании территории;</w:t>
      </w:r>
    </w:p>
    <w:p w:rsidR="00FD2439" w:rsidRPr="00FD2439" w:rsidRDefault="00FD2439" w:rsidP="00FD2439">
      <w:pPr>
        <w:ind w:firstLine="567"/>
        <w:jc w:val="both"/>
        <w:rPr>
          <w:rFonts w:ascii="Times New Roman" w:hAnsi="Times New Roman"/>
          <w:sz w:val="24"/>
          <w:szCs w:val="24"/>
        </w:rPr>
      </w:pPr>
      <w:r w:rsidRPr="00FD2439">
        <w:rPr>
          <w:rFonts w:ascii="Times New Roman" w:hAnsi="Times New Roman"/>
          <w:sz w:val="24"/>
          <w:szCs w:val="24"/>
        </w:rPr>
        <w:t>- дату, время, продолжительность и место проведения осмотра, обследования территории;</w:t>
      </w:r>
    </w:p>
    <w:p w:rsidR="00FD2439" w:rsidRPr="00FD2439" w:rsidRDefault="00FD2439" w:rsidP="00FD2439">
      <w:pPr>
        <w:ind w:firstLine="567"/>
        <w:jc w:val="both"/>
        <w:rPr>
          <w:rFonts w:ascii="Times New Roman" w:hAnsi="Times New Roman"/>
          <w:sz w:val="24"/>
          <w:szCs w:val="24"/>
        </w:rPr>
      </w:pPr>
      <w:r w:rsidRPr="00FD2439">
        <w:rPr>
          <w:rFonts w:ascii="Times New Roman" w:hAnsi="Times New Roman"/>
          <w:sz w:val="24"/>
          <w:szCs w:val="24"/>
        </w:rPr>
        <w:t>- краткую характеристику осматриваемой территории с указанием ее местоположения;</w:t>
      </w:r>
    </w:p>
    <w:p w:rsidR="00FD2439" w:rsidRPr="00FD2439" w:rsidRDefault="00FD2439" w:rsidP="00FD2439">
      <w:pPr>
        <w:ind w:firstLine="567"/>
        <w:jc w:val="both"/>
        <w:rPr>
          <w:rFonts w:ascii="Times New Roman" w:hAnsi="Times New Roman"/>
          <w:sz w:val="24"/>
          <w:szCs w:val="24"/>
        </w:rPr>
      </w:pPr>
      <w:r w:rsidRPr="00FD2439">
        <w:rPr>
          <w:rFonts w:ascii="Times New Roman" w:hAnsi="Times New Roman"/>
          <w:sz w:val="24"/>
          <w:szCs w:val="24"/>
        </w:rPr>
        <w:t>- сведения о результатах осмотра территории, в том числе о выявленных нарушениях обязательных требований и требований, установленных правовыми актами органов местного самоуправления, муниципальными правовыми актами, об их характеристике;</w:t>
      </w:r>
    </w:p>
    <w:p w:rsidR="00FD2439" w:rsidRPr="00FD2439" w:rsidRDefault="00FD2439" w:rsidP="00FD2439">
      <w:pPr>
        <w:ind w:firstLine="567"/>
        <w:jc w:val="both"/>
        <w:rPr>
          <w:rFonts w:ascii="Times New Roman" w:hAnsi="Times New Roman"/>
          <w:sz w:val="24"/>
          <w:szCs w:val="24"/>
        </w:rPr>
      </w:pPr>
      <w:r w:rsidRPr="00FD2439">
        <w:rPr>
          <w:rFonts w:ascii="Times New Roman" w:hAnsi="Times New Roman"/>
          <w:sz w:val="24"/>
          <w:szCs w:val="24"/>
        </w:rPr>
        <w:t>- сведения о лицах, допустивших нарушения, в случае, если удается установить таких лиц;</w:t>
      </w:r>
    </w:p>
    <w:p w:rsidR="00FD2439" w:rsidRPr="00FD2439" w:rsidRDefault="00FD2439" w:rsidP="00FD2439">
      <w:pPr>
        <w:ind w:firstLine="567"/>
        <w:jc w:val="both"/>
        <w:rPr>
          <w:rFonts w:ascii="Times New Roman" w:hAnsi="Times New Roman"/>
          <w:sz w:val="24"/>
          <w:szCs w:val="24"/>
        </w:rPr>
      </w:pPr>
      <w:r w:rsidRPr="00FD2439">
        <w:rPr>
          <w:rFonts w:ascii="Times New Roman" w:hAnsi="Times New Roman"/>
          <w:sz w:val="24"/>
          <w:szCs w:val="24"/>
        </w:rPr>
        <w:t>- подпись должностного лица или должностных лиц, проводивших осмотр территории, и лиц, участвовавших в осмотре территории;</w:t>
      </w:r>
    </w:p>
    <w:p w:rsidR="00FD2439" w:rsidRPr="00FD2439" w:rsidRDefault="00FD2439" w:rsidP="00FD2439">
      <w:pPr>
        <w:ind w:firstLine="567"/>
        <w:jc w:val="both"/>
        <w:rPr>
          <w:rFonts w:ascii="Times New Roman" w:hAnsi="Times New Roman"/>
          <w:sz w:val="24"/>
          <w:szCs w:val="24"/>
        </w:rPr>
      </w:pPr>
      <w:r w:rsidRPr="00FD2439">
        <w:rPr>
          <w:rFonts w:ascii="Times New Roman" w:hAnsi="Times New Roman"/>
          <w:sz w:val="24"/>
          <w:szCs w:val="24"/>
        </w:rPr>
        <w:t>- информацию о мероприятиях, проводимых в ходе осмотра территории: фотографирование, отбор проб и др. (указывать марку и ключевые параметры фотоаппарата и других технических средств);</w:t>
      </w:r>
    </w:p>
    <w:p w:rsidR="00FD2439" w:rsidRPr="00FD2439" w:rsidRDefault="00FD2439" w:rsidP="00FD2439">
      <w:pPr>
        <w:ind w:firstLine="567"/>
        <w:jc w:val="both"/>
        <w:rPr>
          <w:rFonts w:ascii="Times New Roman" w:hAnsi="Times New Roman"/>
          <w:sz w:val="24"/>
          <w:szCs w:val="24"/>
        </w:rPr>
      </w:pPr>
      <w:r w:rsidRPr="00FD2439">
        <w:rPr>
          <w:rFonts w:ascii="Times New Roman" w:hAnsi="Times New Roman"/>
          <w:sz w:val="24"/>
          <w:szCs w:val="24"/>
        </w:rPr>
        <w:t>- приложения к акту осмотра, обследования территории (фотоматериалы, протоколы отбора проб).</w:t>
      </w:r>
    </w:p>
    <w:p w:rsidR="00FD2439" w:rsidRPr="00FD2439" w:rsidRDefault="00FD2439" w:rsidP="00FD2439">
      <w:pPr>
        <w:ind w:firstLine="567"/>
        <w:jc w:val="both"/>
        <w:rPr>
          <w:rFonts w:ascii="Times New Roman" w:hAnsi="Times New Roman"/>
          <w:sz w:val="24"/>
          <w:szCs w:val="24"/>
        </w:rPr>
      </w:pPr>
      <w:r w:rsidRPr="00FD2439">
        <w:rPr>
          <w:rFonts w:ascii="Times New Roman" w:hAnsi="Times New Roman"/>
          <w:sz w:val="24"/>
          <w:szCs w:val="24"/>
        </w:rPr>
        <w:lastRenderedPageBreak/>
        <w:t>3.1.2. Акт осмотра, обследования территории оформляется в сроки проведения планового (рейдового) осмотра, обследования.</w:t>
      </w:r>
    </w:p>
    <w:p w:rsidR="00FD2439" w:rsidRPr="00FD2439" w:rsidRDefault="00FD2439" w:rsidP="00FD2439">
      <w:pPr>
        <w:pStyle w:val="Style18"/>
        <w:widowControl/>
        <w:ind w:firstLine="567"/>
        <w:jc w:val="both"/>
        <w:rPr>
          <w:bCs/>
          <w:iCs/>
        </w:rPr>
      </w:pPr>
      <w:r w:rsidRPr="00FD2439">
        <w:t xml:space="preserve">3.2. </w:t>
      </w:r>
      <w:proofErr w:type="gramStart"/>
      <w:r w:rsidRPr="00FD2439">
        <w:t>По результатам выполненного анализа информации о деятельности, либо действиях юридического лица и индивидуального предпринимателя, должностными лицами Администрации, ответственными за проведение данного анализа, составляется акт контрольного мероприятия по наблюдению за соблюдением обязательных требований посредством анализа информации, поступившей в Администрацию (далее - акт контрольного мероприятия), в</w:t>
      </w:r>
      <w:r w:rsidRPr="00FD2439">
        <w:rPr>
          <w:bCs/>
          <w:iCs/>
        </w:rPr>
        <w:t xml:space="preserve"> случае выявления нарушения обязательных требований природоохранного законодательства в соответствии с федеральным законодательством. </w:t>
      </w:r>
      <w:proofErr w:type="gramEnd"/>
    </w:p>
    <w:p w:rsidR="00FD2439" w:rsidRPr="00FD2439" w:rsidRDefault="00FD2439" w:rsidP="00FD2439">
      <w:pPr>
        <w:tabs>
          <w:tab w:val="left" w:pos="0"/>
          <w:tab w:val="left" w:pos="567"/>
          <w:tab w:val="left" w:pos="3686"/>
          <w:tab w:val="left" w:pos="3828"/>
        </w:tabs>
        <w:ind w:firstLine="567"/>
        <w:jc w:val="both"/>
        <w:rPr>
          <w:rFonts w:ascii="Times New Roman" w:hAnsi="Times New Roman"/>
          <w:sz w:val="24"/>
          <w:szCs w:val="24"/>
        </w:rPr>
      </w:pPr>
      <w:r w:rsidRPr="00FD2439">
        <w:rPr>
          <w:rFonts w:ascii="Times New Roman" w:hAnsi="Times New Roman"/>
          <w:sz w:val="24"/>
          <w:szCs w:val="24"/>
        </w:rPr>
        <w:t>3.2.1.Акт контрольного мероприятия должен содержать:</w:t>
      </w:r>
    </w:p>
    <w:p w:rsidR="00FD2439" w:rsidRPr="00FD2439" w:rsidRDefault="00FD2439" w:rsidP="00FD2439">
      <w:pPr>
        <w:ind w:firstLine="567"/>
        <w:jc w:val="both"/>
        <w:rPr>
          <w:rFonts w:ascii="Times New Roman" w:hAnsi="Times New Roman"/>
          <w:sz w:val="24"/>
          <w:szCs w:val="24"/>
        </w:rPr>
      </w:pPr>
      <w:r w:rsidRPr="00FD2439">
        <w:rPr>
          <w:rFonts w:ascii="Times New Roman" w:hAnsi="Times New Roman"/>
          <w:sz w:val="24"/>
          <w:szCs w:val="24"/>
        </w:rPr>
        <w:t>- дату и место составления акта контрольного мероприятия;</w:t>
      </w:r>
    </w:p>
    <w:p w:rsidR="00FD2439" w:rsidRPr="00FD2439" w:rsidRDefault="00FD2439" w:rsidP="00FD2439">
      <w:pPr>
        <w:ind w:firstLine="567"/>
        <w:jc w:val="both"/>
        <w:rPr>
          <w:rFonts w:ascii="Times New Roman" w:hAnsi="Times New Roman"/>
          <w:sz w:val="24"/>
          <w:szCs w:val="24"/>
        </w:rPr>
      </w:pPr>
      <w:r w:rsidRPr="00FD2439">
        <w:rPr>
          <w:rFonts w:ascii="Times New Roman" w:hAnsi="Times New Roman"/>
          <w:sz w:val="24"/>
          <w:szCs w:val="24"/>
        </w:rPr>
        <w:t>- фамилии, имена, отчества (при наличии) и должности должностного лица или должностных лиц, проводивших анализ информации, поступившей в Администрацию;</w:t>
      </w:r>
    </w:p>
    <w:p w:rsidR="00FD2439" w:rsidRPr="00FD2439" w:rsidRDefault="00FD2439" w:rsidP="00FD2439">
      <w:pPr>
        <w:ind w:firstLine="567"/>
        <w:jc w:val="both"/>
        <w:rPr>
          <w:rFonts w:ascii="Times New Roman" w:hAnsi="Times New Roman"/>
          <w:sz w:val="24"/>
          <w:szCs w:val="24"/>
        </w:rPr>
      </w:pPr>
      <w:r w:rsidRPr="00FD2439">
        <w:rPr>
          <w:rFonts w:ascii="Times New Roman" w:hAnsi="Times New Roman"/>
          <w:sz w:val="24"/>
          <w:szCs w:val="24"/>
        </w:rPr>
        <w:t>- дату, время, продолжительность и место проведения анализа, поступившей информации;</w:t>
      </w:r>
    </w:p>
    <w:p w:rsidR="00FD2439" w:rsidRPr="00FD2439" w:rsidRDefault="00FD2439" w:rsidP="00FD2439">
      <w:pPr>
        <w:ind w:firstLine="567"/>
        <w:jc w:val="both"/>
        <w:rPr>
          <w:rFonts w:ascii="Times New Roman" w:hAnsi="Times New Roman"/>
          <w:sz w:val="24"/>
          <w:szCs w:val="24"/>
        </w:rPr>
      </w:pPr>
      <w:r w:rsidRPr="00FD2439">
        <w:rPr>
          <w:rFonts w:ascii="Times New Roman" w:hAnsi="Times New Roman"/>
          <w:sz w:val="24"/>
          <w:szCs w:val="24"/>
        </w:rPr>
        <w:t>- сведения о результатах проведенного анализа информации, поступившей в Администрацию, в том числе о выявленных нарушениях обязательных требований федерального законодательства;</w:t>
      </w:r>
    </w:p>
    <w:p w:rsidR="00FD2439" w:rsidRPr="00FD2439" w:rsidRDefault="00FD2439" w:rsidP="00FD2439">
      <w:pPr>
        <w:ind w:firstLine="567"/>
        <w:jc w:val="both"/>
        <w:rPr>
          <w:rFonts w:ascii="Times New Roman" w:hAnsi="Times New Roman"/>
          <w:sz w:val="24"/>
          <w:szCs w:val="24"/>
        </w:rPr>
      </w:pPr>
      <w:r w:rsidRPr="00FD2439">
        <w:rPr>
          <w:rFonts w:ascii="Times New Roman" w:hAnsi="Times New Roman"/>
          <w:sz w:val="24"/>
          <w:szCs w:val="24"/>
        </w:rPr>
        <w:t>- сведения о лицах, допустивших нарушения;</w:t>
      </w:r>
    </w:p>
    <w:p w:rsidR="00FD2439" w:rsidRPr="00FD2439" w:rsidRDefault="00FD2439" w:rsidP="00FD2439">
      <w:pPr>
        <w:tabs>
          <w:tab w:val="left" w:pos="360"/>
        </w:tabs>
        <w:ind w:firstLine="567"/>
        <w:rPr>
          <w:rFonts w:ascii="Times New Roman" w:hAnsi="Times New Roman"/>
          <w:sz w:val="24"/>
          <w:szCs w:val="24"/>
        </w:rPr>
      </w:pPr>
      <w:r w:rsidRPr="00FD2439">
        <w:rPr>
          <w:rFonts w:ascii="Times New Roman" w:hAnsi="Times New Roman"/>
          <w:sz w:val="24"/>
          <w:szCs w:val="24"/>
        </w:rPr>
        <w:t>- подпись должностного лица или должностных лиц, проводивших анализ информации, поступившей в Администрацию;</w:t>
      </w:r>
    </w:p>
    <w:p w:rsidR="00FD2439" w:rsidRPr="00FD2439" w:rsidRDefault="00FD2439" w:rsidP="00FD2439">
      <w:pPr>
        <w:ind w:firstLine="567"/>
        <w:jc w:val="both"/>
        <w:rPr>
          <w:rFonts w:ascii="Times New Roman" w:hAnsi="Times New Roman"/>
          <w:sz w:val="24"/>
          <w:szCs w:val="24"/>
        </w:rPr>
      </w:pPr>
      <w:r w:rsidRPr="00FD2439">
        <w:rPr>
          <w:rFonts w:ascii="Times New Roman" w:hAnsi="Times New Roman"/>
          <w:sz w:val="24"/>
          <w:szCs w:val="24"/>
        </w:rPr>
        <w:t>- приложения к акту контрольного мероприятия (документы, подтверждающие факт выявленного нарушения).</w:t>
      </w:r>
    </w:p>
    <w:p w:rsidR="00FD2439" w:rsidRPr="00FD2439" w:rsidRDefault="00FD2439" w:rsidP="001B0C94">
      <w:pPr>
        <w:ind w:firstLine="567"/>
        <w:jc w:val="both"/>
        <w:rPr>
          <w:rFonts w:ascii="Times New Roman" w:hAnsi="Times New Roman"/>
          <w:sz w:val="24"/>
          <w:szCs w:val="24"/>
        </w:rPr>
      </w:pPr>
      <w:r w:rsidRPr="00FD2439">
        <w:rPr>
          <w:rFonts w:ascii="Times New Roman" w:hAnsi="Times New Roman"/>
          <w:sz w:val="24"/>
          <w:szCs w:val="24"/>
        </w:rPr>
        <w:t>3.2.2. Акт контрольного мероприятия оформляется в сроки проведения анализа о деятельности либо действиях юридического лица, индивидуального предпринимателя в соответствии с федеральным законом в соответствии с приложением №4 к настоящему Порядку.</w:t>
      </w:r>
    </w:p>
    <w:p w:rsidR="00FD2439" w:rsidRPr="00FD2439" w:rsidRDefault="00FD2439" w:rsidP="00FD2439">
      <w:pPr>
        <w:ind w:firstLine="567"/>
        <w:jc w:val="center"/>
        <w:rPr>
          <w:rFonts w:ascii="Times New Roman" w:hAnsi="Times New Roman"/>
          <w:b/>
          <w:sz w:val="24"/>
          <w:szCs w:val="24"/>
        </w:rPr>
      </w:pPr>
      <w:r w:rsidRPr="00FD2439">
        <w:rPr>
          <w:rFonts w:ascii="Times New Roman" w:hAnsi="Times New Roman"/>
          <w:b/>
          <w:sz w:val="24"/>
          <w:szCs w:val="24"/>
        </w:rPr>
        <w:t>4. Меры, принимаемые по фактам выявленных нарушений</w:t>
      </w:r>
    </w:p>
    <w:p w:rsidR="00FD2439" w:rsidRPr="00FD2439" w:rsidRDefault="00FD2439" w:rsidP="00FD2439">
      <w:pPr>
        <w:ind w:firstLine="567"/>
        <w:jc w:val="center"/>
        <w:rPr>
          <w:rFonts w:ascii="Times New Roman" w:hAnsi="Times New Roman"/>
          <w:b/>
          <w:sz w:val="24"/>
          <w:szCs w:val="24"/>
        </w:rPr>
      </w:pPr>
    </w:p>
    <w:p w:rsidR="00FD2439" w:rsidRPr="00FD2439" w:rsidRDefault="00FD2439" w:rsidP="00FD2439">
      <w:pPr>
        <w:tabs>
          <w:tab w:val="left" w:pos="0"/>
          <w:tab w:val="left" w:pos="567"/>
          <w:tab w:val="left" w:pos="3686"/>
          <w:tab w:val="left" w:pos="3828"/>
        </w:tabs>
        <w:ind w:firstLine="567"/>
        <w:jc w:val="both"/>
        <w:rPr>
          <w:rFonts w:ascii="Times New Roman" w:hAnsi="Times New Roman"/>
          <w:bCs/>
          <w:iCs/>
          <w:sz w:val="24"/>
          <w:szCs w:val="24"/>
        </w:rPr>
      </w:pPr>
      <w:r w:rsidRPr="00FD2439">
        <w:rPr>
          <w:rFonts w:ascii="Times New Roman" w:hAnsi="Times New Roman"/>
          <w:sz w:val="24"/>
          <w:szCs w:val="24"/>
        </w:rPr>
        <w:t xml:space="preserve">4.1. </w:t>
      </w:r>
      <w:proofErr w:type="gramStart"/>
      <w:r w:rsidRPr="00FD2439">
        <w:rPr>
          <w:rFonts w:ascii="Times New Roman" w:hAnsi="Times New Roman"/>
          <w:sz w:val="24"/>
          <w:szCs w:val="24"/>
        </w:rPr>
        <w:t>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законодательства юридическими лицами и индивидуальными предпринимателями и обнаружения достаточных данных, указывающих на наличие события административного правонарушения, должностные лица Администрации, ответственные за проведение плановых (рейдовых) осмотров, обследований, за проведение анализа информации, поступившей в Администрацию:</w:t>
      </w:r>
      <w:r w:rsidRPr="00FD2439">
        <w:rPr>
          <w:rFonts w:ascii="Times New Roman" w:hAnsi="Times New Roman"/>
          <w:bCs/>
          <w:iCs/>
          <w:sz w:val="24"/>
          <w:szCs w:val="24"/>
        </w:rPr>
        <w:t xml:space="preserve"> </w:t>
      </w:r>
      <w:proofErr w:type="gramEnd"/>
    </w:p>
    <w:p w:rsidR="00FD2439" w:rsidRPr="00FD2439" w:rsidRDefault="00FD2439" w:rsidP="00FD2439">
      <w:pPr>
        <w:ind w:firstLine="567"/>
        <w:jc w:val="both"/>
        <w:rPr>
          <w:rFonts w:ascii="Times New Roman" w:hAnsi="Times New Roman"/>
          <w:sz w:val="24"/>
          <w:szCs w:val="24"/>
        </w:rPr>
      </w:pPr>
      <w:r w:rsidRPr="00FD2439">
        <w:rPr>
          <w:rFonts w:ascii="Times New Roman" w:hAnsi="Times New Roman"/>
          <w:sz w:val="24"/>
          <w:szCs w:val="24"/>
        </w:rPr>
        <w:t>- принимают меры в соответствии с Административным регламентом исполнения соответствующей муниципальной  функции по осуществлению муниципального контроля;</w:t>
      </w:r>
    </w:p>
    <w:p w:rsidR="00FD2439" w:rsidRPr="00FD2439" w:rsidRDefault="00FD2439" w:rsidP="00FD2439">
      <w:pPr>
        <w:ind w:firstLine="567"/>
        <w:jc w:val="both"/>
        <w:rPr>
          <w:rFonts w:ascii="Times New Roman" w:hAnsi="Times New Roman"/>
          <w:sz w:val="24"/>
          <w:szCs w:val="24"/>
        </w:rPr>
      </w:pPr>
      <w:r w:rsidRPr="00FD2439">
        <w:rPr>
          <w:rFonts w:ascii="Times New Roman" w:hAnsi="Times New Roman"/>
          <w:sz w:val="24"/>
          <w:szCs w:val="24"/>
        </w:rPr>
        <w:t xml:space="preserve">- направляют в письменной форме Главе Новотроицкого сельсовета Колыванского района Новосибирской области мотивированное представление </w:t>
      </w:r>
      <w:proofErr w:type="gramStart"/>
      <w:r w:rsidRPr="00FD2439">
        <w:rPr>
          <w:rFonts w:ascii="Times New Roman" w:hAnsi="Times New Roman"/>
          <w:sz w:val="24"/>
          <w:szCs w:val="24"/>
        </w:rPr>
        <w:t>с информацией о выявленных нарушениях для принятия при необходимости решения о назначении</w:t>
      </w:r>
      <w:proofErr w:type="gramEnd"/>
      <w:r w:rsidRPr="00FD2439">
        <w:rPr>
          <w:rFonts w:ascii="Times New Roman" w:hAnsi="Times New Roman"/>
          <w:sz w:val="24"/>
          <w:szCs w:val="24"/>
        </w:rPr>
        <w:t xml:space="preserve"> внеплановой проверки юридического лица, индивидуального предпринимателя по основаниям, указанным в пункте 2 части 2 статьи 10 Федерального закона № 294-ФЗ.</w:t>
      </w:r>
    </w:p>
    <w:p w:rsidR="00FD2439" w:rsidRPr="00FD2439" w:rsidRDefault="00FD2439" w:rsidP="00FD2439">
      <w:pPr>
        <w:ind w:firstLine="567"/>
        <w:jc w:val="both"/>
        <w:rPr>
          <w:rFonts w:ascii="Times New Roman" w:hAnsi="Times New Roman"/>
          <w:sz w:val="24"/>
          <w:szCs w:val="24"/>
        </w:rPr>
      </w:pPr>
      <w:r w:rsidRPr="00FD2439">
        <w:rPr>
          <w:rFonts w:ascii="Times New Roman" w:hAnsi="Times New Roman"/>
          <w:sz w:val="24"/>
          <w:szCs w:val="24"/>
        </w:rPr>
        <w:lastRenderedPageBreak/>
        <w:t>4.2. В случае выявления нарушений требований законодательства юридическими лицами и индивидуальными предпринимателями, относящимися в соответствии с законодательством Российской Федерации к объектам государственного контроля (надзора), материалы в течение двух рабочих дней после окончания мероприятия по контролю без взаимодействия с юридическим лицом, индивидуальным предпринимателем направляются в соответствующий орган государственного контроля (надзора).</w:t>
      </w:r>
    </w:p>
    <w:p w:rsidR="00FD2439" w:rsidRPr="00FD2439" w:rsidRDefault="00FD2439" w:rsidP="00FD2439">
      <w:pPr>
        <w:ind w:firstLine="567"/>
        <w:jc w:val="both"/>
        <w:rPr>
          <w:rFonts w:ascii="Times New Roman" w:hAnsi="Times New Roman"/>
          <w:sz w:val="24"/>
          <w:szCs w:val="24"/>
        </w:rPr>
      </w:pPr>
      <w:r w:rsidRPr="00FD2439">
        <w:rPr>
          <w:rFonts w:ascii="Times New Roman" w:hAnsi="Times New Roman"/>
          <w:sz w:val="24"/>
          <w:szCs w:val="24"/>
        </w:rPr>
        <w:t xml:space="preserve">4.3. </w:t>
      </w:r>
      <w:proofErr w:type="gramStart"/>
      <w:r w:rsidRPr="00FD2439">
        <w:rPr>
          <w:rFonts w:ascii="Times New Roman" w:hAnsi="Times New Roman"/>
          <w:sz w:val="24"/>
          <w:szCs w:val="24"/>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5-7 статьи 8.2 Федерального закона № 294-ФЗ, должностные лица Администрации, ответственные за проведение плановых (рейдовых) осмотров, обследований, за проведение анализа информации, поступившей в Администрацию, направляют юридическому лицу, индивидуальному предпринимателю предостережение о недопустимости нарушения</w:t>
      </w:r>
      <w:proofErr w:type="gramEnd"/>
      <w:r w:rsidRPr="00FD2439">
        <w:rPr>
          <w:rFonts w:ascii="Times New Roman" w:hAnsi="Times New Roman"/>
          <w:sz w:val="24"/>
          <w:szCs w:val="24"/>
        </w:rPr>
        <w:t xml:space="preserve"> обязательных требований.</w:t>
      </w:r>
    </w:p>
    <w:p w:rsidR="00FD2439" w:rsidRPr="00FD2439" w:rsidRDefault="00FD2439" w:rsidP="00FD2439">
      <w:pPr>
        <w:pStyle w:val="Style18"/>
        <w:widowControl/>
        <w:ind w:left="4536"/>
        <w:jc w:val="right"/>
        <w:rPr>
          <w:rStyle w:val="FontStyle23"/>
          <w:sz w:val="24"/>
          <w:szCs w:val="24"/>
        </w:rPr>
      </w:pPr>
    </w:p>
    <w:p w:rsidR="00FD2439" w:rsidRPr="00FD2439" w:rsidRDefault="00FD2439" w:rsidP="00FD2439">
      <w:pPr>
        <w:pStyle w:val="Style18"/>
        <w:widowControl/>
        <w:ind w:left="4536"/>
        <w:jc w:val="right"/>
        <w:rPr>
          <w:rStyle w:val="FontStyle23"/>
          <w:sz w:val="24"/>
          <w:szCs w:val="24"/>
        </w:rPr>
      </w:pPr>
    </w:p>
    <w:p w:rsidR="00FD2439" w:rsidRPr="00FD2439" w:rsidRDefault="00FD2439" w:rsidP="00FD2439">
      <w:pPr>
        <w:pStyle w:val="Style18"/>
        <w:widowControl/>
        <w:ind w:left="4536"/>
        <w:jc w:val="right"/>
        <w:rPr>
          <w:rStyle w:val="FontStyle23"/>
          <w:sz w:val="24"/>
          <w:szCs w:val="24"/>
        </w:rPr>
      </w:pPr>
    </w:p>
    <w:p w:rsidR="00FD2439" w:rsidRPr="00FD2439" w:rsidRDefault="00FD2439" w:rsidP="001B0C94">
      <w:pPr>
        <w:pStyle w:val="Style18"/>
        <w:widowControl/>
        <w:rPr>
          <w:rStyle w:val="FontStyle23"/>
          <w:sz w:val="24"/>
          <w:szCs w:val="24"/>
        </w:rPr>
      </w:pPr>
    </w:p>
    <w:p w:rsidR="00FD2439" w:rsidRPr="00FD2439" w:rsidRDefault="00FD2439" w:rsidP="00FD2439">
      <w:pPr>
        <w:pStyle w:val="Style18"/>
        <w:widowControl/>
        <w:ind w:left="4536"/>
        <w:jc w:val="right"/>
        <w:rPr>
          <w:rStyle w:val="FontStyle23"/>
          <w:sz w:val="24"/>
          <w:szCs w:val="24"/>
        </w:rPr>
      </w:pPr>
    </w:p>
    <w:p w:rsidR="00FD2439" w:rsidRPr="00FD2439" w:rsidRDefault="00FD2439" w:rsidP="00FD2439">
      <w:pPr>
        <w:pStyle w:val="Style18"/>
        <w:widowControl/>
        <w:ind w:left="4536"/>
        <w:jc w:val="right"/>
        <w:rPr>
          <w:rStyle w:val="FontStyle23"/>
          <w:sz w:val="24"/>
          <w:szCs w:val="24"/>
        </w:rPr>
      </w:pPr>
      <w:r w:rsidRPr="00FD2439">
        <w:rPr>
          <w:rStyle w:val="FontStyle23"/>
          <w:sz w:val="24"/>
          <w:szCs w:val="24"/>
        </w:rPr>
        <w:t>ПРИЛОЖЕНИЕ № 1</w:t>
      </w:r>
    </w:p>
    <w:p w:rsidR="00FD2439" w:rsidRPr="00FD2439" w:rsidRDefault="00FD2439" w:rsidP="00FD2439">
      <w:pPr>
        <w:pStyle w:val="Style8"/>
        <w:tabs>
          <w:tab w:val="left" w:pos="5060"/>
        </w:tabs>
        <w:ind w:left="4536"/>
        <w:jc w:val="right"/>
      </w:pPr>
      <w:r w:rsidRPr="00FD2439">
        <w:rPr>
          <w:rStyle w:val="FontStyle23"/>
          <w:sz w:val="24"/>
          <w:szCs w:val="24"/>
        </w:rPr>
        <w:t xml:space="preserve"> к Порядку оформления заданий на проведение мероприятий  по контролю  и их содержанию, оформлению результатов мероприятий по контролю без взаимодействия с юридическими лицами, индивидуальными предпринимателями</w:t>
      </w:r>
    </w:p>
    <w:p w:rsidR="00FD2439" w:rsidRPr="00FD2439" w:rsidRDefault="00FD2439" w:rsidP="00FD2439">
      <w:pPr>
        <w:tabs>
          <w:tab w:val="left" w:pos="9720"/>
        </w:tabs>
        <w:ind w:right="-55"/>
        <w:jc w:val="center"/>
        <w:rPr>
          <w:rFonts w:ascii="Times New Roman" w:hAnsi="Times New Roman"/>
          <w:b/>
          <w:sz w:val="24"/>
          <w:szCs w:val="24"/>
        </w:rPr>
      </w:pPr>
    </w:p>
    <w:p w:rsidR="00FD2439" w:rsidRPr="00FD2439" w:rsidRDefault="00FD2439" w:rsidP="00FD2439">
      <w:pPr>
        <w:tabs>
          <w:tab w:val="left" w:pos="9720"/>
        </w:tabs>
        <w:ind w:right="-55"/>
        <w:jc w:val="center"/>
        <w:rPr>
          <w:rFonts w:ascii="Times New Roman" w:hAnsi="Times New Roman"/>
          <w:b/>
          <w:sz w:val="24"/>
          <w:szCs w:val="24"/>
        </w:rPr>
      </w:pPr>
    </w:p>
    <w:p w:rsidR="00FD2439" w:rsidRPr="00FD2439" w:rsidRDefault="00FD2439" w:rsidP="00FD2439">
      <w:pPr>
        <w:tabs>
          <w:tab w:val="left" w:pos="9720"/>
        </w:tabs>
        <w:ind w:right="-55"/>
        <w:jc w:val="center"/>
        <w:rPr>
          <w:rFonts w:ascii="Times New Roman" w:hAnsi="Times New Roman"/>
          <w:b/>
          <w:sz w:val="24"/>
          <w:szCs w:val="24"/>
        </w:rPr>
      </w:pPr>
      <w:r w:rsidRPr="00FD2439">
        <w:rPr>
          <w:rFonts w:ascii="Times New Roman" w:hAnsi="Times New Roman"/>
          <w:b/>
          <w:sz w:val="24"/>
          <w:szCs w:val="24"/>
        </w:rPr>
        <w:t>Плановое (рейдовое) задание на проведение плановых (рейдовых) осмотров, обследований</w:t>
      </w:r>
    </w:p>
    <w:p w:rsidR="00FD2439" w:rsidRPr="00FD2439" w:rsidRDefault="00FD2439" w:rsidP="00FD2439">
      <w:pPr>
        <w:tabs>
          <w:tab w:val="left" w:pos="9720"/>
        </w:tabs>
        <w:ind w:right="-55"/>
        <w:jc w:val="both"/>
        <w:rPr>
          <w:rFonts w:ascii="Times New Roman" w:hAnsi="Times New Roman"/>
          <w:sz w:val="24"/>
          <w:szCs w:val="24"/>
        </w:rPr>
      </w:pPr>
    </w:p>
    <w:tbl>
      <w:tblPr>
        <w:tblW w:w="9855" w:type="dxa"/>
        <w:tblLayout w:type="fixed"/>
        <w:tblLook w:val="04A0"/>
      </w:tblPr>
      <w:tblGrid>
        <w:gridCol w:w="658"/>
        <w:gridCol w:w="7871"/>
        <w:gridCol w:w="1326"/>
      </w:tblGrid>
      <w:tr w:rsidR="00FD2439" w:rsidRPr="00FD2439" w:rsidTr="00FD2439">
        <w:tc>
          <w:tcPr>
            <w:tcW w:w="658" w:type="dxa"/>
            <w:hideMark/>
          </w:tcPr>
          <w:p w:rsidR="00FD2439" w:rsidRPr="00FD2439" w:rsidRDefault="00FD2439">
            <w:pPr>
              <w:tabs>
                <w:tab w:val="left" w:pos="9720"/>
              </w:tabs>
              <w:suppressAutoHyphens/>
              <w:autoSpaceDE w:val="0"/>
              <w:snapToGrid w:val="0"/>
              <w:ind w:right="-55"/>
              <w:jc w:val="both"/>
              <w:rPr>
                <w:rFonts w:ascii="Times New Roman" w:hAnsi="Times New Roman"/>
                <w:sz w:val="24"/>
                <w:szCs w:val="24"/>
                <w:lang w:eastAsia="ar-SA"/>
              </w:rPr>
            </w:pPr>
            <w:r w:rsidRPr="00FD2439">
              <w:rPr>
                <w:rFonts w:ascii="Times New Roman" w:hAnsi="Times New Roman"/>
                <w:sz w:val="24"/>
                <w:szCs w:val="24"/>
              </w:rPr>
              <w:t>от</w:t>
            </w:r>
          </w:p>
        </w:tc>
        <w:tc>
          <w:tcPr>
            <w:tcW w:w="7871" w:type="dxa"/>
            <w:hideMark/>
          </w:tcPr>
          <w:p w:rsidR="00FD2439" w:rsidRPr="00FD2439" w:rsidRDefault="00FD2439">
            <w:pPr>
              <w:tabs>
                <w:tab w:val="left" w:pos="9720"/>
              </w:tabs>
              <w:suppressAutoHyphens/>
              <w:autoSpaceDE w:val="0"/>
              <w:snapToGrid w:val="0"/>
              <w:ind w:right="-55"/>
              <w:jc w:val="both"/>
              <w:rPr>
                <w:rFonts w:ascii="Times New Roman" w:hAnsi="Times New Roman"/>
                <w:b/>
                <w:sz w:val="24"/>
                <w:szCs w:val="24"/>
                <w:lang w:eastAsia="ar-SA"/>
              </w:rPr>
            </w:pPr>
            <w:r w:rsidRPr="00FD2439">
              <w:rPr>
                <w:rFonts w:ascii="Times New Roman" w:hAnsi="Times New Roman"/>
                <w:b/>
                <w:sz w:val="24"/>
                <w:szCs w:val="24"/>
              </w:rPr>
              <w:t xml:space="preserve">________                                                                                                                       </w:t>
            </w:r>
          </w:p>
        </w:tc>
        <w:tc>
          <w:tcPr>
            <w:tcW w:w="1326" w:type="dxa"/>
            <w:hideMark/>
          </w:tcPr>
          <w:p w:rsidR="00FD2439" w:rsidRPr="00FD2439" w:rsidRDefault="00FD2439">
            <w:pPr>
              <w:tabs>
                <w:tab w:val="left" w:pos="9720"/>
              </w:tabs>
              <w:suppressAutoHyphens/>
              <w:autoSpaceDE w:val="0"/>
              <w:snapToGrid w:val="0"/>
              <w:ind w:right="-55"/>
              <w:jc w:val="both"/>
              <w:rPr>
                <w:rFonts w:ascii="Times New Roman" w:hAnsi="Times New Roman"/>
                <w:sz w:val="24"/>
                <w:szCs w:val="24"/>
                <w:lang w:eastAsia="ar-SA"/>
              </w:rPr>
            </w:pPr>
            <w:r w:rsidRPr="00FD2439">
              <w:rPr>
                <w:rFonts w:ascii="Times New Roman" w:hAnsi="Times New Roman"/>
                <w:sz w:val="24"/>
                <w:szCs w:val="24"/>
              </w:rPr>
              <w:t>№ ___</w:t>
            </w:r>
          </w:p>
        </w:tc>
      </w:tr>
    </w:tbl>
    <w:p w:rsidR="00FD2439" w:rsidRPr="00FD2439" w:rsidRDefault="00FD2439" w:rsidP="00FD2439">
      <w:pPr>
        <w:tabs>
          <w:tab w:val="left" w:pos="9720"/>
        </w:tabs>
        <w:ind w:right="-55"/>
        <w:jc w:val="both"/>
        <w:rPr>
          <w:rFonts w:ascii="Times New Roman" w:hAnsi="Times New Roman"/>
          <w:sz w:val="24"/>
          <w:szCs w:val="24"/>
          <w:lang w:eastAsia="ar-SA"/>
        </w:rPr>
      </w:pPr>
      <w:r w:rsidRPr="00FD2439">
        <w:rPr>
          <w:rFonts w:ascii="Times New Roman" w:hAnsi="Times New Roman"/>
          <w:sz w:val="24"/>
          <w:szCs w:val="24"/>
        </w:rPr>
        <w:t xml:space="preserve">             (дата) </w:t>
      </w:r>
    </w:p>
    <w:p w:rsidR="00FD2439" w:rsidRPr="00FD2439" w:rsidRDefault="00FD2439" w:rsidP="00FD2439">
      <w:pPr>
        <w:tabs>
          <w:tab w:val="left" w:pos="9720"/>
        </w:tabs>
        <w:ind w:right="-55"/>
        <w:jc w:val="both"/>
        <w:rPr>
          <w:rFonts w:ascii="Times New Roman" w:hAnsi="Times New Roman"/>
          <w:sz w:val="24"/>
          <w:szCs w:val="24"/>
        </w:rPr>
      </w:pPr>
    </w:p>
    <w:p w:rsidR="00FD2439" w:rsidRPr="00FD2439" w:rsidRDefault="00FD2439" w:rsidP="00FD2439">
      <w:pPr>
        <w:tabs>
          <w:tab w:val="left" w:pos="9720"/>
        </w:tabs>
        <w:ind w:right="-55"/>
        <w:jc w:val="both"/>
        <w:rPr>
          <w:rFonts w:ascii="Times New Roman" w:hAnsi="Times New Roman"/>
          <w:sz w:val="24"/>
          <w:szCs w:val="24"/>
        </w:rPr>
      </w:pPr>
      <w:r w:rsidRPr="00FD2439">
        <w:rPr>
          <w:rFonts w:ascii="Times New Roman" w:hAnsi="Times New Roman"/>
          <w:sz w:val="24"/>
          <w:szCs w:val="24"/>
        </w:rPr>
        <w:t>на проведение планового (рейдового) осмотра, обследования</w:t>
      </w:r>
    </w:p>
    <w:p w:rsidR="00FD2439" w:rsidRPr="00FD2439" w:rsidRDefault="00FD2439" w:rsidP="00FD2439">
      <w:pPr>
        <w:tabs>
          <w:tab w:val="left" w:pos="9720"/>
        </w:tabs>
        <w:ind w:right="-55"/>
        <w:jc w:val="both"/>
        <w:rPr>
          <w:rFonts w:ascii="Times New Roman" w:hAnsi="Times New Roman"/>
          <w:sz w:val="24"/>
          <w:szCs w:val="24"/>
        </w:rPr>
      </w:pPr>
    </w:p>
    <w:p w:rsidR="00FD2439" w:rsidRPr="00FD2439" w:rsidRDefault="00FD2439" w:rsidP="00FD2439">
      <w:pPr>
        <w:pBdr>
          <w:top w:val="single" w:sz="8" w:space="2" w:color="000000"/>
          <w:bottom w:val="single" w:sz="8" w:space="1" w:color="000000"/>
        </w:pBdr>
        <w:tabs>
          <w:tab w:val="left" w:pos="9720"/>
        </w:tabs>
        <w:ind w:right="-55"/>
        <w:jc w:val="both"/>
        <w:rPr>
          <w:rFonts w:ascii="Times New Roman" w:hAnsi="Times New Roman"/>
          <w:b/>
          <w:sz w:val="24"/>
          <w:szCs w:val="24"/>
        </w:rPr>
      </w:pPr>
    </w:p>
    <w:p w:rsidR="00FD2439" w:rsidRPr="00FD2439" w:rsidRDefault="00FD2439" w:rsidP="00FD2439">
      <w:pPr>
        <w:pBdr>
          <w:bottom w:val="single" w:sz="8" w:space="1" w:color="000000"/>
        </w:pBdr>
        <w:tabs>
          <w:tab w:val="left" w:pos="9720"/>
        </w:tabs>
        <w:ind w:right="-55"/>
        <w:jc w:val="both"/>
        <w:rPr>
          <w:rFonts w:ascii="Times New Roman" w:hAnsi="Times New Roman"/>
          <w:b/>
          <w:sz w:val="24"/>
          <w:szCs w:val="24"/>
        </w:rPr>
      </w:pPr>
    </w:p>
    <w:p w:rsidR="00FD2439" w:rsidRPr="00FD2439" w:rsidRDefault="00FD2439" w:rsidP="00FD2439">
      <w:pPr>
        <w:tabs>
          <w:tab w:val="left" w:pos="9720"/>
        </w:tabs>
        <w:ind w:right="-55"/>
        <w:jc w:val="both"/>
        <w:rPr>
          <w:rFonts w:ascii="Times New Roman" w:hAnsi="Times New Roman"/>
          <w:sz w:val="24"/>
          <w:szCs w:val="24"/>
        </w:rPr>
      </w:pPr>
      <w:r w:rsidRPr="00FD2439">
        <w:rPr>
          <w:rFonts w:ascii="Times New Roman" w:hAnsi="Times New Roman"/>
          <w:sz w:val="24"/>
          <w:szCs w:val="24"/>
        </w:rPr>
        <w:t xml:space="preserve"> (место проведения планового рейдового осмотра, обследования: район, территория, и т.д.)</w:t>
      </w:r>
    </w:p>
    <w:p w:rsidR="00FD2439" w:rsidRPr="00FD2439" w:rsidRDefault="00FD2439" w:rsidP="00FD2439">
      <w:pPr>
        <w:tabs>
          <w:tab w:val="left" w:pos="9720"/>
        </w:tabs>
        <w:ind w:right="-55"/>
        <w:jc w:val="center"/>
        <w:rPr>
          <w:rFonts w:ascii="Times New Roman" w:hAnsi="Times New Roman"/>
          <w:sz w:val="24"/>
          <w:szCs w:val="24"/>
        </w:rPr>
      </w:pPr>
    </w:p>
    <w:p w:rsidR="00FD2439" w:rsidRPr="00FD2439" w:rsidRDefault="00FD2439" w:rsidP="00FD2439">
      <w:pPr>
        <w:tabs>
          <w:tab w:val="left" w:pos="9720"/>
        </w:tabs>
        <w:ind w:right="-55"/>
        <w:jc w:val="both"/>
        <w:rPr>
          <w:rFonts w:ascii="Times New Roman" w:hAnsi="Times New Roman"/>
          <w:sz w:val="24"/>
          <w:szCs w:val="24"/>
        </w:rPr>
      </w:pPr>
      <w:r w:rsidRPr="00FD2439">
        <w:rPr>
          <w:rFonts w:ascii="Times New Roman" w:hAnsi="Times New Roman"/>
          <w:sz w:val="24"/>
          <w:szCs w:val="24"/>
        </w:rPr>
        <w:t xml:space="preserve">Дата начала и окончания исполнения планового (рейдового) задания: </w:t>
      </w:r>
    </w:p>
    <w:p w:rsidR="00FD2439" w:rsidRPr="00FD2439" w:rsidRDefault="00FD2439" w:rsidP="00FD2439">
      <w:pPr>
        <w:tabs>
          <w:tab w:val="left" w:pos="9720"/>
        </w:tabs>
        <w:ind w:right="-55"/>
        <w:jc w:val="both"/>
        <w:rPr>
          <w:rFonts w:ascii="Times New Roman" w:hAnsi="Times New Roman"/>
          <w:sz w:val="24"/>
          <w:szCs w:val="24"/>
        </w:rPr>
      </w:pPr>
      <w:r w:rsidRPr="00FD2439">
        <w:rPr>
          <w:rFonts w:ascii="Times New Roman" w:hAnsi="Times New Roman"/>
          <w:sz w:val="24"/>
          <w:szCs w:val="24"/>
        </w:rPr>
        <w:t>с «__» _____ 20__года по «__» ________ 20__года</w:t>
      </w:r>
    </w:p>
    <w:p w:rsidR="00FD2439" w:rsidRPr="00FD2439" w:rsidRDefault="00FD2439" w:rsidP="00FD2439">
      <w:pPr>
        <w:tabs>
          <w:tab w:val="left" w:pos="9720"/>
        </w:tabs>
        <w:ind w:right="-55"/>
        <w:jc w:val="both"/>
        <w:rPr>
          <w:rFonts w:ascii="Times New Roman" w:hAnsi="Times New Roman"/>
          <w:sz w:val="24"/>
          <w:szCs w:val="24"/>
        </w:rPr>
      </w:pPr>
    </w:p>
    <w:p w:rsidR="00FD2439" w:rsidRPr="00FD2439" w:rsidRDefault="00FD2439" w:rsidP="00FD2439">
      <w:pPr>
        <w:tabs>
          <w:tab w:val="left" w:pos="9720"/>
        </w:tabs>
        <w:ind w:right="-55"/>
        <w:jc w:val="both"/>
        <w:rPr>
          <w:rFonts w:ascii="Times New Roman" w:hAnsi="Times New Roman"/>
          <w:sz w:val="24"/>
          <w:szCs w:val="24"/>
        </w:rPr>
      </w:pPr>
      <w:r w:rsidRPr="00FD2439">
        <w:rPr>
          <w:rFonts w:ascii="Times New Roman" w:hAnsi="Times New Roman"/>
          <w:sz w:val="24"/>
          <w:szCs w:val="24"/>
        </w:rPr>
        <w:t xml:space="preserve">Должностные лица, участвующие в проведении планового (рейдового) осмотра, обследования: </w:t>
      </w:r>
    </w:p>
    <w:p w:rsidR="00FD2439" w:rsidRPr="00FD2439" w:rsidRDefault="00FD2439" w:rsidP="00FD2439">
      <w:pPr>
        <w:tabs>
          <w:tab w:val="left" w:pos="9720"/>
        </w:tabs>
        <w:ind w:right="-55"/>
        <w:jc w:val="both"/>
        <w:rPr>
          <w:rFonts w:ascii="Times New Roman" w:hAnsi="Times New Roman"/>
          <w:sz w:val="24"/>
          <w:szCs w:val="24"/>
        </w:rPr>
      </w:pPr>
      <w:r w:rsidRPr="00FD2439">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w:t>
      </w:r>
      <w:r w:rsidRPr="00FD2439">
        <w:rPr>
          <w:rFonts w:ascii="Times New Roman" w:hAnsi="Times New Roman"/>
          <w:sz w:val="24"/>
          <w:szCs w:val="24"/>
        </w:rPr>
        <w:t xml:space="preserve">__________________________________________________________ </w:t>
      </w:r>
    </w:p>
    <w:p w:rsidR="00FD2439" w:rsidRPr="00FD2439" w:rsidRDefault="00FD2439" w:rsidP="00FD2439">
      <w:pPr>
        <w:tabs>
          <w:tab w:val="left" w:pos="9720"/>
        </w:tabs>
        <w:ind w:right="-55"/>
        <w:jc w:val="center"/>
        <w:rPr>
          <w:rFonts w:ascii="Times New Roman" w:hAnsi="Times New Roman"/>
          <w:sz w:val="24"/>
          <w:szCs w:val="24"/>
        </w:rPr>
      </w:pPr>
      <w:r w:rsidRPr="00FD2439">
        <w:rPr>
          <w:rFonts w:ascii="Times New Roman" w:hAnsi="Times New Roman"/>
          <w:sz w:val="24"/>
          <w:szCs w:val="24"/>
        </w:rPr>
        <w:t xml:space="preserve"> (фамилия и инициалы, должность)</w:t>
      </w:r>
    </w:p>
    <w:p w:rsidR="00FD2439" w:rsidRPr="00FD2439" w:rsidRDefault="00FD2439" w:rsidP="00FD2439">
      <w:pPr>
        <w:tabs>
          <w:tab w:val="left" w:pos="9720"/>
        </w:tabs>
        <w:ind w:right="-55"/>
        <w:jc w:val="both"/>
        <w:rPr>
          <w:rFonts w:ascii="Times New Roman" w:hAnsi="Times New Roman"/>
          <w:sz w:val="24"/>
          <w:szCs w:val="24"/>
        </w:rPr>
      </w:pPr>
    </w:p>
    <w:p w:rsidR="00FD2439" w:rsidRPr="00FD2439" w:rsidRDefault="00FD2439" w:rsidP="00FD2439">
      <w:pPr>
        <w:pStyle w:val="Style11"/>
        <w:rPr>
          <w:rStyle w:val="FontStyle27"/>
          <w:b w:val="0"/>
          <w:position w:val="1"/>
          <w:sz w:val="24"/>
          <w:szCs w:val="24"/>
        </w:rPr>
      </w:pPr>
    </w:p>
    <w:p w:rsidR="00FD2439" w:rsidRPr="00FD2439" w:rsidRDefault="00FD2439" w:rsidP="00FD2439">
      <w:pPr>
        <w:pStyle w:val="Style11"/>
        <w:rPr>
          <w:rStyle w:val="FontStyle27"/>
          <w:b w:val="0"/>
          <w:position w:val="1"/>
          <w:sz w:val="24"/>
          <w:szCs w:val="24"/>
        </w:rPr>
      </w:pPr>
      <w:r w:rsidRPr="00FD2439">
        <w:rPr>
          <w:rStyle w:val="FontStyle27"/>
          <w:b w:val="0"/>
          <w:position w:val="1"/>
          <w:sz w:val="24"/>
          <w:szCs w:val="24"/>
        </w:rPr>
        <w:t xml:space="preserve">Глава Новотроицкого сельсовета </w:t>
      </w:r>
    </w:p>
    <w:p w:rsidR="00FD2439" w:rsidRPr="00FD2439" w:rsidRDefault="00FD2439" w:rsidP="00FD2439">
      <w:pPr>
        <w:pStyle w:val="Style11"/>
        <w:rPr>
          <w:rStyle w:val="FontStyle27"/>
          <w:b w:val="0"/>
          <w:position w:val="1"/>
          <w:sz w:val="24"/>
          <w:szCs w:val="24"/>
        </w:rPr>
      </w:pPr>
      <w:r w:rsidRPr="00FD2439">
        <w:rPr>
          <w:rStyle w:val="FontStyle27"/>
          <w:b w:val="0"/>
          <w:position w:val="1"/>
          <w:sz w:val="24"/>
          <w:szCs w:val="24"/>
        </w:rPr>
        <w:t>Колыванского района Новосибирской области:</w:t>
      </w:r>
    </w:p>
    <w:p w:rsidR="00FD2439" w:rsidRPr="00FD2439" w:rsidRDefault="00FD2439" w:rsidP="00FD2439">
      <w:pPr>
        <w:pStyle w:val="Style11"/>
        <w:rPr>
          <w:rStyle w:val="FontStyle27"/>
          <w:b w:val="0"/>
          <w:position w:val="1"/>
          <w:sz w:val="24"/>
          <w:szCs w:val="24"/>
        </w:rPr>
      </w:pPr>
      <w:r w:rsidRPr="00FD2439">
        <w:rPr>
          <w:rStyle w:val="FontStyle27"/>
          <w:b w:val="0"/>
          <w:position w:val="1"/>
          <w:sz w:val="24"/>
          <w:szCs w:val="24"/>
        </w:rPr>
        <w:t>_____________________                _________________/_______________________________</w:t>
      </w:r>
    </w:p>
    <w:p w:rsidR="00FD2439" w:rsidRPr="00FD2439" w:rsidRDefault="00FD2439" w:rsidP="00FD2439">
      <w:pPr>
        <w:pStyle w:val="Style11"/>
        <w:widowControl/>
        <w:rPr>
          <w:rStyle w:val="FontStyle23"/>
          <w:b/>
          <w:sz w:val="24"/>
          <w:szCs w:val="24"/>
        </w:rPr>
      </w:pPr>
      <w:r w:rsidRPr="00FD2439">
        <w:rPr>
          <w:rStyle w:val="FontStyle27"/>
          <w:b w:val="0"/>
          <w:position w:val="1"/>
          <w:sz w:val="24"/>
          <w:szCs w:val="24"/>
        </w:rPr>
        <w:t xml:space="preserve">           (должность)                                               (подпись, фамилия, инициалы)</w:t>
      </w:r>
    </w:p>
    <w:p w:rsidR="00FD2439" w:rsidRPr="00FD2439" w:rsidRDefault="00FD2439" w:rsidP="00FD2439">
      <w:pPr>
        <w:ind w:left="5060"/>
        <w:jc w:val="center"/>
        <w:rPr>
          <w:rStyle w:val="FontStyle23"/>
          <w:sz w:val="24"/>
          <w:szCs w:val="24"/>
        </w:rPr>
      </w:pPr>
    </w:p>
    <w:p w:rsidR="00FD2439" w:rsidRPr="00FD2439" w:rsidRDefault="00FD2439" w:rsidP="001B0C94">
      <w:pPr>
        <w:pStyle w:val="Style18"/>
        <w:widowControl/>
        <w:rPr>
          <w:rStyle w:val="FontStyle23"/>
          <w:sz w:val="24"/>
          <w:szCs w:val="24"/>
        </w:rPr>
      </w:pPr>
    </w:p>
    <w:p w:rsidR="00FD2439" w:rsidRPr="00FD2439" w:rsidRDefault="00FD2439" w:rsidP="00FD2439">
      <w:pPr>
        <w:pStyle w:val="Style18"/>
        <w:widowControl/>
        <w:ind w:left="3475"/>
        <w:jc w:val="right"/>
        <w:rPr>
          <w:rStyle w:val="FontStyle23"/>
          <w:sz w:val="24"/>
          <w:szCs w:val="24"/>
        </w:rPr>
      </w:pPr>
    </w:p>
    <w:p w:rsidR="00FD2439" w:rsidRPr="00FD2439" w:rsidRDefault="00FD2439" w:rsidP="00FD2439">
      <w:pPr>
        <w:pStyle w:val="Style18"/>
        <w:widowControl/>
        <w:ind w:left="3475"/>
        <w:jc w:val="right"/>
        <w:rPr>
          <w:rStyle w:val="FontStyle23"/>
          <w:sz w:val="24"/>
          <w:szCs w:val="24"/>
        </w:rPr>
      </w:pPr>
    </w:p>
    <w:p w:rsidR="00FD2439" w:rsidRPr="00FD2439" w:rsidRDefault="00FD2439" w:rsidP="00FD2439">
      <w:pPr>
        <w:pStyle w:val="Style18"/>
        <w:widowControl/>
        <w:ind w:left="3475"/>
        <w:jc w:val="right"/>
        <w:rPr>
          <w:rStyle w:val="FontStyle23"/>
          <w:sz w:val="24"/>
          <w:szCs w:val="24"/>
        </w:rPr>
      </w:pPr>
      <w:r w:rsidRPr="00FD2439">
        <w:rPr>
          <w:rStyle w:val="FontStyle23"/>
          <w:sz w:val="24"/>
          <w:szCs w:val="24"/>
        </w:rPr>
        <w:t>ПРИЛОЖЕНИЕ № 2</w:t>
      </w:r>
    </w:p>
    <w:p w:rsidR="00FD2439" w:rsidRPr="00FD2439" w:rsidRDefault="00FD2439" w:rsidP="00FD2439">
      <w:pPr>
        <w:pStyle w:val="Style8"/>
        <w:tabs>
          <w:tab w:val="left" w:pos="5060"/>
        </w:tabs>
        <w:ind w:left="4536"/>
        <w:jc w:val="right"/>
      </w:pPr>
      <w:r w:rsidRPr="00FD2439">
        <w:rPr>
          <w:rStyle w:val="FontStyle23"/>
          <w:sz w:val="24"/>
          <w:szCs w:val="24"/>
        </w:rPr>
        <w:t>к Порядку оформления заданий на проведение мероприятий  по контролю  и их содержанию, оформлению результатов мероприятий по контролю без взаимодействия с юридическими лицами, индивидуальными предпринимателями</w:t>
      </w:r>
    </w:p>
    <w:p w:rsidR="00FD2439" w:rsidRPr="00FD2439" w:rsidRDefault="00FD2439" w:rsidP="00FD2439">
      <w:pPr>
        <w:pStyle w:val="Style18"/>
        <w:widowControl/>
        <w:ind w:left="3475"/>
        <w:jc w:val="both"/>
        <w:rPr>
          <w:rStyle w:val="FontStyle23"/>
          <w:sz w:val="24"/>
          <w:szCs w:val="24"/>
        </w:rPr>
      </w:pPr>
    </w:p>
    <w:p w:rsidR="00FD2439" w:rsidRPr="00FD2439" w:rsidRDefault="00FD2439" w:rsidP="00FD2439">
      <w:pPr>
        <w:jc w:val="center"/>
        <w:rPr>
          <w:rStyle w:val="FontStyle23"/>
          <w:b/>
          <w:sz w:val="24"/>
          <w:szCs w:val="24"/>
        </w:rPr>
      </w:pPr>
      <w:r w:rsidRPr="00FD2439">
        <w:rPr>
          <w:rStyle w:val="FontStyle23"/>
          <w:b/>
          <w:sz w:val="24"/>
          <w:szCs w:val="24"/>
        </w:rPr>
        <w:t>ЗАДАНИЕ</w:t>
      </w:r>
    </w:p>
    <w:p w:rsidR="00FD2439" w:rsidRPr="00FD2439" w:rsidRDefault="00FD2439" w:rsidP="00FD2439">
      <w:pPr>
        <w:pStyle w:val="Style18"/>
        <w:widowControl/>
        <w:jc w:val="center"/>
      </w:pPr>
      <w:r w:rsidRPr="00FD2439">
        <w:rPr>
          <w:rStyle w:val="FontStyle23"/>
          <w:sz w:val="24"/>
          <w:szCs w:val="24"/>
        </w:rPr>
        <w:t xml:space="preserve">на проведение </w:t>
      </w:r>
      <w:r w:rsidRPr="00FD2439">
        <w:t>мероприятия по наблюдению за соблюдением  обязательных требований посредством анализа информации, поступившей в Администрацию</w:t>
      </w:r>
    </w:p>
    <w:p w:rsidR="00FD2439" w:rsidRPr="00FD2439" w:rsidRDefault="00FD2439" w:rsidP="00FD2439">
      <w:pPr>
        <w:ind w:left="3475"/>
        <w:jc w:val="right"/>
        <w:rPr>
          <w:rFonts w:ascii="Times New Roman" w:hAnsi="Times New Roman"/>
          <w:sz w:val="24"/>
          <w:szCs w:val="24"/>
          <w:shd w:val="clear" w:color="auto" w:fill="FFFF00"/>
        </w:rPr>
      </w:pPr>
    </w:p>
    <w:p w:rsidR="00FD2439" w:rsidRPr="00FD2439" w:rsidRDefault="00FD2439" w:rsidP="00FD2439">
      <w:pPr>
        <w:rPr>
          <w:rFonts w:ascii="Times New Roman" w:hAnsi="Times New Roman"/>
          <w:sz w:val="24"/>
          <w:szCs w:val="24"/>
        </w:rPr>
      </w:pPr>
      <w:r w:rsidRPr="00FD2439">
        <w:rPr>
          <w:rFonts w:ascii="Times New Roman" w:hAnsi="Times New Roman"/>
          <w:sz w:val="24"/>
          <w:szCs w:val="24"/>
        </w:rPr>
        <w:t>от  _______________                                                                                            № ___________</w:t>
      </w:r>
    </w:p>
    <w:p w:rsidR="00FD2439" w:rsidRPr="00FD2439" w:rsidRDefault="00FD2439" w:rsidP="00FD2439">
      <w:pPr>
        <w:pStyle w:val="Style2"/>
        <w:widowControl/>
        <w:spacing w:line="240" w:lineRule="auto"/>
      </w:pPr>
      <w:r w:rsidRPr="00FD2439">
        <w:t xml:space="preserve">              (дата)</w:t>
      </w:r>
    </w:p>
    <w:p w:rsidR="00FD2439" w:rsidRPr="00FD2439" w:rsidRDefault="00FD2439" w:rsidP="00FD2439">
      <w:pPr>
        <w:pStyle w:val="Style7"/>
        <w:widowControl/>
        <w:tabs>
          <w:tab w:val="left" w:pos="5347"/>
        </w:tabs>
        <w:ind w:left="142"/>
        <w:jc w:val="both"/>
      </w:pPr>
      <w:r w:rsidRPr="00FD2439">
        <w:rPr>
          <w:rStyle w:val="FontStyle23"/>
          <w:sz w:val="24"/>
          <w:szCs w:val="24"/>
        </w:rPr>
        <w:t xml:space="preserve">на проведение  </w:t>
      </w:r>
      <w:r w:rsidRPr="00FD2439">
        <w:t xml:space="preserve">мероприятия по наблюдению </w:t>
      </w:r>
      <w:r w:rsidRPr="00FD2439">
        <w:rPr>
          <w:rStyle w:val="FontStyle23"/>
          <w:sz w:val="24"/>
          <w:szCs w:val="24"/>
        </w:rPr>
        <w:t xml:space="preserve">за соблюдением обязательных требований посредством анализа информации поступившей в Администрацию </w:t>
      </w:r>
      <w:r w:rsidRPr="00FD2439">
        <w:t>о деятельности либо действиях юридического лица, индивидуального предпринимателя</w:t>
      </w:r>
      <w:r w:rsidRPr="00FD2439">
        <w:rPr>
          <w:rStyle w:val="FontStyle23"/>
          <w:sz w:val="24"/>
          <w:szCs w:val="24"/>
        </w:rPr>
        <w:t>:</w:t>
      </w:r>
      <w:r w:rsidRPr="00FD2439">
        <w:t xml:space="preserve"> </w:t>
      </w:r>
    </w:p>
    <w:p w:rsidR="00FD2439" w:rsidRPr="00FD2439" w:rsidRDefault="00FD2439" w:rsidP="00FD2439">
      <w:pPr>
        <w:pStyle w:val="Style2"/>
        <w:widowControl/>
        <w:spacing w:line="240" w:lineRule="auto"/>
        <w:rPr>
          <w:rStyle w:val="FontStyle23"/>
          <w:sz w:val="24"/>
          <w:szCs w:val="24"/>
        </w:rPr>
      </w:pPr>
      <w:r w:rsidRPr="00FD2439">
        <w:rPr>
          <w:rStyle w:val="FontStyle23"/>
          <w:sz w:val="24"/>
          <w:szCs w:val="24"/>
        </w:rPr>
        <w:t>__________________________________________________________________</w:t>
      </w:r>
    </w:p>
    <w:p w:rsidR="00FD2439" w:rsidRPr="00FD2439" w:rsidRDefault="00FD2439" w:rsidP="00FD2439">
      <w:pPr>
        <w:pStyle w:val="Style2"/>
        <w:widowControl/>
        <w:spacing w:line="240" w:lineRule="auto"/>
        <w:jc w:val="center"/>
      </w:pPr>
      <w:r w:rsidRPr="00FD2439">
        <w:t>(место проведения мероприятия</w:t>
      </w:r>
      <w:proofErr w:type="gramStart"/>
      <w:r w:rsidRPr="00FD2439">
        <w:t>.</w:t>
      </w:r>
      <w:proofErr w:type="gramEnd"/>
      <w:r w:rsidRPr="00FD2439">
        <w:t xml:space="preserve"> </w:t>
      </w:r>
      <w:proofErr w:type="gramStart"/>
      <w:r w:rsidRPr="00FD2439">
        <w:t>н</w:t>
      </w:r>
      <w:proofErr w:type="gramEnd"/>
      <w:r w:rsidRPr="00FD2439">
        <w:t>аименование информации, сведений, отчетов, сроки их предоставления, наименование нормативно-правового акта и  т.д.)</w:t>
      </w:r>
    </w:p>
    <w:p w:rsidR="00FD2439" w:rsidRPr="00FD2439" w:rsidRDefault="00FD2439" w:rsidP="00FD2439">
      <w:pPr>
        <w:shd w:val="clear" w:color="auto" w:fill="FFFFFF"/>
        <w:tabs>
          <w:tab w:val="left" w:pos="3845"/>
          <w:tab w:val="left" w:pos="9019"/>
        </w:tabs>
        <w:jc w:val="both"/>
        <w:rPr>
          <w:rFonts w:ascii="Times New Roman" w:hAnsi="Times New Roman"/>
          <w:sz w:val="24"/>
          <w:szCs w:val="24"/>
        </w:rPr>
      </w:pPr>
    </w:p>
    <w:p w:rsidR="00FD2439" w:rsidRPr="00FD2439" w:rsidRDefault="00FD2439" w:rsidP="00FD2439">
      <w:pPr>
        <w:shd w:val="clear" w:color="auto" w:fill="FFFFFF"/>
        <w:tabs>
          <w:tab w:val="left" w:pos="3845"/>
          <w:tab w:val="left" w:pos="9019"/>
        </w:tabs>
        <w:jc w:val="both"/>
        <w:rPr>
          <w:rFonts w:ascii="Times New Roman" w:hAnsi="Times New Roman"/>
          <w:sz w:val="24"/>
          <w:szCs w:val="24"/>
        </w:rPr>
      </w:pPr>
      <w:r w:rsidRPr="00FD2439">
        <w:rPr>
          <w:rFonts w:ascii="Times New Roman" w:hAnsi="Times New Roman"/>
          <w:sz w:val="24"/>
          <w:szCs w:val="24"/>
        </w:rPr>
        <w:t xml:space="preserve">Правовые основания </w:t>
      </w:r>
      <w:r w:rsidRPr="00FD2439">
        <w:rPr>
          <w:rStyle w:val="FontStyle23"/>
          <w:sz w:val="24"/>
          <w:szCs w:val="24"/>
        </w:rPr>
        <w:t>проведения мероприятия по наблюдению за соблюдением обязательных требований посредством анализа информации, поступившей в Администрацию</w:t>
      </w:r>
      <w:r w:rsidRPr="00FD2439">
        <w:rPr>
          <w:rFonts w:ascii="Times New Roman" w:hAnsi="Times New Roman"/>
          <w:sz w:val="24"/>
          <w:szCs w:val="24"/>
        </w:rPr>
        <w:t>:</w:t>
      </w:r>
    </w:p>
    <w:p w:rsidR="00FD2439" w:rsidRPr="00FD2439" w:rsidRDefault="00FD2439" w:rsidP="00FD2439">
      <w:pPr>
        <w:pStyle w:val="a8"/>
        <w:tabs>
          <w:tab w:val="left" w:pos="360"/>
        </w:tabs>
        <w:ind w:firstLine="360"/>
        <w:jc w:val="both"/>
        <w:rPr>
          <w:sz w:val="24"/>
        </w:rPr>
      </w:pPr>
      <w:r w:rsidRPr="00FD2439">
        <w:rPr>
          <w:sz w:val="24"/>
        </w:rPr>
        <w:tab/>
      </w:r>
    </w:p>
    <w:p w:rsidR="00FD2439" w:rsidRPr="00FD2439" w:rsidRDefault="00FD2439" w:rsidP="00FD2439">
      <w:pPr>
        <w:pBdr>
          <w:top w:val="single" w:sz="4" w:space="0" w:color="000000"/>
        </w:pBdr>
        <w:jc w:val="center"/>
        <w:rPr>
          <w:rFonts w:ascii="Times New Roman" w:hAnsi="Times New Roman"/>
          <w:sz w:val="24"/>
          <w:szCs w:val="24"/>
        </w:rPr>
      </w:pPr>
      <w:r w:rsidRPr="00FD2439">
        <w:rPr>
          <w:rFonts w:ascii="Times New Roman" w:hAnsi="Times New Roman"/>
          <w:sz w:val="24"/>
          <w:szCs w:val="24"/>
        </w:rPr>
        <w:t xml:space="preserve"> (ссылка на положение нормативного правового акта, в соответствии с которым осуществляется контрольное мероприятие)</w:t>
      </w:r>
    </w:p>
    <w:p w:rsidR="00FD2439" w:rsidRPr="00FD2439" w:rsidRDefault="00FD2439" w:rsidP="00FD2439">
      <w:pPr>
        <w:pStyle w:val="Style7"/>
        <w:widowControl/>
        <w:tabs>
          <w:tab w:val="left" w:pos="5347"/>
        </w:tabs>
        <w:jc w:val="both"/>
        <w:rPr>
          <w:rStyle w:val="FontStyle23"/>
          <w:sz w:val="24"/>
          <w:szCs w:val="24"/>
        </w:rPr>
      </w:pPr>
    </w:p>
    <w:p w:rsidR="00FD2439" w:rsidRPr="00FD2439" w:rsidRDefault="00FD2439" w:rsidP="00FD2439">
      <w:pPr>
        <w:pStyle w:val="Style7"/>
        <w:widowControl/>
        <w:tabs>
          <w:tab w:val="left" w:pos="5347"/>
        </w:tabs>
        <w:jc w:val="both"/>
        <w:rPr>
          <w:rStyle w:val="FontStyle23"/>
          <w:sz w:val="24"/>
          <w:szCs w:val="24"/>
        </w:rPr>
      </w:pPr>
      <w:r w:rsidRPr="00FD2439">
        <w:rPr>
          <w:rStyle w:val="FontStyle23"/>
          <w:sz w:val="24"/>
          <w:szCs w:val="24"/>
        </w:rPr>
        <w:lastRenderedPageBreak/>
        <w:t xml:space="preserve">Дата начала и окончания исполнения мероприятия по наблюдению за соблюдением обязательных требований посредством анализа информации поступившей в Администрацию </w:t>
      </w:r>
      <w:r w:rsidRPr="00FD2439">
        <w:t>о деятельности либо действиях юридического лица и индивидуального предпринимателя</w:t>
      </w:r>
      <w:r w:rsidRPr="00FD2439">
        <w:rPr>
          <w:rStyle w:val="FontStyle23"/>
          <w:sz w:val="24"/>
          <w:szCs w:val="24"/>
        </w:rPr>
        <w:t>:</w:t>
      </w:r>
    </w:p>
    <w:p w:rsidR="00FD2439" w:rsidRPr="00FD2439" w:rsidRDefault="00FD2439" w:rsidP="00FD2439">
      <w:pPr>
        <w:pStyle w:val="Style7"/>
        <w:widowControl/>
        <w:tabs>
          <w:tab w:val="left" w:pos="5347"/>
        </w:tabs>
        <w:jc w:val="both"/>
        <w:rPr>
          <w:rStyle w:val="FontStyle23"/>
          <w:sz w:val="24"/>
          <w:szCs w:val="24"/>
        </w:rPr>
      </w:pPr>
      <w:r w:rsidRPr="00FD2439">
        <w:rPr>
          <w:rStyle w:val="FontStyle23"/>
          <w:sz w:val="24"/>
          <w:szCs w:val="24"/>
        </w:rPr>
        <w:t xml:space="preserve">с   «____»______________20____года  по «____»______________20____года </w:t>
      </w:r>
    </w:p>
    <w:p w:rsidR="00FD2439" w:rsidRPr="00FD2439" w:rsidRDefault="00FD2439" w:rsidP="00FD2439">
      <w:pPr>
        <w:pStyle w:val="Style7"/>
        <w:widowControl/>
        <w:tabs>
          <w:tab w:val="left" w:pos="5347"/>
        </w:tabs>
        <w:jc w:val="both"/>
        <w:rPr>
          <w:rStyle w:val="FontStyle23"/>
          <w:sz w:val="24"/>
          <w:szCs w:val="24"/>
        </w:rPr>
      </w:pPr>
    </w:p>
    <w:p w:rsidR="00FD2439" w:rsidRPr="00FD2439" w:rsidRDefault="00FD2439" w:rsidP="00FD2439">
      <w:pPr>
        <w:pStyle w:val="Style7"/>
        <w:widowControl/>
        <w:tabs>
          <w:tab w:val="left" w:pos="5347"/>
        </w:tabs>
        <w:jc w:val="both"/>
      </w:pPr>
      <w:r w:rsidRPr="00FD2439">
        <w:rPr>
          <w:rStyle w:val="FontStyle23"/>
          <w:sz w:val="24"/>
          <w:szCs w:val="24"/>
        </w:rPr>
        <w:t xml:space="preserve">Должностные лица, участвующие в проведении </w:t>
      </w:r>
      <w:r w:rsidRPr="00FD2439">
        <w:t xml:space="preserve">мероприятия по наблюдению </w:t>
      </w:r>
      <w:r w:rsidRPr="00FD2439">
        <w:rPr>
          <w:rStyle w:val="FontStyle23"/>
          <w:sz w:val="24"/>
          <w:szCs w:val="24"/>
        </w:rPr>
        <w:t>за соблюдением обязательных требований посредством анализа информации, поступившей в администрацию</w:t>
      </w:r>
      <w:r w:rsidRPr="00FD2439">
        <w:t>:</w:t>
      </w:r>
    </w:p>
    <w:p w:rsidR="00FD2439" w:rsidRPr="00FD2439" w:rsidRDefault="00FD2439" w:rsidP="00FD2439">
      <w:pPr>
        <w:tabs>
          <w:tab w:val="left" w:pos="9720"/>
        </w:tabs>
        <w:ind w:right="-55"/>
        <w:jc w:val="both"/>
        <w:rPr>
          <w:rFonts w:ascii="Times New Roman" w:hAnsi="Times New Roman"/>
          <w:sz w:val="24"/>
          <w:szCs w:val="24"/>
        </w:rPr>
      </w:pPr>
      <w:r w:rsidRPr="00FD2439">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w:t>
      </w:r>
      <w:r w:rsidRPr="00FD2439">
        <w:rPr>
          <w:rFonts w:ascii="Times New Roman" w:hAnsi="Times New Roman"/>
          <w:sz w:val="24"/>
          <w:szCs w:val="24"/>
        </w:rPr>
        <w:t xml:space="preserve">__________________________________________________________ </w:t>
      </w:r>
    </w:p>
    <w:p w:rsidR="00FD2439" w:rsidRPr="00FD2439" w:rsidRDefault="00FD2439" w:rsidP="00FD2439">
      <w:pPr>
        <w:tabs>
          <w:tab w:val="left" w:pos="9720"/>
        </w:tabs>
        <w:ind w:right="-55"/>
        <w:jc w:val="center"/>
        <w:rPr>
          <w:rFonts w:ascii="Times New Roman" w:hAnsi="Times New Roman"/>
          <w:sz w:val="24"/>
          <w:szCs w:val="24"/>
        </w:rPr>
      </w:pPr>
      <w:r w:rsidRPr="00FD2439">
        <w:rPr>
          <w:rFonts w:ascii="Times New Roman" w:hAnsi="Times New Roman"/>
          <w:sz w:val="24"/>
          <w:szCs w:val="24"/>
        </w:rPr>
        <w:t xml:space="preserve"> (фамилия и инициалы, должность)</w:t>
      </w:r>
    </w:p>
    <w:p w:rsidR="00FD2439" w:rsidRPr="00FD2439" w:rsidRDefault="00FD2439" w:rsidP="00FD2439">
      <w:pPr>
        <w:pStyle w:val="Style11"/>
        <w:rPr>
          <w:rStyle w:val="FontStyle27"/>
          <w:b w:val="0"/>
          <w:position w:val="1"/>
          <w:sz w:val="24"/>
          <w:szCs w:val="24"/>
        </w:rPr>
      </w:pPr>
    </w:p>
    <w:p w:rsidR="00FD2439" w:rsidRPr="00FD2439" w:rsidRDefault="00FD2439" w:rsidP="00FD2439">
      <w:pPr>
        <w:pStyle w:val="Style11"/>
        <w:rPr>
          <w:rStyle w:val="FontStyle27"/>
          <w:b w:val="0"/>
          <w:position w:val="1"/>
          <w:sz w:val="24"/>
          <w:szCs w:val="24"/>
        </w:rPr>
      </w:pPr>
      <w:r w:rsidRPr="00FD2439">
        <w:rPr>
          <w:rStyle w:val="FontStyle27"/>
          <w:b w:val="0"/>
          <w:position w:val="1"/>
          <w:sz w:val="24"/>
          <w:szCs w:val="24"/>
        </w:rPr>
        <w:t xml:space="preserve">Глава Новотроицкого сельсовета </w:t>
      </w:r>
    </w:p>
    <w:p w:rsidR="00FD2439" w:rsidRPr="00FD2439" w:rsidRDefault="00FD2439" w:rsidP="00FD2439">
      <w:pPr>
        <w:pStyle w:val="Style11"/>
        <w:rPr>
          <w:rStyle w:val="FontStyle27"/>
          <w:b w:val="0"/>
          <w:position w:val="1"/>
          <w:sz w:val="24"/>
          <w:szCs w:val="24"/>
        </w:rPr>
      </w:pPr>
      <w:r w:rsidRPr="00FD2439">
        <w:rPr>
          <w:rStyle w:val="FontStyle27"/>
          <w:b w:val="0"/>
          <w:position w:val="1"/>
          <w:sz w:val="24"/>
          <w:szCs w:val="24"/>
        </w:rPr>
        <w:t xml:space="preserve">Колыванского района </w:t>
      </w:r>
    </w:p>
    <w:p w:rsidR="00FD2439" w:rsidRPr="00FD2439" w:rsidRDefault="00FD2439" w:rsidP="00FD2439">
      <w:pPr>
        <w:pStyle w:val="Style11"/>
        <w:rPr>
          <w:rStyle w:val="FontStyle27"/>
          <w:b w:val="0"/>
          <w:position w:val="1"/>
          <w:sz w:val="24"/>
          <w:szCs w:val="24"/>
        </w:rPr>
      </w:pPr>
      <w:r w:rsidRPr="00FD2439">
        <w:rPr>
          <w:rStyle w:val="FontStyle27"/>
          <w:b w:val="0"/>
          <w:position w:val="1"/>
          <w:sz w:val="24"/>
          <w:szCs w:val="24"/>
        </w:rPr>
        <w:t>Новосибирской области:</w:t>
      </w:r>
    </w:p>
    <w:p w:rsidR="00FD2439" w:rsidRPr="00FD2439" w:rsidRDefault="00FD2439" w:rsidP="00FD2439">
      <w:pPr>
        <w:pStyle w:val="Style11"/>
        <w:rPr>
          <w:rStyle w:val="FontStyle27"/>
          <w:b w:val="0"/>
          <w:position w:val="1"/>
          <w:sz w:val="24"/>
          <w:szCs w:val="24"/>
        </w:rPr>
      </w:pPr>
      <w:r w:rsidRPr="00FD2439">
        <w:rPr>
          <w:rStyle w:val="FontStyle27"/>
          <w:b w:val="0"/>
          <w:position w:val="1"/>
          <w:sz w:val="24"/>
          <w:szCs w:val="24"/>
        </w:rPr>
        <w:t>_____________________                _________________/_______________________________</w:t>
      </w:r>
    </w:p>
    <w:p w:rsidR="00FD2439" w:rsidRPr="00FD2439" w:rsidRDefault="00FD2439" w:rsidP="00FD2439">
      <w:pPr>
        <w:pStyle w:val="Style11"/>
        <w:widowControl/>
        <w:rPr>
          <w:rStyle w:val="FontStyle23"/>
          <w:b/>
          <w:sz w:val="24"/>
          <w:szCs w:val="24"/>
        </w:rPr>
      </w:pPr>
      <w:r w:rsidRPr="00FD2439">
        <w:rPr>
          <w:rStyle w:val="FontStyle27"/>
          <w:b w:val="0"/>
          <w:position w:val="1"/>
          <w:sz w:val="24"/>
          <w:szCs w:val="24"/>
        </w:rPr>
        <w:t xml:space="preserve">           (должность)                                               (подпись, фамилия, инициалы)</w:t>
      </w:r>
    </w:p>
    <w:p w:rsidR="00FD2439" w:rsidRPr="00FD2439" w:rsidRDefault="00FD2439" w:rsidP="00FD2439">
      <w:pPr>
        <w:ind w:left="5060"/>
        <w:jc w:val="center"/>
        <w:rPr>
          <w:rStyle w:val="FontStyle23"/>
          <w:sz w:val="24"/>
          <w:szCs w:val="24"/>
        </w:rPr>
      </w:pPr>
    </w:p>
    <w:p w:rsidR="00FD2439" w:rsidRPr="00FD2439" w:rsidRDefault="00FD2439" w:rsidP="001B0C94">
      <w:pPr>
        <w:rPr>
          <w:rStyle w:val="FontStyle23"/>
          <w:sz w:val="24"/>
          <w:szCs w:val="24"/>
        </w:rPr>
      </w:pPr>
    </w:p>
    <w:p w:rsidR="00FD2439" w:rsidRPr="00FD2439" w:rsidRDefault="00FD2439" w:rsidP="00FD2439">
      <w:pPr>
        <w:ind w:left="5060"/>
        <w:jc w:val="right"/>
        <w:rPr>
          <w:rStyle w:val="FontStyle23"/>
          <w:sz w:val="24"/>
          <w:szCs w:val="24"/>
        </w:rPr>
      </w:pPr>
      <w:r w:rsidRPr="00FD2439">
        <w:rPr>
          <w:rStyle w:val="FontStyle23"/>
          <w:sz w:val="24"/>
          <w:szCs w:val="24"/>
        </w:rPr>
        <w:t>ПРИЛОЖЕНИЕ № 3</w:t>
      </w:r>
    </w:p>
    <w:p w:rsidR="00FD2439" w:rsidRPr="00FD2439" w:rsidRDefault="00FD2439" w:rsidP="00FD2439">
      <w:pPr>
        <w:pStyle w:val="Style8"/>
        <w:tabs>
          <w:tab w:val="left" w:pos="5060"/>
        </w:tabs>
        <w:ind w:left="4536"/>
        <w:jc w:val="right"/>
      </w:pPr>
      <w:r w:rsidRPr="00FD2439">
        <w:rPr>
          <w:rStyle w:val="FontStyle23"/>
          <w:sz w:val="24"/>
          <w:szCs w:val="24"/>
        </w:rPr>
        <w:t>к Порядку оформления заданий на проведение мероприятий  по контролю  и их содержанию, оформлению результатов мероприятий по контролю без взаимодействия с юридическими лицами, индивидуальными предпринимателями</w:t>
      </w:r>
    </w:p>
    <w:p w:rsidR="00FD2439" w:rsidRPr="00FD2439" w:rsidRDefault="00FD2439" w:rsidP="00FD2439">
      <w:pPr>
        <w:pStyle w:val="Style18"/>
        <w:widowControl/>
        <w:tabs>
          <w:tab w:val="left" w:pos="4820"/>
        </w:tabs>
        <w:ind w:left="4111"/>
        <w:jc w:val="right"/>
        <w:rPr>
          <w:rStyle w:val="FontStyle23"/>
          <w:sz w:val="24"/>
          <w:szCs w:val="24"/>
        </w:rPr>
      </w:pPr>
    </w:p>
    <w:p w:rsidR="00FD2439" w:rsidRPr="00FD2439" w:rsidRDefault="00FD2439" w:rsidP="00FD2439">
      <w:pPr>
        <w:pStyle w:val="Style8"/>
        <w:widowControl/>
        <w:tabs>
          <w:tab w:val="left" w:pos="5060"/>
        </w:tabs>
        <w:ind w:left="5060"/>
        <w:jc w:val="right"/>
      </w:pPr>
    </w:p>
    <w:tbl>
      <w:tblPr>
        <w:tblW w:w="0" w:type="auto"/>
        <w:tblLayout w:type="fixed"/>
        <w:tblCellMar>
          <w:left w:w="28" w:type="dxa"/>
          <w:right w:w="28" w:type="dxa"/>
        </w:tblCellMar>
        <w:tblLook w:val="04A0"/>
      </w:tblPr>
      <w:tblGrid>
        <w:gridCol w:w="4528"/>
        <w:gridCol w:w="2304"/>
        <w:gridCol w:w="36"/>
        <w:gridCol w:w="540"/>
        <w:gridCol w:w="180"/>
        <w:gridCol w:w="1440"/>
        <w:gridCol w:w="720"/>
        <w:gridCol w:w="79"/>
      </w:tblGrid>
      <w:tr w:rsidR="00FD2439" w:rsidRPr="00FD2439" w:rsidTr="00FD2439">
        <w:trPr>
          <w:cantSplit/>
        </w:trPr>
        <w:tc>
          <w:tcPr>
            <w:tcW w:w="4528" w:type="dxa"/>
            <w:tcBorders>
              <w:top w:val="nil"/>
              <w:left w:val="nil"/>
              <w:bottom w:val="single" w:sz="4" w:space="0" w:color="000000"/>
              <w:right w:val="nil"/>
            </w:tcBorders>
            <w:vAlign w:val="bottom"/>
          </w:tcPr>
          <w:p w:rsidR="00FD2439" w:rsidRPr="00FD2439" w:rsidRDefault="00FD2439">
            <w:pPr>
              <w:suppressAutoHyphens/>
              <w:autoSpaceDE w:val="0"/>
              <w:snapToGrid w:val="0"/>
              <w:jc w:val="center"/>
              <w:rPr>
                <w:rFonts w:ascii="Times New Roman" w:hAnsi="Times New Roman"/>
                <w:sz w:val="24"/>
                <w:szCs w:val="24"/>
                <w:lang w:eastAsia="ar-SA"/>
              </w:rPr>
            </w:pPr>
          </w:p>
        </w:tc>
        <w:tc>
          <w:tcPr>
            <w:tcW w:w="2340" w:type="dxa"/>
            <w:gridSpan w:val="2"/>
            <w:vAlign w:val="bottom"/>
          </w:tcPr>
          <w:p w:rsidR="00FD2439" w:rsidRPr="00FD2439" w:rsidRDefault="00FD2439">
            <w:pPr>
              <w:suppressAutoHyphens/>
              <w:autoSpaceDE w:val="0"/>
              <w:snapToGrid w:val="0"/>
              <w:jc w:val="right"/>
              <w:rPr>
                <w:rFonts w:ascii="Times New Roman" w:hAnsi="Times New Roman"/>
                <w:sz w:val="24"/>
                <w:szCs w:val="24"/>
                <w:lang w:eastAsia="ar-SA"/>
              </w:rPr>
            </w:pPr>
          </w:p>
        </w:tc>
        <w:tc>
          <w:tcPr>
            <w:tcW w:w="540" w:type="dxa"/>
            <w:tcBorders>
              <w:top w:val="nil"/>
              <w:left w:val="nil"/>
              <w:bottom w:val="single" w:sz="4" w:space="0" w:color="000000"/>
              <w:right w:val="nil"/>
            </w:tcBorders>
            <w:vAlign w:val="bottom"/>
          </w:tcPr>
          <w:p w:rsidR="00FD2439" w:rsidRPr="00FD2439" w:rsidRDefault="00FD2439">
            <w:pPr>
              <w:suppressAutoHyphens/>
              <w:autoSpaceDE w:val="0"/>
              <w:snapToGrid w:val="0"/>
              <w:rPr>
                <w:rFonts w:ascii="Times New Roman" w:hAnsi="Times New Roman"/>
                <w:sz w:val="24"/>
                <w:szCs w:val="24"/>
                <w:lang w:eastAsia="ar-SA"/>
              </w:rPr>
            </w:pPr>
          </w:p>
        </w:tc>
        <w:tc>
          <w:tcPr>
            <w:tcW w:w="180" w:type="dxa"/>
            <w:vAlign w:val="bottom"/>
          </w:tcPr>
          <w:p w:rsidR="00FD2439" w:rsidRPr="00FD2439" w:rsidRDefault="00FD2439">
            <w:pPr>
              <w:suppressAutoHyphens/>
              <w:autoSpaceDE w:val="0"/>
              <w:snapToGrid w:val="0"/>
              <w:rPr>
                <w:rFonts w:ascii="Times New Roman" w:hAnsi="Times New Roman"/>
                <w:sz w:val="24"/>
                <w:szCs w:val="24"/>
                <w:lang w:eastAsia="ar-SA"/>
              </w:rPr>
            </w:pPr>
          </w:p>
        </w:tc>
        <w:tc>
          <w:tcPr>
            <w:tcW w:w="1440" w:type="dxa"/>
            <w:tcBorders>
              <w:top w:val="nil"/>
              <w:left w:val="nil"/>
              <w:bottom w:val="single" w:sz="4" w:space="0" w:color="000000"/>
              <w:right w:val="nil"/>
            </w:tcBorders>
            <w:vAlign w:val="bottom"/>
          </w:tcPr>
          <w:p w:rsidR="00FD2439" w:rsidRPr="00FD2439" w:rsidRDefault="00FD2439">
            <w:pPr>
              <w:suppressAutoHyphens/>
              <w:autoSpaceDE w:val="0"/>
              <w:snapToGrid w:val="0"/>
              <w:rPr>
                <w:rFonts w:ascii="Times New Roman" w:hAnsi="Times New Roman"/>
                <w:sz w:val="24"/>
                <w:szCs w:val="24"/>
                <w:lang w:eastAsia="ar-SA"/>
              </w:rPr>
            </w:pPr>
          </w:p>
        </w:tc>
        <w:tc>
          <w:tcPr>
            <w:tcW w:w="720" w:type="dxa"/>
            <w:vAlign w:val="bottom"/>
          </w:tcPr>
          <w:p w:rsidR="00FD2439" w:rsidRPr="00FD2439" w:rsidRDefault="00FD2439">
            <w:pPr>
              <w:suppressAutoHyphens/>
              <w:autoSpaceDE w:val="0"/>
              <w:snapToGrid w:val="0"/>
              <w:rPr>
                <w:rFonts w:ascii="Times New Roman" w:hAnsi="Times New Roman"/>
                <w:sz w:val="24"/>
                <w:szCs w:val="24"/>
                <w:lang w:eastAsia="ar-SA"/>
              </w:rPr>
            </w:pPr>
          </w:p>
        </w:tc>
        <w:tc>
          <w:tcPr>
            <w:tcW w:w="79" w:type="dxa"/>
            <w:vAlign w:val="bottom"/>
            <w:hideMark/>
          </w:tcPr>
          <w:p w:rsidR="00FD2439" w:rsidRPr="00FD2439" w:rsidRDefault="00FD2439">
            <w:pPr>
              <w:suppressAutoHyphens/>
              <w:autoSpaceDE w:val="0"/>
              <w:snapToGrid w:val="0"/>
              <w:ind w:left="57"/>
              <w:rPr>
                <w:rFonts w:ascii="Times New Roman" w:hAnsi="Times New Roman"/>
                <w:sz w:val="24"/>
                <w:szCs w:val="24"/>
                <w:lang w:eastAsia="ar-SA"/>
              </w:rPr>
            </w:pPr>
            <w:r w:rsidRPr="00FD2439">
              <w:rPr>
                <w:rFonts w:ascii="Times New Roman" w:hAnsi="Times New Roman"/>
                <w:sz w:val="24"/>
                <w:szCs w:val="24"/>
              </w:rPr>
              <w:t>.</w:t>
            </w:r>
          </w:p>
        </w:tc>
      </w:tr>
      <w:tr w:rsidR="00FD2439" w:rsidRPr="00FD2439" w:rsidTr="00FD2439">
        <w:trPr>
          <w:cantSplit/>
        </w:trPr>
        <w:tc>
          <w:tcPr>
            <w:tcW w:w="4528" w:type="dxa"/>
            <w:hideMark/>
          </w:tcPr>
          <w:p w:rsidR="00FD2439" w:rsidRPr="00FD2439" w:rsidRDefault="00FD2439">
            <w:pPr>
              <w:suppressAutoHyphens/>
              <w:autoSpaceDE w:val="0"/>
              <w:snapToGrid w:val="0"/>
              <w:jc w:val="center"/>
              <w:rPr>
                <w:rFonts w:ascii="Times New Roman" w:hAnsi="Times New Roman"/>
                <w:sz w:val="24"/>
                <w:szCs w:val="24"/>
                <w:lang w:eastAsia="ar-SA"/>
              </w:rPr>
            </w:pPr>
            <w:r w:rsidRPr="00FD2439">
              <w:rPr>
                <w:rFonts w:ascii="Times New Roman" w:hAnsi="Times New Roman"/>
                <w:sz w:val="24"/>
                <w:szCs w:val="24"/>
              </w:rPr>
              <w:t>(место составления акта)</w:t>
            </w:r>
          </w:p>
        </w:tc>
        <w:tc>
          <w:tcPr>
            <w:tcW w:w="2304" w:type="dxa"/>
          </w:tcPr>
          <w:p w:rsidR="00FD2439" w:rsidRPr="00FD2439" w:rsidRDefault="00FD2439">
            <w:pPr>
              <w:suppressAutoHyphens/>
              <w:autoSpaceDE w:val="0"/>
              <w:snapToGrid w:val="0"/>
              <w:rPr>
                <w:rFonts w:ascii="Times New Roman" w:hAnsi="Times New Roman"/>
                <w:sz w:val="24"/>
                <w:szCs w:val="24"/>
                <w:lang w:eastAsia="ar-SA"/>
              </w:rPr>
            </w:pPr>
          </w:p>
        </w:tc>
        <w:tc>
          <w:tcPr>
            <w:tcW w:w="2992" w:type="dxa"/>
            <w:gridSpan w:val="6"/>
            <w:hideMark/>
          </w:tcPr>
          <w:p w:rsidR="00FD2439" w:rsidRPr="00FD2439" w:rsidRDefault="00FD2439">
            <w:pPr>
              <w:suppressAutoHyphens/>
              <w:autoSpaceDE w:val="0"/>
              <w:snapToGrid w:val="0"/>
              <w:rPr>
                <w:rFonts w:ascii="Times New Roman" w:hAnsi="Times New Roman"/>
                <w:sz w:val="24"/>
                <w:szCs w:val="24"/>
                <w:lang w:eastAsia="ar-SA"/>
              </w:rPr>
            </w:pPr>
            <w:r w:rsidRPr="00FD2439">
              <w:rPr>
                <w:rFonts w:ascii="Times New Roman" w:hAnsi="Times New Roman"/>
                <w:sz w:val="24"/>
                <w:szCs w:val="24"/>
              </w:rPr>
              <w:t>(дата составления акта)</w:t>
            </w:r>
          </w:p>
        </w:tc>
      </w:tr>
    </w:tbl>
    <w:p w:rsidR="00FD2439" w:rsidRPr="00FD2439" w:rsidRDefault="00FD2439" w:rsidP="00FD2439">
      <w:pPr>
        <w:jc w:val="center"/>
        <w:rPr>
          <w:rFonts w:ascii="Times New Roman" w:hAnsi="Times New Roman"/>
          <w:sz w:val="24"/>
          <w:szCs w:val="24"/>
          <w:lang w:eastAsia="ar-SA"/>
        </w:rPr>
      </w:pPr>
    </w:p>
    <w:p w:rsidR="00FD2439" w:rsidRPr="00FD2439" w:rsidRDefault="00FD2439" w:rsidP="00FD2439">
      <w:pPr>
        <w:jc w:val="center"/>
        <w:rPr>
          <w:rFonts w:ascii="Times New Roman" w:hAnsi="Times New Roman"/>
          <w:b/>
          <w:bCs/>
          <w:sz w:val="24"/>
          <w:szCs w:val="24"/>
        </w:rPr>
      </w:pPr>
      <w:r w:rsidRPr="00FD2439">
        <w:rPr>
          <w:rFonts w:ascii="Times New Roman" w:hAnsi="Times New Roman"/>
          <w:b/>
          <w:bCs/>
          <w:sz w:val="24"/>
          <w:szCs w:val="24"/>
        </w:rPr>
        <w:t xml:space="preserve">АКТ </w:t>
      </w:r>
    </w:p>
    <w:p w:rsidR="00FD2439" w:rsidRPr="00FD2439" w:rsidRDefault="00FD2439" w:rsidP="00FD2439">
      <w:pPr>
        <w:jc w:val="center"/>
        <w:rPr>
          <w:rFonts w:ascii="Times New Roman" w:hAnsi="Times New Roman"/>
          <w:bCs/>
          <w:sz w:val="24"/>
          <w:szCs w:val="24"/>
        </w:rPr>
      </w:pPr>
      <w:r w:rsidRPr="00FD2439">
        <w:rPr>
          <w:rFonts w:ascii="Times New Roman" w:hAnsi="Times New Roman"/>
          <w:bCs/>
          <w:sz w:val="24"/>
          <w:szCs w:val="24"/>
        </w:rPr>
        <w:t>осмотра, обследования территории</w:t>
      </w:r>
    </w:p>
    <w:p w:rsidR="00FD2439" w:rsidRPr="00FD2439" w:rsidRDefault="00FD2439" w:rsidP="00FD2439">
      <w:pPr>
        <w:jc w:val="center"/>
        <w:rPr>
          <w:rFonts w:ascii="Times New Roman" w:hAnsi="Times New Roman"/>
          <w:b/>
          <w:bCs/>
          <w:sz w:val="24"/>
          <w:szCs w:val="24"/>
        </w:rPr>
      </w:pPr>
    </w:p>
    <w:p w:rsidR="00FD2439" w:rsidRPr="00FD2439" w:rsidRDefault="00FD2439" w:rsidP="00FD2439">
      <w:pPr>
        <w:pStyle w:val="22"/>
        <w:spacing w:after="0" w:line="240" w:lineRule="auto"/>
      </w:pPr>
      <w:r w:rsidRPr="00FD2439">
        <w:t>«___»__________ 20___г. на основании ____________________________________________________________________________________________________________________________________</w:t>
      </w:r>
    </w:p>
    <w:p w:rsidR="00FD2439" w:rsidRPr="00FD2439" w:rsidRDefault="00FD2439" w:rsidP="00FD2439">
      <w:pPr>
        <w:pStyle w:val="22"/>
        <w:spacing w:after="0" w:line="240" w:lineRule="auto"/>
        <w:jc w:val="center"/>
        <w:rPr>
          <w:rStyle w:val="FontStyle26"/>
          <w:b w:val="0"/>
          <w:sz w:val="24"/>
          <w:szCs w:val="24"/>
        </w:rPr>
      </w:pPr>
      <w:r w:rsidRPr="00FD2439">
        <w:rPr>
          <w:rStyle w:val="FontStyle26"/>
          <w:b w:val="0"/>
          <w:sz w:val="24"/>
          <w:szCs w:val="24"/>
        </w:rPr>
        <w:t>(дата, номер, наименование правового акта)</w:t>
      </w:r>
    </w:p>
    <w:p w:rsidR="00FD2439" w:rsidRPr="00FD2439" w:rsidRDefault="00FD2439" w:rsidP="00FD2439">
      <w:pPr>
        <w:pStyle w:val="22"/>
        <w:spacing w:after="0" w:line="240" w:lineRule="auto"/>
      </w:pPr>
      <w:r w:rsidRPr="00FD2439">
        <w:t>проведено обследование:________________________________________________________ ______________________________________________________________________________________________________________________________________________________________________________________________________</w:t>
      </w:r>
    </w:p>
    <w:p w:rsidR="00FD2439" w:rsidRPr="00FD2439" w:rsidRDefault="00FD2439" w:rsidP="00FD2439">
      <w:pPr>
        <w:jc w:val="center"/>
        <w:rPr>
          <w:rFonts w:ascii="Times New Roman" w:hAnsi="Times New Roman"/>
          <w:sz w:val="24"/>
          <w:szCs w:val="24"/>
        </w:rPr>
      </w:pPr>
      <w:proofErr w:type="gramStart"/>
      <w:r w:rsidRPr="00FD2439">
        <w:rPr>
          <w:rFonts w:ascii="Times New Roman" w:hAnsi="Times New Roman"/>
          <w:sz w:val="24"/>
          <w:szCs w:val="24"/>
        </w:rPr>
        <w:t>(дата, время, продолжительность, место проведения планового рейдового осмотра, обследования: район, территория)</w:t>
      </w:r>
      <w:proofErr w:type="gramEnd"/>
    </w:p>
    <w:p w:rsidR="00FD2439" w:rsidRPr="00FD2439" w:rsidRDefault="00FD2439" w:rsidP="00FD2439">
      <w:pPr>
        <w:jc w:val="both"/>
        <w:rPr>
          <w:rFonts w:ascii="Times New Roman" w:hAnsi="Times New Roman"/>
          <w:sz w:val="24"/>
          <w:szCs w:val="24"/>
          <w:u w:val="single"/>
        </w:rPr>
      </w:pPr>
    </w:p>
    <w:p w:rsidR="00FD2439" w:rsidRPr="00FD2439" w:rsidRDefault="00FD2439" w:rsidP="00FD2439">
      <w:pPr>
        <w:jc w:val="both"/>
        <w:rPr>
          <w:rFonts w:ascii="Times New Roman" w:hAnsi="Times New Roman"/>
          <w:sz w:val="24"/>
          <w:szCs w:val="24"/>
        </w:rPr>
      </w:pPr>
      <w:r w:rsidRPr="00FD2439">
        <w:rPr>
          <w:rFonts w:ascii="Times New Roman" w:hAnsi="Times New Roman"/>
          <w:sz w:val="24"/>
          <w:szCs w:val="24"/>
        </w:rPr>
        <w:lastRenderedPageBreak/>
        <w:t>Лица, проводившие осмотр территории: ___________________________________________</w:t>
      </w:r>
    </w:p>
    <w:p w:rsidR="00FD2439" w:rsidRPr="00FD2439" w:rsidRDefault="00FD2439" w:rsidP="00FD2439">
      <w:pPr>
        <w:pStyle w:val="22"/>
        <w:spacing w:after="0" w:line="240" w:lineRule="auto"/>
      </w:pPr>
      <w:r w:rsidRPr="00FD2439">
        <w:t>__________________________________________________________________</w:t>
      </w:r>
    </w:p>
    <w:p w:rsidR="00FD2439" w:rsidRPr="00FD2439" w:rsidRDefault="00FD2439" w:rsidP="00FD2439">
      <w:pPr>
        <w:pStyle w:val="22"/>
        <w:spacing w:after="0" w:line="240" w:lineRule="auto"/>
      </w:pPr>
      <w:r w:rsidRPr="00FD2439">
        <w:t>__________________________________________________________________</w:t>
      </w:r>
    </w:p>
    <w:p w:rsidR="00FD2439" w:rsidRPr="00FD2439" w:rsidRDefault="00FD2439" w:rsidP="00FD2439">
      <w:pPr>
        <w:jc w:val="both"/>
        <w:rPr>
          <w:rFonts w:ascii="Times New Roman" w:hAnsi="Times New Roman"/>
          <w:sz w:val="24"/>
          <w:szCs w:val="24"/>
        </w:rPr>
      </w:pPr>
    </w:p>
    <w:p w:rsidR="00FD2439" w:rsidRPr="00FD2439" w:rsidRDefault="00FD2439" w:rsidP="00FD2439">
      <w:pPr>
        <w:jc w:val="both"/>
        <w:rPr>
          <w:rFonts w:ascii="Times New Roman" w:hAnsi="Times New Roman"/>
          <w:sz w:val="24"/>
          <w:szCs w:val="24"/>
        </w:rPr>
      </w:pPr>
      <w:r w:rsidRPr="00FD2439">
        <w:rPr>
          <w:rFonts w:ascii="Times New Roman" w:hAnsi="Times New Roman"/>
          <w:sz w:val="24"/>
          <w:szCs w:val="24"/>
        </w:rPr>
        <w:t>При проведении осмотра территории присутствовали:_______________________________</w:t>
      </w:r>
    </w:p>
    <w:p w:rsidR="00FD2439" w:rsidRPr="00FD2439" w:rsidRDefault="00FD2439" w:rsidP="00FD2439">
      <w:pPr>
        <w:jc w:val="both"/>
        <w:rPr>
          <w:rFonts w:ascii="Times New Roman" w:hAnsi="Times New Roman"/>
          <w:sz w:val="24"/>
          <w:szCs w:val="24"/>
          <w:u w:val="single"/>
        </w:rPr>
      </w:pPr>
    </w:p>
    <w:p w:rsidR="00FD2439" w:rsidRPr="00FD2439" w:rsidRDefault="00FD2439" w:rsidP="00FD2439">
      <w:pPr>
        <w:pBdr>
          <w:top w:val="single" w:sz="4" w:space="1" w:color="000000"/>
        </w:pBdr>
        <w:rPr>
          <w:rFonts w:ascii="Times New Roman" w:hAnsi="Times New Roman"/>
          <w:sz w:val="24"/>
          <w:szCs w:val="24"/>
        </w:rPr>
      </w:pPr>
    </w:p>
    <w:p w:rsidR="00FD2439" w:rsidRPr="00FD2439" w:rsidRDefault="00FD2439" w:rsidP="00FD2439">
      <w:pPr>
        <w:pStyle w:val="22"/>
        <w:spacing w:after="0" w:line="240" w:lineRule="auto"/>
      </w:pPr>
      <w:r w:rsidRPr="00FD2439">
        <w:t xml:space="preserve">В ходе осмотра, обследования  территории </w:t>
      </w:r>
      <w:r w:rsidRPr="00FD2439">
        <w:rPr>
          <w:bCs/>
        </w:rPr>
        <w:t>установлено</w:t>
      </w:r>
      <w:r w:rsidRPr="00FD2439">
        <w:t xml:space="preserve">:__________________________________________________________________ </w:t>
      </w:r>
    </w:p>
    <w:p w:rsidR="00FD2439" w:rsidRPr="00FD2439" w:rsidRDefault="00FD2439" w:rsidP="00FD2439">
      <w:pPr>
        <w:pStyle w:val="22"/>
        <w:spacing w:after="0" w:line="240" w:lineRule="auto"/>
      </w:pPr>
      <w:r w:rsidRPr="00FD2439">
        <w:t>_________________________________________________________________________________________________________________________________________________________________________</w:t>
      </w:r>
    </w:p>
    <w:p w:rsidR="00FD2439" w:rsidRPr="00FD2439" w:rsidRDefault="00FD2439" w:rsidP="00FD2439">
      <w:pPr>
        <w:pStyle w:val="31"/>
        <w:tabs>
          <w:tab w:val="left" w:pos="170"/>
        </w:tabs>
        <w:spacing w:after="0"/>
        <w:rPr>
          <w:sz w:val="24"/>
          <w:szCs w:val="24"/>
        </w:rPr>
      </w:pPr>
      <w:r w:rsidRPr="00FD2439">
        <w:rPr>
          <w:sz w:val="24"/>
          <w:szCs w:val="24"/>
        </w:rPr>
        <w:t>Прилагаемые документы: ________________________________________________</w:t>
      </w:r>
      <w:r w:rsidRPr="00FD2439">
        <w:rPr>
          <w:sz w:val="24"/>
          <w:szCs w:val="24"/>
          <w:lang w:val="ru-RU"/>
        </w:rPr>
        <w:t>_________</w:t>
      </w:r>
      <w:r w:rsidRPr="00FD2439">
        <w:rPr>
          <w:sz w:val="24"/>
          <w:szCs w:val="24"/>
        </w:rPr>
        <w:t xml:space="preserve">____________________ </w:t>
      </w:r>
    </w:p>
    <w:p w:rsidR="00FD2439" w:rsidRPr="00FD2439" w:rsidRDefault="00FD2439" w:rsidP="00FD2439">
      <w:pPr>
        <w:pStyle w:val="31"/>
        <w:tabs>
          <w:tab w:val="left" w:pos="170"/>
        </w:tabs>
        <w:spacing w:after="0"/>
        <w:jc w:val="center"/>
        <w:rPr>
          <w:sz w:val="24"/>
          <w:szCs w:val="24"/>
        </w:rPr>
      </w:pPr>
      <w:r w:rsidRPr="00FD2439">
        <w:rPr>
          <w:sz w:val="24"/>
          <w:szCs w:val="24"/>
        </w:rPr>
        <w:t>(акт осмотра, обследования, фотоматериалы, протоколы отбора проб)</w:t>
      </w:r>
    </w:p>
    <w:p w:rsidR="00FD2439" w:rsidRPr="00FD2439" w:rsidRDefault="00FD2439" w:rsidP="00FD2439">
      <w:pPr>
        <w:rPr>
          <w:rFonts w:ascii="Times New Roman" w:hAnsi="Times New Roman"/>
          <w:sz w:val="24"/>
          <w:szCs w:val="24"/>
        </w:rPr>
      </w:pPr>
    </w:p>
    <w:p w:rsidR="00FD2439" w:rsidRPr="00FD2439" w:rsidRDefault="00FD2439" w:rsidP="00FD2439">
      <w:pPr>
        <w:rPr>
          <w:rFonts w:ascii="Times New Roman" w:hAnsi="Times New Roman"/>
          <w:sz w:val="24"/>
          <w:szCs w:val="24"/>
        </w:rPr>
      </w:pPr>
      <w:r w:rsidRPr="00FD2439">
        <w:rPr>
          <w:rFonts w:ascii="Times New Roman" w:hAnsi="Times New Roman"/>
          <w:sz w:val="24"/>
          <w:szCs w:val="24"/>
        </w:rPr>
        <w:t xml:space="preserve">Подписи лиц, проводивших осмотр, обследование:__________________________________ </w:t>
      </w:r>
    </w:p>
    <w:p w:rsidR="00FD2439" w:rsidRPr="00FD2439" w:rsidRDefault="00FD2439" w:rsidP="00FD2439">
      <w:pPr>
        <w:rPr>
          <w:rFonts w:ascii="Times New Roman" w:hAnsi="Times New Roman"/>
          <w:sz w:val="24"/>
          <w:szCs w:val="24"/>
        </w:rPr>
      </w:pPr>
      <w:r w:rsidRPr="00FD2439">
        <w:rPr>
          <w:rFonts w:ascii="Times New Roman" w:hAnsi="Times New Roman"/>
          <w:sz w:val="24"/>
          <w:szCs w:val="24"/>
        </w:rPr>
        <w:t xml:space="preserve">__________________________________________________________________________________________________________________________________________________________ </w:t>
      </w:r>
    </w:p>
    <w:p w:rsidR="00FD2439" w:rsidRPr="00FD2439" w:rsidRDefault="00FD2439" w:rsidP="00FD2439">
      <w:pPr>
        <w:rPr>
          <w:rFonts w:ascii="Times New Roman" w:hAnsi="Times New Roman"/>
          <w:sz w:val="24"/>
          <w:szCs w:val="24"/>
        </w:rPr>
      </w:pPr>
    </w:p>
    <w:p w:rsidR="00FD2439" w:rsidRPr="00FD2439" w:rsidRDefault="00FD2439" w:rsidP="00FD2439">
      <w:pPr>
        <w:rPr>
          <w:rFonts w:ascii="Times New Roman" w:hAnsi="Times New Roman"/>
          <w:sz w:val="24"/>
          <w:szCs w:val="24"/>
        </w:rPr>
      </w:pPr>
      <w:r w:rsidRPr="00FD2439">
        <w:rPr>
          <w:rFonts w:ascii="Times New Roman" w:hAnsi="Times New Roman"/>
          <w:sz w:val="24"/>
          <w:szCs w:val="24"/>
        </w:rPr>
        <w:t>Подписи лиц, присутствовавших при проведении осмотра:___________________________</w:t>
      </w:r>
    </w:p>
    <w:p w:rsidR="00FD2439" w:rsidRPr="00FD2439" w:rsidRDefault="00FD2439" w:rsidP="00FD2439">
      <w:pPr>
        <w:rPr>
          <w:rFonts w:ascii="Times New Roman" w:hAnsi="Times New Roman"/>
          <w:sz w:val="24"/>
          <w:szCs w:val="24"/>
        </w:rPr>
      </w:pPr>
      <w:r w:rsidRPr="00FD2439">
        <w:rPr>
          <w:rFonts w:ascii="Times New Roman" w:hAnsi="Times New Roman"/>
          <w:sz w:val="24"/>
          <w:szCs w:val="24"/>
        </w:rPr>
        <w:t xml:space="preserve">_____________________________________________________________________________ </w:t>
      </w:r>
    </w:p>
    <w:p w:rsidR="00FD2439" w:rsidRPr="00FD2439" w:rsidRDefault="00FD2439" w:rsidP="00FD2439">
      <w:pPr>
        <w:rPr>
          <w:rFonts w:ascii="Times New Roman" w:hAnsi="Times New Roman"/>
          <w:sz w:val="24"/>
          <w:szCs w:val="24"/>
        </w:rPr>
      </w:pPr>
      <w:r w:rsidRPr="00FD2439">
        <w:rPr>
          <w:rFonts w:ascii="Times New Roman" w:hAnsi="Times New Roman"/>
          <w:sz w:val="24"/>
          <w:szCs w:val="24"/>
        </w:rPr>
        <w:t xml:space="preserve">_____________________________________________________________________________ </w:t>
      </w:r>
    </w:p>
    <w:p w:rsidR="00FD2439" w:rsidRPr="00FD2439" w:rsidRDefault="00FD2439" w:rsidP="00FD2439">
      <w:pPr>
        <w:rPr>
          <w:rFonts w:ascii="Times New Roman" w:hAnsi="Times New Roman"/>
          <w:sz w:val="24"/>
          <w:szCs w:val="24"/>
        </w:rPr>
        <w:sectPr w:rsidR="00FD2439" w:rsidRPr="00FD2439">
          <w:footnotePr>
            <w:pos w:val="beneathText"/>
          </w:footnotePr>
          <w:pgSz w:w="11905" w:h="16837"/>
          <w:pgMar w:top="567" w:right="567" w:bottom="567" w:left="1134" w:header="720" w:footer="720" w:gutter="0"/>
          <w:cols w:space="720"/>
        </w:sectPr>
      </w:pPr>
    </w:p>
    <w:p w:rsidR="00FD2439" w:rsidRPr="00FD2439" w:rsidRDefault="00FD2439" w:rsidP="00FD2439">
      <w:pPr>
        <w:pStyle w:val="Style18"/>
        <w:widowControl/>
        <w:jc w:val="right"/>
        <w:rPr>
          <w:rStyle w:val="FontStyle23"/>
          <w:sz w:val="24"/>
          <w:szCs w:val="24"/>
        </w:rPr>
      </w:pPr>
      <w:r w:rsidRPr="00FD2439">
        <w:rPr>
          <w:rStyle w:val="FontStyle23"/>
          <w:sz w:val="24"/>
          <w:szCs w:val="24"/>
        </w:rPr>
        <w:lastRenderedPageBreak/>
        <w:t>Приложение к акту осмотра</w:t>
      </w:r>
    </w:p>
    <w:p w:rsidR="00FD2439" w:rsidRPr="00FD2439" w:rsidRDefault="00FD2439" w:rsidP="00FD2439">
      <w:pPr>
        <w:pStyle w:val="Style18"/>
        <w:widowControl/>
        <w:ind w:left="3475"/>
        <w:jc w:val="right"/>
      </w:pPr>
    </w:p>
    <w:p w:rsidR="00FD2439" w:rsidRPr="00FD2439" w:rsidRDefault="00FD2439" w:rsidP="00FD2439">
      <w:pPr>
        <w:pStyle w:val="Style18"/>
        <w:widowControl/>
        <w:ind w:left="3475"/>
        <w:jc w:val="center"/>
      </w:pPr>
    </w:p>
    <w:p w:rsidR="00FD2439" w:rsidRPr="00FD2439" w:rsidRDefault="00FD2439" w:rsidP="00FD2439">
      <w:pPr>
        <w:pStyle w:val="Style18"/>
        <w:widowControl/>
        <w:ind w:left="3475"/>
        <w:rPr>
          <w:b/>
        </w:rPr>
      </w:pPr>
      <w:bookmarkStart w:id="1" w:name="Par84"/>
      <w:bookmarkEnd w:id="1"/>
      <w:r w:rsidRPr="00FD2439">
        <w:rPr>
          <w:b/>
        </w:rPr>
        <w:t>ФОТОМАТЕРИАЛЫ</w:t>
      </w:r>
    </w:p>
    <w:p w:rsidR="00FD2439" w:rsidRPr="00FD2439" w:rsidRDefault="00FD2439" w:rsidP="00FD2439">
      <w:pPr>
        <w:jc w:val="center"/>
        <w:rPr>
          <w:rFonts w:ascii="Times New Roman" w:hAnsi="Times New Roman"/>
          <w:sz w:val="24"/>
          <w:szCs w:val="24"/>
        </w:rPr>
      </w:pPr>
      <w:r w:rsidRPr="00FD2439">
        <w:rPr>
          <w:rFonts w:ascii="Times New Roman" w:hAnsi="Times New Roman"/>
          <w:sz w:val="24"/>
          <w:szCs w:val="24"/>
        </w:rPr>
        <w:t>приложение к акту осмотра, обследования</w:t>
      </w:r>
    </w:p>
    <w:p w:rsidR="00FD2439" w:rsidRPr="00FD2439" w:rsidRDefault="00FD2439" w:rsidP="00FD2439">
      <w:pPr>
        <w:jc w:val="center"/>
        <w:rPr>
          <w:rFonts w:ascii="Times New Roman" w:hAnsi="Times New Roman"/>
          <w:sz w:val="24"/>
          <w:szCs w:val="24"/>
        </w:rPr>
      </w:pPr>
    </w:p>
    <w:p w:rsidR="00FD2439" w:rsidRPr="00FD2439" w:rsidRDefault="00FD2439" w:rsidP="00FD2439">
      <w:pPr>
        <w:pStyle w:val="ConsPlusNonformat"/>
        <w:jc w:val="center"/>
        <w:rPr>
          <w:rFonts w:ascii="Times New Roman" w:hAnsi="Times New Roman" w:cs="Times New Roman"/>
          <w:sz w:val="24"/>
          <w:szCs w:val="24"/>
        </w:rPr>
      </w:pPr>
      <w:r w:rsidRPr="00FD2439">
        <w:rPr>
          <w:rFonts w:ascii="Times New Roman" w:hAnsi="Times New Roman" w:cs="Times New Roman"/>
          <w:sz w:val="24"/>
          <w:szCs w:val="24"/>
        </w:rPr>
        <w:t>№ _________ от «_____» ____________________ 20__ г</w:t>
      </w:r>
    </w:p>
    <w:p w:rsidR="00FD2439" w:rsidRPr="00FD2439" w:rsidRDefault="00FD2439" w:rsidP="00FD2439">
      <w:pPr>
        <w:pStyle w:val="ConsPlusNonformat"/>
        <w:jc w:val="center"/>
        <w:rPr>
          <w:rFonts w:ascii="Times New Roman" w:hAnsi="Times New Roman" w:cs="Times New Roman"/>
          <w:sz w:val="24"/>
          <w:szCs w:val="24"/>
        </w:rPr>
      </w:pPr>
    </w:p>
    <w:tbl>
      <w:tblPr>
        <w:tblW w:w="0" w:type="auto"/>
        <w:jc w:val="center"/>
        <w:tblLayout w:type="fixed"/>
        <w:tblLook w:val="04A0"/>
      </w:tblPr>
      <w:tblGrid>
        <w:gridCol w:w="9500"/>
      </w:tblGrid>
      <w:tr w:rsidR="00FD2439" w:rsidRPr="00FD2439" w:rsidTr="00FD2439">
        <w:trPr>
          <w:trHeight w:val="2706"/>
          <w:jc w:val="center"/>
        </w:trPr>
        <w:tc>
          <w:tcPr>
            <w:tcW w:w="9500" w:type="dxa"/>
            <w:tcBorders>
              <w:top w:val="single" w:sz="4" w:space="0" w:color="000000"/>
              <w:left w:val="single" w:sz="4" w:space="0" w:color="000000"/>
              <w:bottom w:val="single" w:sz="4" w:space="0" w:color="000000"/>
              <w:right w:val="single" w:sz="4" w:space="0" w:color="000000"/>
            </w:tcBorders>
          </w:tcPr>
          <w:p w:rsidR="00FD2439" w:rsidRPr="00FD2439" w:rsidRDefault="00FD2439">
            <w:pPr>
              <w:pStyle w:val="ConsPlusNonformat"/>
              <w:snapToGrid w:val="0"/>
              <w:jc w:val="center"/>
              <w:rPr>
                <w:rFonts w:ascii="Times New Roman" w:hAnsi="Times New Roman" w:cs="Times New Roman"/>
                <w:sz w:val="24"/>
                <w:szCs w:val="24"/>
              </w:rPr>
            </w:pPr>
          </w:p>
          <w:p w:rsidR="00FD2439" w:rsidRPr="00FD2439" w:rsidRDefault="00FD2439">
            <w:pPr>
              <w:pStyle w:val="ConsPlusNonformat"/>
              <w:jc w:val="center"/>
              <w:rPr>
                <w:rFonts w:ascii="Times New Roman" w:hAnsi="Times New Roman" w:cs="Times New Roman"/>
                <w:sz w:val="24"/>
                <w:szCs w:val="24"/>
              </w:rPr>
            </w:pPr>
          </w:p>
          <w:p w:rsidR="00FD2439" w:rsidRPr="00FD2439" w:rsidRDefault="00FD2439">
            <w:pPr>
              <w:pStyle w:val="ConsPlusNonformat"/>
              <w:jc w:val="center"/>
              <w:rPr>
                <w:rFonts w:ascii="Times New Roman" w:hAnsi="Times New Roman" w:cs="Times New Roman"/>
                <w:sz w:val="24"/>
                <w:szCs w:val="24"/>
              </w:rPr>
            </w:pPr>
          </w:p>
          <w:p w:rsidR="00FD2439" w:rsidRPr="00FD2439" w:rsidRDefault="00FD2439">
            <w:pPr>
              <w:pStyle w:val="ConsPlusNonformat"/>
              <w:jc w:val="center"/>
              <w:rPr>
                <w:rFonts w:ascii="Times New Roman" w:hAnsi="Times New Roman" w:cs="Times New Roman"/>
                <w:sz w:val="24"/>
                <w:szCs w:val="24"/>
              </w:rPr>
            </w:pPr>
          </w:p>
          <w:p w:rsidR="00FD2439" w:rsidRPr="00FD2439" w:rsidRDefault="00FD2439">
            <w:pPr>
              <w:pStyle w:val="ConsPlusNonformat"/>
              <w:jc w:val="center"/>
              <w:rPr>
                <w:rFonts w:ascii="Times New Roman" w:hAnsi="Times New Roman" w:cs="Times New Roman"/>
                <w:sz w:val="24"/>
                <w:szCs w:val="24"/>
              </w:rPr>
            </w:pPr>
            <w:r w:rsidRPr="00FD2439">
              <w:rPr>
                <w:rFonts w:ascii="Times New Roman" w:hAnsi="Times New Roman" w:cs="Times New Roman"/>
                <w:sz w:val="24"/>
                <w:szCs w:val="24"/>
              </w:rPr>
              <w:t>МЕСТО ДЛЯ  ФОТОГРАФИИ</w:t>
            </w:r>
          </w:p>
          <w:p w:rsidR="00FD2439" w:rsidRPr="00FD2439" w:rsidRDefault="00FD2439">
            <w:pPr>
              <w:pStyle w:val="ConsPlusNonformat"/>
              <w:jc w:val="center"/>
              <w:rPr>
                <w:rFonts w:ascii="Times New Roman" w:hAnsi="Times New Roman" w:cs="Times New Roman"/>
                <w:sz w:val="24"/>
                <w:szCs w:val="24"/>
              </w:rPr>
            </w:pPr>
          </w:p>
          <w:p w:rsidR="00FD2439" w:rsidRPr="00FD2439" w:rsidRDefault="00FD2439">
            <w:pPr>
              <w:pStyle w:val="ConsPlusNonformat"/>
              <w:jc w:val="center"/>
              <w:rPr>
                <w:rFonts w:ascii="Times New Roman" w:hAnsi="Times New Roman" w:cs="Times New Roman"/>
                <w:sz w:val="24"/>
                <w:szCs w:val="24"/>
              </w:rPr>
            </w:pPr>
          </w:p>
          <w:p w:rsidR="00FD2439" w:rsidRPr="00FD2439" w:rsidRDefault="00FD2439">
            <w:pPr>
              <w:pStyle w:val="ConsPlusNonformat"/>
              <w:jc w:val="center"/>
              <w:rPr>
                <w:rFonts w:ascii="Times New Roman" w:hAnsi="Times New Roman" w:cs="Times New Roman"/>
                <w:sz w:val="24"/>
                <w:szCs w:val="24"/>
              </w:rPr>
            </w:pPr>
          </w:p>
          <w:p w:rsidR="00FD2439" w:rsidRPr="00FD2439" w:rsidRDefault="00FD2439">
            <w:pPr>
              <w:pStyle w:val="ConsPlusNonformat"/>
              <w:jc w:val="center"/>
              <w:rPr>
                <w:rFonts w:ascii="Times New Roman" w:hAnsi="Times New Roman" w:cs="Times New Roman"/>
                <w:sz w:val="24"/>
                <w:szCs w:val="24"/>
              </w:rPr>
            </w:pPr>
          </w:p>
          <w:p w:rsidR="00FD2439" w:rsidRPr="00FD2439" w:rsidRDefault="00FD2439">
            <w:pPr>
              <w:pStyle w:val="ConsPlusNonformat"/>
              <w:jc w:val="center"/>
              <w:rPr>
                <w:rFonts w:ascii="Times New Roman" w:hAnsi="Times New Roman" w:cs="Times New Roman"/>
                <w:sz w:val="24"/>
                <w:szCs w:val="24"/>
              </w:rPr>
            </w:pPr>
          </w:p>
          <w:p w:rsidR="00FD2439" w:rsidRPr="00FD2439" w:rsidRDefault="00FD2439">
            <w:pPr>
              <w:pStyle w:val="ConsPlusNonformat"/>
              <w:jc w:val="center"/>
              <w:rPr>
                <w:rFonts w:ascii="Times New Roman" w:hAnsi="Times New Roman" w:cs="Times New Roman"/>
                <w:sz w:val="24"/>
                <w:szCs w:val="24"/>
              </w:rPr>
            </w:pPr>
          </w:p>
          <w:p w:rsidR="00FD2439" w:rsidRPr="00FD2439" w:rsidRDefault="00FD2439">
            <w:pPr>
              <w:pStyle w:val="ConsPlusNonformat"/>
              <w:jc w:val="center"/>
              <w:rPr>
                <w:rFonts w:ascii="Times New Roman" w:hAnsi="Times New Roman" w:cs="Times New Roman"/>
                <w:sz w:val="24"/>
                <w:szCs w:val="24"/>
              </w:rPr>
            </w:pPr>
          </w:p>
        </w:tc>
      </w:tr>
    </w:tbl>
    <w:p w:rsidR="00FD2439" w:rsidRPr="00FD2439" w:rsidRDefault="00FD2439" w:rsidP="00FD2439">
      <w:pPr>
        <w:pStyle w:val="ConsPlusNonformat"/>
        <w:jc w:val="center"/>
        <w:rPr>
          <w:rFonts w:ascii="Times New Roman" w:hAnsi="Times New Roman" w:cs="Times New Roman"/>
          <w:sz w:val="24"/>
          <w:szCs w:val="24"/>
        </w:rPr>
      </w:pPr>
    </w:p>
    <w:p w:rsidR="00FD2439" w:rsidRPr="00FD2439" w:rsidRDefault="00FD2439" w:rsidP="00FD2439">
      <w:pPr>
        <w:pStyle w:val="ConsPlusNonformat"/>
        <w:jc w:val="center"/>
        <w:rPr>
          <w:rFonts w:ascii="Times New Roman" w:hAnsi="Times New Roman" w:cs="Times New Roman"/>
          <w:sz w:val="24"/>
          <w:szCs w:val="24"/>
        </w:rPr>
      </w:pPr>
      <w:r w:rsidRPr="00FD2439">
        <w:rPr>
          <w:rFonts w:ascii="Times New Roman" w:hAnsi="Times New Roman" w:cs="Times New Roman"/>
          <w:sz w:val="24"/>
          <w:szCs w:val="24"/>
        </w:rPr>
        <w:t>Фото № ______.</w:t>
      </w:r>
    </w:p>
    <w:p w:rsidR="00FD2439" w:rsidRPr="00FD2439" w:rsidRDefault="00FD2439" w:rsidP="00FD2439">
      <w:pPr>
        <w:pStyle w:val="ConsPlusNonformat"/>
        <w:jc w:val="center"/>
        <w:rPr>
          <w:rFonts w:ascii="Times New Roman" w:hAnsi="Times New Roman" w:cs="Times New Roman"/>
          <w:sz w:val="24"/>
          <w:szCs w:val="24"/>
        </w:rPr>
      </w:pPr>
      <w:r w:rsidRPr="00FD2439">
        <w:rPr>
          <w:rFonts w:ascii="Times New Roman" w:hAnsi="Times New Roman" w:cs="Times New Roman"/>
          <w:sz w:val="24"/>
          <w:szCs w:val="24"/>
        </w:rPr>
        <w:t>Краткая характеристика, местоположение (географическая привязка), дата съемки.</w:t>
      </w:r>
    </w:p>
    <w:p w:rsidR="00FD2439" w:rsidRPr="00FD2439" w:rsidRDefault="00FD2439" w:rsidP="00FD2439">
      <w:pPr>
        <w:pStyle w:val="ConsPlusNonformat"/>
        <w:jc w:val="center"/>
        <w:rPr>
          <w:rFonts w:ascii="Times New Roman" w:hAnsi="Times New Roman" w:cs="Times New Roman"/>
          <w:sz w:val="24"/>
          <w:szCs w:val="24"/>
        </w:rPr>
      </w:pPr>
    </w:p>
    <w:p w:rsidR="00FD2439" w:rsidRPr="00FD2439" w:rsidRDefault="00FD2439" w:rsidP="00FD2439">
      <w:pPr>
        <w:pStyle w:val="ConsPlusNonformat"/>
        <w:rPr>
          <w:rFonts w:ascii="Times New Roman" w:hAnsi="Times New Roman" w:cs="Times New Roman"/>
          <w:sz w:val="24"/>
          <w:szCs w:val="24"/>
        </w:rPr>
      </w:pPr>
      <w:r w:rsidRPr="00FD2439">
        <w:rPr>
          <w:rFonts w:ascii="Times New Roman" w:hAnsi="Times New Roman" w:cs="Times New Roman"/>
          <w:sz w:val="24"/>
          <w:szCs w:val="24"/>
        </w:rPr>
        <w:t>Составил</w:t>
      </w:r>
    </w:p>
    <w:p w:rsidR="00FD2439" w:rsidRPr="00FD2439" w:rsidRDefault="00FD2439" w:rsidP="00FD2439">
      <w:pPr>
        <w:pStyle w:val="ConsPlusNonformat"/>
        <w:jc w:val="center"/>
        <w:rPr>
          <w:rFonts w:ascii="Times New Roman" w:hAnsi="Times New Roman" w:cs="Times New Roman"/>
          <w:sz w:val="24"/>
          <w:szCs w:val="24"/>
        </w:rPr>
      </w:pPr>
      <w:r w:rsidRPr="00FD2439">
        <w:rPr>
          <w:rFonts w:ascii="Times New Roman" w:hAnsi="Times New Roman" w:cs="Times New Roman"/>
          <w:sz w:val="24"/>
          <w:szCs w:val="24"/>
        </w:rPr>
        <w:t>____________________________________    ___________________________________</w:t>
      </w:r>
    </w:p>
    <w:p w:rsidR="00FD2439" w:rsidRPr="00FD2439" w:rsidRDefault="00FD2439" w:rsidP="00FD2439">
      <w:pPr>
        <w:pStyle w:val="ConsPlusNonformat"/>
        <w:rPr>
          <w:rFonts w:ascii="Times New Roman" w:hAnsi="Times New Roman" w:cs="Times New Roman"/>
          <w:sz w:val="24"/>
          <w:szCs w:val="24"/>
        </w:rPr>
      </w:pPr>
      <w:r w:rsidRPr="00FD2439">
        <w:rPr>
          <w:rFonts w:ascii="Times New Roman" w:hAnsi="Times New Roman" w:cs="Times New Roman"/>
          <w:sz w:val="24"/>
          <w:szCs w:val="24"/>
        </w:rPr>
        <w:t xml:space="preserve">                                 (подпись, Ф.И.О.)                                                        (дата)</w:t>
      </w:r>
    </w:p>
    <w:p w:rsidR="00FD2439" w:rsidRPr="00FD2439" w:rsidRDefault="00FD2439" w:rsidP="00FD2439">
      <w:pPr>
        <w:pStyle w:val="ConsPlusNonformat"/>
        <w:jc w:val="center"/>
        <w:rPr>
          <w:rFonts w:ascii="Times New Roman" w:hAnsi="Times New Roman" w:cs="Times New Roman"/>
          <w:sz w:val="24"/>
          <w:szCs w:val="24"/>
        </w:rPr>
      </w:pPr>
    </w:p>
    <w:p w:rsidR="00FD2439" w:rsidRPr="00FD2439" w:rsidRDefault="00FD2439" w:rsidP="00FD2439">
      <w:pPr>
        <w:pStyle w:val="Style18"/>
        <w:widowControl/>
        <w:jc w:val="both"/>
      </w:pPr>
    </w:p>
    <w:p w:rsidR="00FD2439" w:rsidRPr="00FD2439" w:rsidRDefault="00FD2439" w:rsidP="00FD2439">
      <w:pPr>
        <w:pStyle w:val="Style18"/>
        <w:widowControl/>
        <w:jc w:val="both"/>
      </w:pPr>
    </w:p>
    <w:p w:rsidR="00FD2439" w:rsidRPr="00FD2439" w:rsidRDefault="00FD2439" w:rsidP="00FD2439">
      <w:pPr>
        <w:pStyle w:val="Style18"/>
        <w:widowControl/>
        <w:jc w:val="both"/>
      </w:pPr>
    </w:p>
    <w:p w:rsidR="00FD2439" w:rsidRPr="00FD2439" w:rsidRDefault="00FD2439" w:rsidP="00FD2439">
      <w:pPr>
        <w:pStyle w:val="Style18"/>
        <w:widowControl/>
        <w:jc w:val="both"/>
      </w:pPr>
    </w:p>
    <w:p w:rsidR="00FD2439" w:rsidRPr="00FD2439" w:rsidRDefault="00FD2439" w:rsidP="00FD2439">
      <w:pPr>
        <w:pStyle w:val="Style18"/>
        <w:widowControl/>
        <w:jc w:val="both"/>
      </w:pPr>
    </w:p>
    <w:p w:rsidR="00FD2439" w:rsidRPr="00FD2439" w:rsidRDefault="00FD2439" w:rsidP="00FD2439">
      <w:pPr>
        <w:pStyle w:val="Style18"/>
        <w:widowControl/>
        <w:jc w:val="both"/>
      </w:pPr>
    </w:p>
    <w:p w:rsidR="00FD2439" w:rsidRPr="00FD2439" w:rsidRDefault="00FD2439" w:rsidP="00FD2439">
      <w:pPr>
        <w:pStyle w:val="Style18"/>
        <w:widowControl/>
        <w:jc w:val="both"/>
      </w:pPr>
    </w:p>
    <w:p w:rsidR="00FD2439" w:rsidRPr="00FD2439" w:rsidRDefault="00FD2439" w:rsidP="00FD2439">
      <w:pPr>
        <w:pStyle w:val="Style18"/>
        <w:widowControl/>
        <w:jc w:val="both"/>
      </w:pPr>
    </w:p>
    <w:p w:rsidR="00FD2439" w:rsidRPr="00FD2439" w:rsidRDefault="00FD2439" w:rsidP="00FD2439">
      <w:pPr>
        <w:pStyle w:val="Style18"/>
        <w:widowControl/>
        <w:jc w:val="both"/>
      </w:pPr>
    </w:p>
    <w:p w:rsidR="00FD2439" w:rsidRPr="00FD2439" w:rsidRDefault="00FD2439" w:rsidP="00FD2439">
      <w:pPr>
        <w:pStyle w:val="Style18"/>
        <w:widowControl/>
        <w:jc w:val="both"/>
      </w:pPr>
    </w:p>
    <w:p w:rsidR="00FD2439" w:rsidRPr="00FD2439" w:rsidRDefault="00FD2439" w:rsidP="00FD2439">
      <w:pPr>
        <w:pStyle w:val="Style18"/>
        <w:widowControl/>
        <w:jc w:val="both"/>
      </w:pPr>
    </w:p>
    <w:p w:rsidR="00FD2439" w:rsidRPr="00FD2439" w:rsidRDefault="00FD2439" w:rsidP="00FD2439">
      <w:pPr>
        <w:pStyle w:val="Style18"/>
        <w:widowControl/>
        <w:jc w:val="both"/>
      </w:pPr>
    </w:p>
    <w:p w:rsidR="00FD2439" w:rsidRPr="00FD2439" w:rsidRDefault="00FD2439" w:rsidP="00FD2439">
      <w:pPr>
        <w:pStyle w:val="Style18"/>
        <w:widowControl/>
        <w:jc w:val="both"/>
      </w:pPr>
    </w:p>
    <w:p w:rsidR="00FD2439" w:rsidRPr="00FD2439" w:rsidRDefault="00FD2439" w:rsidP="00FD2439">
      <w:pPr>
        <w:pStyle w:val="Style18"/>
        <w:widowControl/>
        <w:jc w:val="both"/>
      </w:pPr>
    </w:p>
    <w:p w:rsidR="00FD2439" w:rsidRPr="00FD2439" w:rsidRDefault="00FD2439" w:rsidP="00FD2439">
      <w:pPr>
        <w:pStyle w:val="Style18"/>
        <w:widowControl/>
        <w:jc w:val="both"/>
      </w:pPr>
    </w:p>
    <w:p w:rsidR="00FD2439" w:rsidRPr="00FD2439" w:rsidRDefault="00FD2439" w:rsidP="00FD2439">
      <w:pPr>
        <w:pStyle w:val="Style18"/>
        <w:widowControl/>
        <w:jc w:val="both"/>
      </w:pPr>
    </w:p>
    <w:p w:rsidR="00FD2439" w:rsidRPr="00FD2439" w:rsidRDefault="00FD2439" w:rsidP="00FD2439">
      <w:pPr>
        <w:pStyle w:val="Style18"/>
        <w:widowControl/>
        <w:jc w:val="both"/>
      </w:pPr>
    </w:p>
    <w:p w:rsidR="00FD2439" w:rsidRPr="00FD2439" w:rsidRDefault="00FD2439" w:rsidP="00FD2439">
      <w:pPr>
        <w:pStyle w:val="Style18"/>
        <w:widowControl/>
        <w:jc w:val="both"/>
      </w:pPr>
    </w:p>
    <w:p w:rsidR="00FD2439" w:rsidRPr="00FD2439" w:rsidRDefault="00FD2439" w:rsidP="00FD2439">
      <w:pPr>
        <w:pStyle w:val="Style18"/>
        <w:widowControl/>
        <w:jc w:val="both"/>
      </w:pPr>
    </w:p>
    <w:p w:rsidR="00FD2439" w:rsidRPr="00FD2439" w:rsidRDefault="00FD2439" w:rsidP="00FD2439">
      <w:pPr>
        <w:pStyle w:val="Style18"/>
        <w:widowControl/>
        <w:jc w:val="both"/>
      </w:pPr>
    </w:p>
    <w:p w:rsidR="00FD2439" w:rsidRPr="00FD2439" w:rsidRDefault="00FD2439" w:rsidP="00FD2439">
      <w:pPr>
        <w:pStyle w:val="Style18"/>
        <w:widowControl/>
        <w:jc w:val="both"/>
      </w:pPr>
    </w:p>
    <w:p w:rsidR="00FD2439" w:rsidRPr="00FD2439" w:rsidRDefault="00FD2439" w:rsidP="00FD2439">
      <w:pPr>
        <w:pStyle w:val="Style18"/>
        <w:widowControl/>
        <w:jc w:val="both"/>
      </w:pPr>
    </w:p>
    <w:p w:rsidR="00FD2439" w:rsidRPr="00FD2439" w:rsidRDefault="00FD2439" w:rsidP="00FD2439">
      <w:pPr>
        <w:pStyle w:val="Style18"/>
        <w:widowControl/>
        <w:jc w:val="both"/>
      </w:pPr>
    </w:p>
    <w:p w:rsidR="00FD2439" w:rsidRPr="00FD2439" w:rsidRDefault="00FD2439" w:rsidP="00FD2439">
      <w:pPr>
        <w:pStyle w:val="Style18"/>
        <w:widowControl/>
        <w:jc w:val="both"/>
      </w:pPr>
    </w:p>
    <w:p w:rsidR="00FD2439" w:rsidRPr="00FD2439" w:rsidRDefault="00FD2439" w:rsidP="00FD2439">
      <w:pPr>
        <w:pStyle w:val="Style18"/>
        <w:widowControl/>
        <w:jc w:val="both"/>
      </w:pPr>
    </w:p>
    <w:p w:rsidR="00FD2439" w:rsidRPr="00FD2439" w:rsidRDefault="00FD2439" w:rsidP="00FD2439">
      <w:pPr>
        <w:pStyle w:val="Style18"/>
        <w:widowControl/>
        <w:jc w:val="right"/>
        <w:rPr>
          <w:rStyle w:val="FontStyle23"/>
          <w:sz w:val="24"/>
          <w:szCs w:val="24"/>
        </w:rPr>
      </w:pPr>
      <w:r w:rsidRPr="00FD2439">
        <w:rPr>
          <w:rStyle w:val="FontStyle23"/>
          <w:sz w:val="24"/>
          <w:szCs w:val="24"/>
        </w:rPr>
        <w:t>ПРИЛОЖЕНИЕ № 4</w:t>
      </w:r>
    </w:p>
    <w:p w:rsidR="00FD2439" w:rsidRPr="00FD2439" w:rsidRDefault="00FD2439" w:rsidP="00FD2439">
      <w:pPr>
        <w:pStyle w:val="Style8"/>
        <w:tabs>
          <w:tab w:val="left" w:pos="5060"/>
        </w:tabs>
        <w:ind w:left="4536"/>
        <w:jc w:val="right"/>
      </w:pPr>
      <w:r w:rsidRPr="00FD2439">
        <w:rPr>
          <w:rStyle w:val="FontStyle23"/>
          <w:sz w:val="24"/>
          <w:szCs w:val="24"/>
        </w:rPr>
        <w:t>к Порядку оформления заданий на проведение мероприятий  по контролю  и их содержанию, оформлению результатов мероприятий по контролю без взаимодействия с юридическими лицами, индивидуальными предпринимателями</w:t>
      </w:r>
    </w:p>
    <w:p w:rsidR="00FD2439" w:rsidRPr="00FD2439" w:rsidRDefault="00FD2439" w:rsidP="00FD2439">
      <w:pPr>
        <w:pStyle w:val="Style8"/>
        <w:widowControl/>
        <w:tabs>
          <w:tab w:val="left" w:pos="5060"/>
        </w:tabs>
        <w:ind w:left="5060"/>
        <w:jc w:val="right"/>
      </w:pPr>
    </w:p>
    <w:p w:rsidR="00FD2439" w:rsidRPr="00FD2439" w:rsidRDefault="00FD2439" w:rsidP="00FD2439">
      <w:pPr>
        <w:pStyle w:val="Style8"/>
        <w:widowControl/>
        <w:tabs>
          <w:tab w:val="left" w:pos="5060"/>
        </w:tabs>
        <w:ind w:left="5060"/>
        <w:jc w:val="right"/>
      </w:pPr>
    </w:p>
    <w:p w:rsidR="00FD2439" w:rsidRPr="00FD2439" w:rsidRDefault="00FD2439" w:rsidP="00FD2439">
      <w:pPr>
        <w:pStyle w:val="Style18"/>
        <w:widowControl/>
        <w:jc w:val="both"/>
        <w:rPr>
          <w:rStyle w:val="FontStyle29"/>
          <w:b w:val="0"/>
          <w:bCs w:val="0"/>
        </w:rPr>
      </w:pPr>
      <w:r w:rsidRPr="00FD2439">
        <w:rPr>
          <w:rStyle w:val="FontStyle29"/>
          <w:b w:val="0"/>
          <w:bCs w:val="0"/>
        </w:rPr>
        <w:t>____________________________                                           ___________________</w:t>
      </w:r>
    </w:p>
    <w:tbl>
      <w:tblPr>
        <w:tblW w:w="0" w:type="auto"/>
        <w:tblInd w:w="-28" w:type="dxa"/>
        <w:tblLayout w:type="fixed"/>
        <w:tblCellMar>
          <w:left w:w="0" w:type="dxa"/>
          <w:right w:w="0" w:type="dxa"/>
        </w:tblCellMar>
        <w:tblLook w:val="04A0"/>
      </w:tblPr>
      <w:tblGrid>
        <w:gridCol w:w="4528"/>
        <w:gridCol w:w="2446"/>
        <w:gridCol w:w="2656"/>
        <w:gridCol w:w="197"/>
      </w:tblGrid>
      <w:tr w:rsidR="00FD2439" w:rsidRPr="00FD2439" w:rsidTr="00FD2439">
        <w:trPr>
          <w:cantSplit/>
        </w:trPr>
        <w:tc>
          <w:tcPr>
            <w:tcW w:w="4528" w:type="dxa"/>
            <w:hideMark/>
          </w:tcPr>
          <w:p w:rsidR="00FD2439" w:rsidRPr="00FD2439" w:rsidRDefault="00FD2439">
            <w:pPr>
              <w:suppressAutoHyphens/>
              <w:autoSpaceDE w:val="0"/>
              <w:snapToGrid w:val="0"/>
              <w:jc w:val="center"/>
              <w:rPr>
                <w:rFonts w:ascii="Times New Roman" w:hAnsi="Times New Roman"/>
                <w:sz w:val="24"/>
                <w:szCs w:val="24"/>
                <w:lang w:eastAsia="ar-SA"/>
              </w:rPr>
            </w:pPr>
            <w:r w:rsidRPr="00FD2439">
              <w:rPr>
                <w:rFonts w:ascii="Times New Roman" w:hAnsi="Times New Roman"/>
                <w:sz w:val="24"/>
                <w:szCs w:val="24"/>
              </w:rPr>
              <w:t>(место составления акта)</w:t>
            </w:r>
          </w:p>
        </w:tc>
        <w:tc>
          <w:tcPr>
            <w:tcW w:w="2446" w:type="dxa"/>
          </w:tcPr>
          <w:p w:rsidR="00FD2439" w:rsidRPr="00FD2439" w:rsidRDefault="00FD2439">
            <w:pPr>
              <w:suppressAutoHyphens/>
              <w:autoSpaceDE w:val="0"/>
              <w:snapToGrid w:val="0"/>
              <w:ind w:left="142" w:hanging="142"/>
              <w:rPr>
                <w:rFonts w:ascii="Times New Roman" w:hAnsi="Times New Roman"/>
                <w:sz w:val="24"/>
                <w:szCs w:val="24"/>
                <w:lang w:eastAsia="ar-SA"/>
              </w:rPr>
            </w:pPr>
          </w:p>
        </w:tc>
        <w:tc>
          <w:tcPr>
            <w:tcW w:w="2656" w:type="dxa"/>
            <w:hideMark/>
          </w:tcPr>
          <w:p w:rsidR="00FD2439" w:rsidRPr="00FD2439" w:rsidRDefault="00FD2439">
            <w:pPr>
              <w:suppressAutoHyphens/>
              <w:autoSpaceDE w:val="0"/>
              <w:snapToGrid w:val="0"/>
              <w:rPr>
                <w:rFonts w:ascii="Times New Roman" w:hAnsi="Times New Roman"/>
                <w:sz w:val="24"/>
                <w:szCs w:val="24"/>
                <w:lang w:eastAsia="ar-SA"/>
              </w:rPr>
            </w:pPr>
            <w:r w:rsidRPr="00FD2439">
              <w:rPr>
                <w:rFonts w:ascii="Times New Roman" w:hAnsi="Times New Roman"/>
                <w:sz w:val="24"/>
                <w:szCs w:val="24"/>
              </w:rPr>
              <w:t xml:space="preserve">    (дата составления акта)</w:t>
            </w:r>
          </w:p>
        </w:tc>
        <w:tc>
          <w:tcPr>
            <w:tcW w:w="197" w:type="dxa"/>
          </w:tcPr>
          <w:p w:rsidR="00FD2439" w:rsidRPr="00FD2439" w:rsidRDefault="00FD2439">
            <w:pPr>
              <w:suppressAutoHyphens/>
              <w:snapToGrid w:val="0"/>
              <w:rPr>
                <w:rFonts w:ascii="Times New Roman" w:hAnsi="Times New Roman"/>
                <w:sz w:val="24"/>
                <w:szCs w:val="24"/>
                <w:lang w:eastAsia="ar-SA"/>
              </w:rPr>
            </w:pPr>
          </w:p>
        </w:tc>
      </w:tr>
    </w:tbl>
    <w:p w:rsidR="00FD2439" w:rsidRPr="00FD2439" w:rsidRDefault="00FD2439" w:rsidP="00FD2439">
      <w:pPr>
        <w:jc w:val="center"/>
        <w:rPr>
          <w:rFonts w:ascii="Times New Roman" w:hAnsi="Times New Roman"/>
          <w:sz w:val="24"/>
          <w:szCs w:val="24"/>
          <w:lang w:eastAsia="ar-SA"/>
        </w:rPr>
      </w:pPr>
    </w:p>
    <w:p w:rsidR="00FD2439" w:rsidRPr="00FD2439" w:rsidRDefault="00FD2439" w:rsidP="00FD2439">
      <w:pPr>
        <w:ind w:left="142" w:hanging="142"/>
        <w:jc w:val="center"/>
        <w:rPr>
          <w:rFonts w:ascii="Times New Roman" w:hAnsi="Times New Roman"/>
          <w:b/>
          <w:bCs/>
          <w:sz w:val="24"/>
          <w:szCs w:val="24"/>
        </w:rPr>
      </w:pPr>
      <w:r w:rsidRPr="00FD2439">
        <w:rPr>
          <w:rFonts w:ascii="Times New Roman" w:hAnsi="Times New Roman"/>
          <w:b/>
          <w:bCs/>
          <w:sz w:val="24"/>
          <w:szCs w:val="24"/>
        </w:rPr>
        <w:t>АКТ</w:t>
      </w:r>
    </w:p>
    <w:p w:rsidR="00FD2439" w:rsidRPr="00FD2439" w:rsidRDefault="00FD2439" w:rsidP="00FD2439">
      <w:pPr>
        <w:ind w:left="142" w:hanging="142"/>
        <w:jc w:val="center"/>
        <w:rPr>
          <w:rFonts w:ascii="Times New Roman" w:hAnsi="Times New Roman"/>
          <w:bCs/>
          <w:sz w:val="24"/>
          <w:szCs w:val="24"/>
        </w:rPr>
      </w:pPr>
      <w:r w:rsidRPr="00FD2439">
        <w:rPr>
          <w:rFonts w:ascii="Times New Roman" w:hAnsi="Times New Roman"/>
          <w:bCs/>
          <w:sz w:val="24"/>
          <w:szCs w:val="24"/>
        </w:rPr>
        <w:t>контрольного мероприятия</w:t>
      </w:r>
    </w:p>
    <w:p w:rsidR="00FD2439" w:rsidRPr="00FD2439" w:rsidRDefault="00FD2439" w:rsidP="00FD2439">
      <w:pPr>
        <w:ind w:left="142" w:hanging="142"/>
        <w:jc w:val="center"/>
        <w:rPr>
          <w:rFonts w:ascii="Times New Roman" w:hAnsi="Times New Roman"/>
          <w:bCs/>
          <w:sz w:val="24"/>
          <w:szCs w:val="24"/>
        </w:rPr>
      </w:pPr>
    </w:p>
    <w:p w:rsidR="00FD2439" w:rsidRPr="00FD2439" w:rsidRDefault="00FD2439" w:rsidP="00FD2439">
      <w:pPr>
        <w:pStyle w:val="22"/>
        <w:spacing w:after="0" w:line="240" w:lineRule="auto"/>
        <w:ind w:left="142" w:hanging="142"/>
      </w:pPr>
      <w:r w:rsidRPr="00FD2439">
        <w:t>«___»__________ 20___г.</w:t>
      </w:r>
    </w:p>
    <w:p w:rsidR="00FD2439" w:rsidRPr="00FD2439" w:rsidRDefault="00FD2439" w:rsidP="00FD2439">
      <w:pPr>
        <w:pStyle w:val="22"/>
        <w:spacing w:after="0" w:line="240" w:lineRule="auto"/>
      </w:pPr>
    </w:p>
    <w:p w:rsidR="00FD2439" w:rsidRPr="00FD2439" w:rsidRDefault="00FD2439" w:rsidP="00FD2439">
      <w:pPr>
        <w:pStyle w:val="22"/>
        <w:spacing w:after="0" w:line="240" w:lineRule="auto"/>
        <w:ind w:left="142" w:hanging="142"/>
      </w:pPr>
      <w:r w:rsidRPr="00FD2439">
        <w:t>на основании: _____________________________________________________________________</w:t>
      </w:r>
    </w:p>
    <w:p w:rsidR="00FD2439" w:rsidRPr="00FD2439" w:rsidRDefault="00FD2439" w:rsidP="00FD2439">
      <w:pPr>
        <w:pStyle w:val="22"/>
        <w:spacing w:after="0" w:line="240" w:lineRule="auto"/>
        <w:ind w:left="142" w:hanging="142"/>
      </w:pPr>
      <w:r w:rsidRPr="00FD2439">
        <w:t>__________________________________________________</w:t>
      </w:r>
      <w:r w:rsidR="001B0C94">
        <w:t>__________________________</w:t>
      </w:r>
    </w:p>
    <w:p w:rsidR="00FD2439" w:rsidRPr="00FD2439" w:rsidRDefault="00FD2439" w:rsidP="00FD2439">
      <w:pPr>
        <w:pStyle w:val="22"/>
        <w:spacing w:after="0" w:line="240" w:lineRule="auto"/>
        <w:ind w:left="142" w:hanging="142"/>
        <w:jc w:val="center"/>
        <w:rPr>
          <w:rStyle w:val="FontStyle26"/>
          <w:b w:val="0"/>
          <w:sz w:val="24"/>
          <w:szCs w:val="24"/>
        </w:rPr>
      </w:pPr>
      <w:r w:rsidRPr="00FD2439">
        <w:rPr>
          <w:rStyle w:val="FontStyle26"/>
          <w:b w:val="0"/>
          <w:sz w:val="24"/>
          <w:szCs w:val="24"/>
        </w:rPr>
        <w:t>(дата, номер, наименование правого акта)</w:t>
      </w:r>
    </w:p>
    <w:p w:rsidR="00FD2439" w:rsidRPr="00FD2439" w:rsidRDefault="00FD2439" w:rsidP="00FD2439">
      <w:pPr>
        <w:pStyle w:val="22"/>
        <w:spacing w:after="0" w:line="240" w:lineRule="auto"/>
        <w:ind w:left="142" w:hanging="142"/>
        <w:rPr>
          <w:shd w:val="clear" w:color="auto" w:fill="FFFF00"/>
        </w:rPr>
      </w:pPr>
    </w:p>
    <w:p w:rsidR="00FD2439" w:rsidRPr="00FD2439" w:rsidRDefault="00FD2439" w:rsidP="00FD2439">
      <w:pPr>
        <w:pStyle w:val="Style18"/>
        <w:widowControl/>
        <w:jc w:val="both"/>
      </w:pPr>
      <w:r w:rsidRPr="00FD2439">
        <w:t xml:space="preserve">проведено контрольное мероприятие по наблюдению за соблюдением обязательных требований посредством анализа   информации, поступившей в Администрацию: </w:t>
      </w:r>
    </w:p>
    <w:p w:rsidR="00FD2439" w:rsidRPr="00FD2439" w:rsidRDefault="00FD2439" w:rsidP="00FD2439">
      <w:pPr>
        <w:pStyle w:val="Style18"/>
        <w:widowControl/>
        <w:ind w:left="142" w:hanging="142"/>
        <w:jc w:val="both"/>
      </w:pPr>
      <w:r w:rsidRPr="00FD2439">
        <w:t>__________________________________________________________________________________</w:t>
      </w:r>
    </w:p>
    <w:p w:rsidR="00FD2439" w:rsidRPr="00FD2439" w:rsidRDefault="00FD2439" w:rsidP="00FD2439">
      <w:pPr>
        <w:ind w:left="142" w:hanging="142"/>
        <w:jc w:val="center"/>
        <w:rPr>
          <w:rFonts w:ascii="Times New Roman" w:hAnsi="Times New Roman"/>
          <w:sz w:val="24"/>
          <w:szCs w:val="24"/>
        </w:rPr>
      </w:pPr>
      <w:r w:rsidRPr="00FD2439">
        <w:rPr>
          <w:rFonts w:ascii="Times New Roman" w:hAnsi="Times New Roman"/>
          <w:sz w:val="24"/>
          <w:szCs w:val="24"/>
        </w:rPr>
        <w:t>(место проведения контрольного мероприятия, дата, время продолжительность)</w:t>
      </w:r>
    </w:p>
    <w:p w:rsidR="00FD2439" w:rsidRPr="00FD2439" w:rsidRDefault="00FD2439" w:rsidP="00FD2439">
      <w:pPr>
        <w:ind w:left="142" w:hanging="142"/>
        <w:jc w:val="center"/>
        <w:rPr>
          <w:rFonts w:ascii="Times New Roman" w:hAnsi="Times New Roman"/>
          <w:sz w:val="24"/>
          <w:szCs w:val="24"/>
        </w:rPr>
      </w:pPr>
    </w:p>
    <w:p w:rsidR="00FD2439" w:rsidRPr="00FD2439" w:rsidRDefault="00FD2439" w:rsidP="00FD2439">
      <w:pPr>
        <w:ind w:left="142" w:hanging="142"/>
        <w:jc w:val="both"/>
        <w:rPr>
          <w:rFonts w:ascii="Times New Roman" w:hAnsi="Times New Roman"/>
          <w:sz w:val="24"/>
          <w:szCs w:val="24"/>
        </w:rPr>
      </w:pPr>
      <w:r w:rsidRPr="00FD2439">
        <w:rPr>
          <w:rFonts w:ascii="Times New Roman" w:hAnsi="Times New Roman"/>
          <w:sz w:val="24"/>
          <w:szCs w:val="24"/>
        </w:rPr>
        <w:t>Лица, проводившие  контрольное мероприятие: _________________________________________</w:t>
      </w:r>
    </w:p>
    <w:p w:rsidR="00FD2439" w:rsidRPr="00FD2439" w:rsidRDefault="00FD2439" w:rsidP="00FD2439">
      <w:pPr>
        <w:ind w:left="142" w:hanging="142"/>
        <w:jc w:val="both"/>
        <w:rPr>
          <w:rFonts w:ascii="Times New Roman" w:hAnsi="Times New Roman"/>
          <w:sz w:val="24"/>
          <w:szCs w:val="24"/>
        </w:rPr>
      </w:pPr>
      <w:r w:rsidRPr="00FD2439">
        <w:rPr>
          <w:rFonts w:ascii="Times New Roman" w:hAnsi="Times New Roman"/>
          <w:sz w:val="24"/>
          <w:szCs w:val="24"/>
        </w:rPr>
        <w:t>__________________________________________________</w:t>
      </w:r>
      <w:r w:rsidR="001B0C94">
        <w:rPr>
          <w:rFonts w:ascii="Times New Roman" w:hAnsi="Times New Roman"/>
          <w:sz w:val="24"/>
          <w:szCs w:val="24"/>
        </w:rPr>
        <w:t>__________________________</w:t>
      </w:r>
    </w:p>
    <w:p w:rsidR="00FD2439" w:rsidRPr="00FD2439" w:rsidRDefault="00FD2439" w:rsidP="00FD2439">
      <w:pPr>
        <w:ind w:left="142" w:hanging="142"/>
        <w:jc w:val="both"/>
        <w:rPr>
          <w:rFonts w:ascii="Times New Roman" w:hAnsi="Times New Roman"/>
          <w:sz w:val="24"/>
          <w:szCs w:val="24"/>
          <w:u w:val="single"/>
        </w:rPr>
      </w:pPr>
    </w:p>
    <w:p w:rsidR="00FD2439" w:rsidRPr="00FD2439" w:rsidRDefault="00FD2439" w:rsidP="00FD2439">
      <w:pPr>
        <w:ind w:left="142" w:hanging="142"/>
        <w:jc w:val="both"/>
        <w:rPr>
          <w:rFonts w:ascii="Times New Roman" w:hAnsi="Times New Roman"/>
          <w:sz w:val="24"/>
          <w:szCs w:val="24"/>
        </w:rPr>
      </w:pPr>
      <w:r w:rsidRPr="00FD2439">
        <w:rPr>
          <w:rFonts w:ascii="Times New Roman" w:hAnsi="Times New Roman"/>
          <w:sz w:val="24"/>
          <w:szCs w:val="24"/>
        </w:rPr>
        <w:t>При проведении контрольного мероприятия присутствовали:______________________________</w:t>
      </w:r>
    </w:p>
    <w:p w:rsidR="00FD2439" w:rsidRPr="00FD2439" w:rsidRDefault="00FD2439" w:rsidP="00FD2439">
      <w:pPr>
        <w:ind w:left="142" w:hanging="142"/>
        <w:jc w:val="both"/>
        <w:rPr>
          <w:rFonts w:ascii="Times New Roman" w:hAnsi="Times New Roman"/>
          <w:sz w:val="24"/>
          <w:szCs w:val="24"/>
          <w:shd w:val="clear" w:color="auto" w:fill="FFFF00"/>
        </w:rPr>
      </w:pPr>
      <w:r w:rsidRPr="00FD2439">
        <w:rPr>
          <w:rFonts w:ascii="Times New Roman" w:hAnsi="Times New Roman"/>
          <w:sz w:val="24"/>
          <w:szCs w:val="24"/>
        </w:rPr>
        <w:t>__________________________________________________</w:t>
      </w:r>
      <w:r w:rsidR="001B0C94">
        <w:rPr>
          <w:rFonts w:ascii="Times New Roman" w:hAnsi="Times New Roman"/>
          <w:sz w:val="24"/>
          <w:szCs w:val="24"/>
        </w:rPr>
        <w:t>___________________________</w:t>
      </w:r>
      <w:r w:rsidRPr="00FD2439">
        <w:rPr>
          <w:rFonts w:ascii="Times New Roman" w:hAnsi="Times New Roman"/>
          <w:sz w:val="24"/>
          <w:szCs w:val="24"/>
        </w:rPr>
        <w:t xml:space="preserve">        </w:t>
      </w:r>
    </w:p>
    <w:p w:rsidR="00FD2439" w:rsidRPr="00FD2439" w:rsidRDefault="00FD2439" w:rsidP="00FD2439">
      <w:pPr>
        <w:pStyle w:val="22"/>
        <w:spacing w:after="0" w:line="240" w:lineRule="auto"/>
      </w:pPr>
      <w:r w:rsidRPr="00FD2439">
        <w:t xml:space="preserve">В ходе контрольного мероприятия </w:t>
      </w:r>
      <w:r w:rsidRPr="00FD2439">
        <w:rPr>
          <w:bCs/>
        </w:rPr>
        <w:t>установлено</w:t>
      </w:r>
      <w:r w:rsidRPr="00FD2439">
        <w:t>:_________________________________________</w:t>
      </w:r>
    </w:p>
    <w:p w:rsidR="00FD2439" w:rsidRPr="00FD2439" w:rsidRDefault="00FD2439" w:rsidP="00FD2439">
      <w:pPr>
        <w:pStyle w:val="22"/>
        <w:spacing w:after="0" w:line="240" w:lineRule="auto"/>
        <w:ind w:left="142" w:hanging="142"/>
      </w:pPr>
      <w:r w:rsidRPr="00FD2439">
        <w:t>__________________________________________________</w:t>
      </w:r>
      <w:r w:rsidR="001B0C94">
        <w:t>___________________________</w:t>
      </w:r>
    </w:p>
    <w:p w:rsidR="00FD2439" w:rsidRPr="00FD2439" w:rsidRDefault="00FD2439" w:rsidP="00FD2439">
      <w:pPr>
        <w:pStyle w:val="22"/>
        <w:spacing w:after="0" w:line="240" w:lineRule="auto"/>
        <w:ind w:left="142" w:hanging="142"/>
      </w:pPr>
      <w:r w:rsidRPr="00FD2439">
        <w:t>__________________________________________________</w:t>
      </w:r>
      <w:r w:rsidR="001B0C94">
        <w:t>___________________________</w:t>
      </w:r>
    </w:p>
    <w:p w:rsidR="00FD2439" w:rsidRPr="00FD2439" w:rsidRDefault="00FD2439" w:rsidP="00FD2439">
      <w:pPr>
        <w:pStyle w:val="22"/>
        <w:spacing w:after="0" w:line="240" w:lineRule="auto"/>
        <w:ind w:left="142" w:hanging="142"/>
      </w:pPr>
      <w:r w:rsidRPr="00FD2439">
        <w:t>__________________________________________________</w:t>
      </w:r>
      <w:r w:rsidR="001B0C94">
        <w:t>___________________________</w:t>
      </w:r>
    </w:p>
    <w:p w:rsidR="00FD2439" w:rsidRPr="00FD2439" w:rsidRDefault="00FD2439" w:rsidP="00FD2439">
      <w:pPr>
        <w:pStyle w:val="31"/>
        <w:tabs>
          <w:tab w:val="left" w:pos="0"/>
        </w:tabs>
        <w:spacing w:after="0"/>
        <w:rPr>
          <w:sz w:val="24"/>
          <w:szCs w:val="24"/>
          <w:lang w:val="ru-RU"/>
        </w:rPr>
      </w:pPr>
      <w:r w:rsidRPr="00FD2439">
        <w:rPr>
          <w:sz w:val="24"/>
          <w:szCs w:val="24"/>
        </w:rPr>
        <w:lastRenderedPageBreak/>
        <w:t xml:space="preserve">Прилагаемые документы: </w:t>
      </w:r>
      <w:r w:rsidRPr="00FD2439">
        <w:rPr>
          <w:sz w:val="24"/>
          <w:szCs w:val="24"/>
          <w:lang w:val="ru-RU"/>
        </w:rPr>
        <w:t>______________________________________________________________________</w:t>
      </w:r>
      <w:r w:rsidRPr="00FD2439">
        <w:rPr>
          <w:sz w:val="24"/>
          <w:szCs w:val="24"/>
        </w:rPr>
        <w:t>_________________________</w:t>
      </w:r>
      <w:r w:rsidRPr="00FD2439">
        <w:rPr>
          <w:sz w:val="24"/>
          <w:szCs w:val="24"/>
          <w:lang w:val="ru-RU"/>
        </w:rPr>
        <w:t>_____________________________________</w:t>
      </w:r>
      <w:r w:rsidR="001B0C94">
        <w:rPr>
          <w:sz w:val="24"/>
          <w:szCs w:val="24"/>
          <w:lang w:val="ru-RU"/>
        </w:rPr>
        <w:t>______________________</w:t>
      </w:r>
    </w:p>
    <w:p w:rsidR="00FD2439" w:rsidRPr="00FD2439" w:rsidRDefault="00FD2439" w:rsidP="00FD2439">
      <w:pPr>
        <w:rPr>
          <w:rFonts w:ascii="Times New Roman" w:hAnsi="Times New Roman"/>
          <w:sz w:val="24"/>
          <w:szCs w:val="24"/>
        </w:rPr>
      </w:pPr>
      <w:r w:rsidRPr="00FD2439">
        <w:rPr>
          <w:rFonts w:ascii="Times New Roman" w:hAnsi="Times New Roman"/>
          <w:sz w:val="24"/>
          <w:szCs w:val="24"/>
        </w:rPr>
        <w:t>Подписи лиц, проводивших осмотр, обследование:______________________________________</w:t>
      </w:r>
    </w:p>
    <w:p w:rsidR="00FD2439" w:rsidRPr="00FD2439" w:rsidRDefault="00FD2439" w:rsidP="00FD2439">
      <w:pPr>
        <w:rPr>
          <w:rFonts w:ascii="Times New Roman" w:hAnsi="Times New Roman"/>
          <w:sz w:val="24"/>
          <w:szCs w:val="24"/>
        </w:rPr>
      </w:pPr>
      <w:r w:rsidRPr="00FD2439">
        <w:rPr>
          <w:rFonts w:ascii="Times New Roman" w:hAnsi="Times New Roman"/>
          <w:sz w:val="24"/>
          <w:szCs w:val="24"/>
        </w:rPr>
        <w:t>__________________________________________________</w:t>
      </w:r>
      <w:r w:rsidR="001B0C94">
        <w:rPr>
          <w:rFonts w:ascii="Times New Roman" w:hAnsi="Times New Roman"/>
          <w:sz w:val="24"/>
          <w:szCs w:val="24"/>
        </w:rPr>
        <w:t>__________________________</w:t>
      </w:r>
    </w:p>
    <w:p w:rsidR="00FD2439" w:rsidRPr="00FD2439" w:rsidRDefault="00FD2439" w:rsidP="00FD2439">
      <w:pPr>
        <w:rPr>
          <w:rFonts w:ascii="Times New Roman" w:hAnsi="Times New Roman"/>
          <w:sz w:val="24"/>
          <w:szCs w:val="24"/>
        </w:rPr>
      </w:pPr>
      <w:r w:rsidRPr="00FD2439">
        <w:rPr>
          <w:rFonts w:ascii="Times New Roman" w:hAnsi="Times New Roman"/>
          <w:sz w:val="24"/>
          <w:szCs w:val="24"/>
        </w:rPr>
        <w:t>__________________________________________________</w:t>
      </w:r>
      <w:r w:rsidR="001B0C94">
        <w:rPr>
          <w:rFonts w:ascii="Times New Roman" w:hAnsi="Times New Roman"/>
          <w:sz w:val="24"/>
          <w:szCs w:val="24"/>
        </w:rPr>
        <w:t>___________________________</w:t>
      </w:r>
    </w:p>
    <w:p w:rsidR="00FD2439" w:rsidRPr="00FD2439" w:rsidRDefault="00FD2439" w:rsidP="00FD2439">
      <w:pPr>
        <w:rPr>
          <w:rFonts w:ascii="Times New Roman" w:hAnsi="Times New Roman"/>
          <w:sz w:val="24"/>
          <w:szCs w:val="24"/>
        </w:rPr>
      </w:pPr>
      <w:r w:rsidRPr="00FD2439">
        <w:rPr>
          <w:rFonts w:ascii="Times New Roman" w:hAnsi="Times New Roman"/>
          <w:sz w:val="24"/>
          <w:szCs w:val="24"/>
        </w:rPr>
        <w:t>Подписи лиц, присутствовавших при проведении контрольного мероприятия:_______________</w:t>
      </w:r>
    </w:p>
    <w:p w:rsidR="00FD2439" w:rsidRPr="00FD2439" w:rsidRDefault="00FD2439" w:rsidP="00FD2439">
      <w:pPr>
        <w:rPr>
          <w:rFonts w:ascii="Times New Roman" w:hAnsi="Times New Roman"/>
          <w:sz w:val="24"/>
          <w:szCs w:val="24"/>
        </w:rPr>
      </w:pPr>
      <w:r w:rsidRPr="00FD2439">
        <w:rPr>
          <w:rFonts w:ascii="Times New Roman" w:hAnsi="Times New Roman"/>
          <w:sz w:val="24"/>
          <w:szCs w:val="24"/>
        </w:rPr>
        <w:t>__________________________________________________</w:t>
      </w:r>
      <w:r w:rsidR="001B0C94">
        <w:rPr>
          <w:rFonts w:ascii="Times New Roman" w:hAnsi="Times New Roman"/>
          <w:sz w:val="24"/>
          <w:szCs w:val="24"/>
        </w:rPr>
        <w:t>___________________________</w:t>
      </w:r>
    </w:p>
    <w:p w:rsidR="00FD2439" w:rsidRPr="00FD2439" w:rsidRDefault="00FD2439" w:rsidP="001B0C94">
      <w:pPr>
        <w:rPr>
          <w:rStyle w:val="FontStyle29"/>
          <w:b w:val="0"/>
          <w:bCs w:val="0"/>
        </w:rPr>
      </w:pPr>
      <w:r w:rsidRPr="00FD2439">
        <w:rPr>
          <w:rFonts w:ascii="Times New Roman" w:hAnsi="Times New Roman"/>
          <w:sz w:val="24"/>
          <w:szCs w:val="24"/>
        </w:rPr>
        <w:t>_____________________________________________________________________________</w:t>
      </w:r>
    </w:p>
    <w:p w:rsidR="00FD2439" w:rsidRPr="00FD2439" w:rsidRDefault="00FD2439" w:rsidP="00FD2439">
      <w:pPr>
        <w:pStyle w:val="Style8"/>
        <w:widowControl/>
        <w:tabs>
          <w:tab w:val="left" w:pos="0"/>
        </w:tabs>
        <w:rPr>
          <w:rStyle w:val="FontStyle29"/>
          <w:b w:val="0"/>
          <w:bCs w:val="0"/>
        </w:rPr>
      </w:pPr>
    </w:p>
    <w:p w:rsidR="00FD2439" w:rsidRPr="00FD2439" w:rsidRDefault="00FD2439" w:rsidP="00FD2439">
      <w:pPr>
        <w:jc w:val="right"/>
        <w:rPr>
          <w:rStyle w:val="FontStyle23"/>
          <w:sz w:val="24"/>
          <w:szCs w:val="24"/>
        </w:rPr>
      </w:pPr>
      <w:r w:rsidRPr="00FD2439">
        <w:rPr>
          <w:rStyle w:val="FontStyle23"/>
          <w:sz w:val="24"/>
          <w:szCs w:val="24"/>
        </w:rPr>
        <w:t>ПРИЛОЖЕНИЕ № 5</w:t>
      </w:r>
    </w:p>
    <w:p w:rsidR="00FD2439" w:rsidRPr="00FD2439" w:rsidRDefault="00FD2439" w:rsidP="00FD2439">
      <w:pPr>
        <w:pStyle w:val="Style8"/>
        <w:tabs>
          <w:tab w:val="left" w:pos="5060"/>
        </w:tabs>
        <w:ind w:left="4536"/>
        <w:jc w:val="right"/>
      </w:pPr>
      <w:r w:rsidRPr="00FD2439">
        <w:rPr>
          <w:rStyle w:val="FontStyle23"/>
          <w:sz w:val="24"/>
          <w:szCs w:val="24"/>
        </w:rPr>
        <w:t>к Порядку оформления заданий на проведение мероприятий  по контролю  и их содержанию, оформлению результатов мероприятий по контролю без взаимодействия с юридическими лицами, индивидуальными предпринимателями</w:t>
      </w:r>
    </w:p>
    <w:p w:rsidR="00FD2439" w:rsidRPr="00FD2439" w:rsidRDefault="00FD2439" w:rsidP="00FD2439">
      <w:pPr>
        <w:pStyle w:val="Style8"/>
        <w:widowControl/>
        <w:tabs>
          <w:tab w:val="left" w:pos="5060"/>
        </w:tabs>
        <w:ind w:left="5060"/>
        <w:jc w:val="right"/>
      </w:pPr>
    </w:p>
    <w:p w:rsidR="00FD2439" w:rsidRPr="00FD2439" w:rsidRDefault="00FD2439" w:rsidP="00FD2439">
      <w:pPr>
        <w:rPr>
          <w:rFonts w:ascii="Times New Roman" w:hAnsi="Times New Roman"/>
          <w:sz w:val="24"/>
          <w:szCs w:val="24"/>
        </w:rPr>
      </w:pPr>
      <w:r w:rsidRPr="00FD2439">
        <w:rPr>
          <w:rFonts w:ascii="Times New Roman" w:hAnsi="Times New Roman"/>
          <w:sz w:val="24"/>
          <w:szCs w:val="24"/>
        </w:rPr>
        <w:t>__________________________________________________________________________________</w:t>
      </w:r>
    </w:p>
    <w:p w:rsidR="00FD2439" w:rsidRPr="00FD2439" w:rsidRDefault="00FD2439" w:rsidP="00FD2439">
      <w:pPr>
        <w:tabs>
          <w:tab w:val="left" w:pos="9720"/>
        </w:tabs>
        <w:ind w:right="-55"/>
        <w:jc w:val="center"/>
        <w:rPr>
          <w:rFonts w:ascii="Times New Roman" w:hAnsi="Times New Roman"/>
          <w:sz w:val="24"/>
          <w:szCs w:val="24"/>
        </w:rPr>
      </w:pPr>
      <w:proofErr w:type="gramStart"/>
      <w:r w:rsidRPr="00FD2439">
        <w:rPr>
          <w:rFonts w:ascii="Times New Roman" w:hAnsi="Times New Roman"/>
          <w:sz w:val="24"/>
          <w:szCs w:val="24"/>
        </w:rPr>
        <w:t>(наименование органа муниципального контроля</w:t>
      </w:r>
      <w:proofErr w:type="gramEnd"/>
    </w:p>
    <w:p w:rsidR="00FD2439" w:rsidRPr="00FD2439" w:rsidRDefault="00FD2439" w:rsidP="00FD2439">
      <w:pPr>
        <w:pStyle w:val="Style7"/>
        <w:widowControl/>
        <w:tabs>
          <w:tab w:val="left" w:pos="5347"/>
        </w:tabs>
        <w:jc w:val="left"/>
        <w:rPr>
          <w:shd w:val="clear" w:color="auto" w:fill="FFFF00"/>
        </w:rPr>
      </w:pPr>
    </w:p>
    <w:p w:rsidR="00FD2439" w:rsidRPr="00FD2439" w:rsidRDefault="00FD2439" w:rsidP="00FD2439">
      <w:pPr>
        <w:pStyle w:val="Style2"/>
        <w:widowControl/>
        <w:spacing w:line="240" w:lineRule="auto"/>
        <w:ind w:left="142" w:hanging="142"/>
        <w:jc w:val="center"/>
      </w:pPr>
      <w:r w:rsidRPr="00FD2439">
        <w:rPr>
          <w:rStyle w:val="FontStyle13"/>
          <w:sz w:val="24"/>
          <w:szCs w:val="24"/>
        </w:rPr>
        <w:t xml:space="preserve">Отчет о выполнении </w:t>
      </w:r>
      <w:r w:rsidRPr="00FD2439">
        <w:t>мероприятия по контролю без взаимодействия с юридическим лицом, индивидуальным предпринимателем</w:t>
      </w:r>
    </w:p>
    <w:p w:rsidR="00FD2439" w:rsidRPr="00FD2439" w:rsidRDefault="00FD2439" w:rsidP="00FD2439">
      <w:pPr>
        <w:ind w:left="142" w:hanging="142"/>
        <w:jc w:val="center"/>
        <w:rPr>
          <w:rFonts w:ascii="Times New Roman" w:hAnsi="Times New Roman"/>
          <w:sz w:val="24"/>
          <w:szCs w:val="24"/>
        </w:rPr>
      </w:pPr>
    </w:p>
    <w:tbl>
      <w:tblPr>
        <w:tblW w:w="0" w:type="auto"/>
        <w:tblInd w:w="40" w:type="dxa"/>
        <w:tblLayout w:type="fixed"/>
        <w:tblCellMar>
          <w:left w:w="40" w:type="dxa"/>
          <w:right w:w="40" w:type="dxa"/>
        </w:tblCellMar>
        <w:tblLook w:val="04A0"/>
      </w:tblPr>
      <w:tblGrid>
        <w:gridCol w:w="2835"/>
        <w:gridCol w:w="3119"/>
        <w:gridCol w:w="3852"/>
      </w:tblGrid>
      <w:tr w:rsidR="00FD2439" w:rsidRPr="00FD2439" w:rsidTr="00FD2439">
        <w:tc>
          <w:tcPr>
            <w:tcW w:w="2835" w:type="dxa"/>
            <w:tcBorders>
              <w:top w:val="single" w:sz="4" w:space="0" w:color="000000"/>
              <w:left w:val="single" w:sz="4" w:space="0" w:color="000000"/>
              <w:bottom w:val="single" w:sz="4" w:space="0" w:color="000000"/>
              <w:right w:val="nil"/>
            </w:tcBorders>
            <w:hideMark/>
          </w:tcPr>
          <w:p w:rsidR="00FD2439" w:rsidRPr="00FD2439" w:rsidRDefault="00FD2439">
            <w:pPr>
              <w:pStyle w:val="Style4"/>
              <w:widowControl/>
              <w:snapToGrid w:val="0"/>
              <w:ind w:left="142" w:hanging="142"/>
              <w:jc w:val="center"/>
              <w:rPr>
                <w:rStyle w:val="FontStyle13"/>
                <w:sz w:val="24"/>
                <w:szCs w:val="24"/>
              </w:rPr>
            </w:pPr>
            <w:r w:rsidRPr="00FD2439">
              <w:rPr>
                <w:rStyle w:val="FontStyle13"/>
                <w:sz w:val="24"/>
                <w:szCs w:val="24"/>
              </w:rPr>
              <w:t>Дата и время начала проведения мероприятия по контролю без взаимодействия с юридическим лицом, индивидуальным предпринимателем</w:t>
            </w:r>
          </w:p>
        </w:tc>
        <w:tc>
          <w:tcPr>
            <w:tcW w:w="3119" w:type="dxa"/>
            <w:tcBorders>
              <w:top w:val="single" w:sz="4" w:space="0" w:color="000000"/>
              <w:left w:val="single" w:sz="4" w:space="0" w:color="000000"/>
              <w:bottom w:val="single" w:sz="4" w:space="0" w:color="000000"/>
              <w:right w:val="nil"/>
            </w:tcBorders>
            <w:hideMark/>
          </w:tcPr>
          <w:p w:rsidR="00FD2439" w:rsidRPr="00FD2439" w:rsidRDefault="00FD2439">
            <w:pPr>
              <w:pStyle w:val="Style4"/>
              <w:widowControl/>
              <w:snapToGrid w:val="0"/>
              <w:ind w:left="142" w:hanging="142"/>
              <w:jc w:val="center"/>
              <w:rPr>
                <w:rStyle w:val="FontStyle13"/>
                <w:sz w:val="24"/>
                <w:szCs w:val="24"/>
              </w:rPr>
            </w:pPr>
            <w:r w:rsidRPr="00FD2439">
              <w:rPr>
                <w:rStyle w:val="FontStyle13"/>
                <w:sz w:val="24"/>
                <w:szCs w:val="24"/>
              </w:rPr>
              <w:t>Дата и время окончания проведения мероприятия по контролю без взаимодействия с юридическим лицом, индивидуальным предпринимателем</w:t>
            </w:r>
          </w:p>
        </w:tc>
        <w:tc>
          <w:tcPr>
            <w:tcW w:w="3852" w:type="dxa"/>
            <w:tcBorders>
              <w:top w:val="single" w:sz="4" w:space="0" w:color="000000"/>
              <w:left w:val="single" w:sz="4" w:space="0" w:color="000000"/>
              <w:bottom w:val="single" w:sz="4" w:space="0" w:color="000000"/>
              <w:right w:val="single" w:sz="4" w:space="0" w:color="000000"/>
            </w:tcBorders>
            <w:hideMark/>
          </w:tcPr>
          <w:p w:rsidR="00FD2439" w:rsidRPr="00FD2439" w:rsidRDefault="00FD2439">
            <w:pPr>
              <w:pStyle w:val="Style4"/>
              <w:widowControl/>
              <w:snapToGrid w:val="0"/>
              <w:ind w:left="142" w:hanging="142"/>
              <w:jc w:val="center"/>
              <w:rPr>
                <w:rStyle w:val="FontStyle13"/>
                <w:sz w:val="24"/>
                <w:szCs w:val="24"/>
              </w:rPr>
            </w:pPr>
            <w:r w:rsidRPr="00FD2439">
              <w:rPr>
                <w:rStyle w:val="FontStyle13"/>
                <w:sz w:val="24"/>
                <w:szCs w:val="24"/>
              </w:rPr>
              <w:t>Результаты проведения мероприятия по контролю без взаимодействия с юридическим лицом, индивидуальным предпринимателем</w:t>
            </w:r>
          </w:p>
        </w:tc>
      </w:tr>
      <w:tr w:rsidR="00FD2439" w:rsidRPr="00FD2439" w:rsidTr="00FD2439">
        <w:tc>
          <w:tcPr>
            <w:tcW w:w="2835" w:type="dxa"/>
            <w:tcBorders>
              <w:top w:val="nil"/>
              <w:left w:val="single" w:sz="4" w:space="0" w:color="000000"/>
              <w:bottom w:val="single" w:sz="4" w:space="0" w:color="000000"/>
              <w:right w:val="nil"/>
            </w:tcBorders>
            <w:hideMark/>
          </w:tcPr>
          <w:p w:rsidR="00FD2439" w:rsidRPr="00FD2439" w:rsidRDefault="00FD2439">
            <w:pPr>
              <w:pStyle w:val="Style4"/>
              <w:widowControl/>
              <w:snapToGrid w:val="0"/>
              <w:ind w:left="142" w:hanging="142"/>
              <w:jc w:val="center"/>
              <w:rPr>
                <w:rStyle w:val="FontStyle13"/>
                <w:sz w:val="24"/>
                <w:szCs w:val="24"/>
              </w:rPr>
            </w:pPr>
            <w:r w:rsidRPr="00FD2439">
              <w:rPr>
                <w:rStyle w:val="FontStyle13"/>
                <w:sz w:val="24"/>
                <w:szCs w:val="24"/>
              </w:rPr>
              <w:t>1</w:t>
            </w:r>
          </w:p>
        </w:tc>
        <w:tc>
          <w:tcPr>
            <w:tcW w:w="3119" w:type="dxa"/>
            <w:tcBorders>
              <w:top w:val="nil"/>
              <w:left w:val="single" w:sz="4" w:space="0" w:color="000000"/>
              <w:bottom w:val="single" w:sz="4" w:space="0" w:color="000000"/>
              <w:right w:val="nil"/>
            </w:tcBorders>
            <w:hideMark/>
          </w:tcPr>
          <w:p w:rsidR="00FD2439" w:rsidRPr="00FD2439" w:rsidRDefault="00FD2439">
            <w:pPr>
              <w:pStyle w:val="Style4"/>
              <w:widowControl/>
              <w:snapToGrid w:val="0"/>
              <w:ind w:left="142" w:hanging="142"/>
              <w:jc w:val="center"/>
              <w:rPr>
                <w:rStyle w:val="FontStyle13"/>
                <w:sz w:val="24"/>
                <w:szCs w:val="24"/>
              </w:rPr>
            </w:pPr>
            <w:r w:rsidRPr="00FD2439">
              <w:rPr>
                <w:rStyle w:val="FontStyle13"/>
                <w:sz w:val="24"/>
                <w:szCs w:val="24"/>
              </w:rPr>
              <w:t>2</w:t>
            </w:r>
          </w:p>
        </w:tc>
        <w:tc>
          <w:tcPr>
            <w:tcW w:w="3852" w:type="dxa"/>
            <w:tcBorders>
              <w:top w:val="nil"/>
              <w:left w:val="single" w:sz="4" w:space="0" w:color="000000"/>
              <w:bottom w:val="single" w:sz="4" w:space="0" w:color="000000"/>
              <w:right w:val="single" w:sz="4" w:space="0" w:color="000000"/>
            </w:tcBorders>
            <w:hideMark/>
          </w:tcPr>
          <w:p w:rsidR="00FD2439" w:rsidRPr="00FD2439" w:rsidRDefault="00FD2439">
            <w:pPr>
              <w:pStyle w:val="Style4"/>
              <w:widowControl/>
              <w:snapToGrid w:val="0"/>
              <w:ind w:left="142" w:hanging="142"/>
              <w:jc w:val="center"/>
            </w:pPr>
            <w:r w:rsidRPr="00FD2439">
              <w:rPr>
                <w:rStyle w:val="FontStyle13"/>
                <w:sz w:val="24"/>
                <w:szCs w:val="24"/>
              </w:rPr>
              <w:t>3</w:t>
            </w:r>
          </w:p>
        </w:tc>
      </w:tr>
    </w:tbl>
    <w:p w:rsidR="00FD2439" w:rsidRPr="00FD2439" w:rsidRDefault="00FD2439" w:rsidP="00FD2439">
      <w:pPr>
        <w:pStyle w:val="Style6"/>
        <w:widowControl/>
        <w:spacing w:line="240" w:lineRule="auto"/>
        <w:jc w:val="both"/>
        <w:rPr>
          <w:rStyle w:val="FontStyle13"/>
          <w:sz w:val="24"/>
          <w:szCs w:val="24"/>
        </w:rPr>
      </w:pPr>
      <w:r w:rsidRPr="00FD2439">
        <w:rPr>
          <w:rStyle w:val="FontStyle13"/>
          <w:sz w:val="24"/>
          <w:szCs w:val="24"/>
        </w:rPr>
        <w:t xml:space="preserve">Отчет </w:t>
      </w:r>
      <w:proofErr w:type="gramStart"/>
      <w:r w:rsidRPr="00FD2439">
        <w:rPr>
          <w:rStyle w:val="FontStyle13"/>
          <w:sz w:val="24"/>
          <w:szCs w:val="24"/>
        </w:rPr>
        <w:t>о выполнении задания по проведению мероприятия по контролю без взаимодействия с юридическим лицом</w:t>
      </w:r>
      <w:proofErr w:type="gramEnd"/>
      <w:r w:rsidRPr="00FD2439">
        <w:rPr>
          <w:rStyle w:val="FontStyle13"/>
          <w:sz w:val="24"/>
          <w:szCs w:val="24"/>
        </w:rPr>
        <w:t>, индивидуальным предпринимателем сдал:</w:t>
      </w:r>
    </w:p>
    <w:p w:rsidR="00FD2439" w:rsidRPr="00FD2439" w:rsidRDefault="00FD2439" w:rsidP="00FD2439">
      <w:pPr>
        <w:pStyle w:val="Style1"/>
        <w:widowControl/>
        <w:tabs>
          <w:tab w:val="left" w:leader="underscore" w:pos="3202"/>
          <w:tab w:val="left" w:leader="underscore" w:pos="5362"/>
        </w:tabs>
        <w:spacing w:line="240" w:lineRule="auto"/>
        <w:ind w:left="142" w:hanging="142"/>
        <w:jc w:val="center"/>
        <w:rPr>
          <w:rStyle w:val="FontStyle16"/>
          <w:sz w:val="24"/>
          <w:szCs w:val="24"/>
        </w:rPr>
      </w:pPr>
      <w:r w:rsidRPr="00FD2439">
        <w:rPr>
          <w:rStyle w:val="FontStyle16"/>
          <w:sz w:val="24"/>
          <w:szCs w:val="24"/>
        </w:rPr>
        <w:tab/>
      </w:r>
      <w:r w:rsidRPr="00FD2439">
        <w:rPr>
          <w:rStyle w:val="FontStyle16"/>
          <w:sz w:val="24"/>
          <w:szCs w:val="24"/>
        </w:rPr>
        <w:tab/>
        <w:t xml:space="preserve">  ___________________________</w:t>
      </w:r>
    </w:p>
    <w:p w:rsidR="00FD2439" w:rsidRPr="00FD2439" w:rsidRDefault="00FD2439" w:rsidP="00FD2439">
      <w:pPr>
        <w:pStyle w:val="Style7"/>
        <w:widowControl/>
        <w:tabs>
          <w:tab w:val="left" w:pos="2381"/>
        </w:tabs>
        <w:ind w:left="142" w:hanging="142"/>
        <w:rPr>
          <w:rStyle w:val="FontStyle18"/>
          <w:sz w:val="24"/>
          <w:szCs w:val="24"/>
        </w:rPr>
      </w:pPr>
      <w:r w:rsidRPr="00FD2439">
        <w:rPr>
          <w:rStyle w:val="FontStyle18"/>
          <w:sz w:val="24"/>
          <w:szCs w:val="24"/>
        </w:rPr>
        <w:t>(подпись, дата)</w:t>
      </w:r>
      <w:r w:rsidRPr="00FD2439">
        <w:rPr>
          <w:rStyle w:val="FontStyle18"/>
          <w:sz w:val="24"/>
          <w:szCs w:val="24"/>
        </w:rPr>
        <w:tab/>
        <w:t xml:space="preserve">        (фамилия и инициалы)</w:t>
      </w:r>
    </w:p>
    <w:p w:rsidR="00FD2439" w:rsidRPr="00FD2439" w:rsidRDefault="00FD2439" w:rsidP="00FD2439">
      <w:pPr>
        <w:pStyle w:val="Style6"/>
        <w:widowControl/>
        <w:spacing w:line="240" w:lineRule="auto"/>
        <w:rPr>
          <w:rStyle w:val="FontStyle13"/>
          <w:sz w:val="24"/>
          <w:szCs w:val="24"/>
        </w:rPr>
      </w:pPr>
      <w:r w:rsidRPr="00FD2439">
        <w:rPr>
          <w:rStyle w:val="FontStyle13"/>
          <w:sz w:val="24"/>
          <w:szCs w:val="24"/>
        </w:rPr>
        <w:t xml:space="preserve">Отчет </w:t>
      </w:r>
      <w:proofErr w:type="gramStart"/>
      <w:r w:rsidRPr="00FD2439">
        <w:rPr>
          <w:rStyle w:val="FontStyle13"/>
          <w:sz w:val="24"/>
          <w:szCs w:val="24"/>
        </w:rPr>
        <w:t>о выполнении задания по проведению мероприятия по контролю без взаимодействия с юридическим лицом</w:t>
      </w:r>
      <w:proofErr w:type="gramEnd"/>
      <w:r w:rsidRPr="00FD2439">
        <w:rPr>
          <w:rStyle w:val="FontStyle13"/>
          <w:sz w:val="24"/>
          <w:szCs w:val="24"/>
        </w:rPr>
        <w:t>, индивидуальным предпринимателем принял:</w:t>
      </w:r>
    </w:p>
    <w:p w:rsidR="00FD2439" w:rsidRPr="00FD2439" w:rsidRDefault="00FD2439" w:rsidP="00FD2439">
      <w:pPr>
        <w:pStyle w:val="Style5"/>
        <w:widowControl/>
        <w:tabs>
          <w:tab w:val="left" w:leader="underscore" w:pos="3869"/>
          <w:tab w:val="left" w:leader="underscore" w:pos="6739"/>
          <w:tab w:val="left" w:leader="underscore" w:pos="9923"/>
        </w:tabs>
        <w:ind w:left="142" w:hanging="142"/>
        <w:jc w:val="both"/>
        <w:rPr>
          <w:rStyle w:val="FontStyle17"/>
          <w:sz w:val="24"/>
          <w:szCs w:val="24"/>
        </w:rPr>
      </w:pPr>
      <w:r w:rsidRPr="00FD2439">
        <w:rPr>
          <w:rStyle w:val="FontStyle17"/>
          <w:sz w:val="24"/>
          <w:szCs w:val="24"/>
        </w:rPr>
        <w:tab/>
      </w:r>
      <w:r w:rsidRPr="00FD2439">
        <w:rPr>
          <w:rStyle w:val="FontStyle17"/>
          <w:sz w:val="24"/>
          <w:szCs w:val="24"/>
        </w:rPr>
        <w:tab/>
      </w:r>
      <w:r w:rsidRPr="00FD2439">
        <w:rPr>
          <w:rStyle w:val="FontStyle17"/>
          <w:sz w:val="24"/>
          <w:szCs w:val="24"/>
        </w:rPr>
        <w:tab/>
        <w:t>/________________________</w:t>
      </w:r>
    </w:p>
    <w:p w:rsidR="00FD2439" w:rsidRPr="00FD2439" w:rsidRDefault="00FD2439" w:rsidP="00FD2439">
      <w:pPr>
        <w:pStyle w:val="Style5"/>
        <w:widowControl/>
        <w:tabs>
          <w:tab w:val="left" w:leader="underscore" w:pos="3869"/>
          <w:tab w:val="left" w:leader="underscore" w:pos="6739"/>
          <w:tab w:val="left" w:leader="underscore" w:pos="8894"/>
        </w:tabs>
        <w:ind w:left="142" w:hanging="142"/>
        <w:jc w:val="both"/>
        <w:rPr>
          <w:rStyle w:val="FontStyle18"/>
          <w:sz w:val="24"/>
          <w:szCs w:val="24"/>
        </w:rPr>
      </w:pPr>
      <w:r w:rsidRPr="00FD2439">
        <w:rPr>
          <w:rStyle w:val="FontStyle18"/>
          <w:sz w:val="24"/>
          <w:szCs w:val="24"/>
        </w:rPr>
        <w:t xml:space="preserve">       (должность, подпись, дата)                                                              (фамилия и инициалы)</w:t>
      </w:r>
    </w:p>
    <w:p w:rsidR="000E6F54" w:rsidRPr="00FD2439" w:rsidRDefault="000E6F54" w:rsidP="000E6F54">
      <w:pPr>
        <w:rPr>
          <w:rFonts w:ascii="Times New Roman" w:hAnsi="Times New Roman"/>
          <w:sz w:val="24"/>
          <w:szCs w:val="24"/>
        </w:rPr>
        <w:sectPr w:rsidR="000E6F54" w:rsidRPr="00FD2439">
          <w:pgSz w:w="11906" w:h="16838"/>
          <w:pgMar w:top="1134" w:right="850" w:bottom="899" w:left="1701" w:header="708" w:footer="394" w:gutter="0"/>
          <w:cols w:space="720"/>
        </w:sectPr>
      </w:pPr>
    </w:p>
    <w:p w:rsidR="000E6F54" w:rsidRPr="00FD2439" w:rsidRDefault="000E6F54" w:rsidP="000E6F54">
      <w:pPr>
        <w:pStyle w:val="ConsNormal"/>
        <w:widowControl/>
        <w:ind w:right="0" w:firstLine="0"/>
        <w:rPr>
          <w:rFonts w:ascii="Times New Roman" w:hAnsi="Times New Roman" w:cs="Times New Roman"/>
          <w:sz w:val="24"/>
          <w:szCs w:val="24"/>
        </w:rPr>
      </w:pPr>
    </w:p>
    <w:p w:rsidR="007E7CF0" w:rsidRPr="00FD2439" w:rsidRDefault="007E7CF0" w:rsidP="007E7CF0">
      <w:pPr>
        <w:ind w:left="5940"/>
        <w:jc w:val="center"/>
        <w:rPr>
          <w:rFonts w:ascii="Times New Roman" w:hAnsi="Times New Roman"/>
          <w:sz w:val="24"/>
          <w:szCs w:val="24"/>
        </w:rPr>
      </w:pPr>
    </w:p>
    <w:p w:rsidR="007E7CF0" w:rsidRPr="00FD2439" w:rsidRDefault="007E7CF0" w:rsidP="007E7CF0">
      <w:pPr>
        <w:spacing w:after="0" w:line="240" w:lineRule="auto"/>
        <w:jc w:val="center"/>
        <w:rPr>
          <w:rFonts w:ascii="Times New Roman" w:hAnsi="Times New Roman"/>
          <w:b/>
          <w:sz w:val="24"/>
          <w:szCs w:val="24"/>
        </w:rPr>
      </w:pPr>
    </w:p>
    <w:p w:rsidR="007E7CF0" w:rsidRPr="00FD2439" w:rsidRDefault="007E7CF0" w:rsidP="007E7CF0">
      <w:pPr>
        <w:rPr>
          <w:rFonts w:ascii="Times New Roman" w:hAnsi="Times New Roman"/>
          <w:sz w:val="24"/>
          <w:szCs w:val="24"/>
        </w:rPr>
      </w:pPr>
      <w:r w:rsidRPr="00FD2439">
        <w:rPr>
          <w:rFonts w:ascii="Times New Roman" w:hAnsi="Times New Roman"/>
          <w:sz w:val="24"/>
          <w:szCs w:val="24"/>
        </w:rPr>
        <w:t xml:space="preserve">                                             СОДЕРЖАНИЕ:</w:t>
      </w:r>
    </w:p>
    <w:p w:rsidR="00FD2439" w:rsidRPr="00FD2439" w:rsidRDefault="007E7CF0" w:rsidP="001B0C94">
      <w:pPr>
        <w:pStyle w:val="ConsNonformat"/>
        <w:ind w:right="0"/>
        <w:rPr>
          <w:rFonts w:ascii="Times New Roman" w:hAnsi="Times New Roman" w:cs="Times New Roman"/>
          <w:sz w:val="24"/>
          <w:szCs w:val="24"/>
        </w:rPr>
      </w:pPr>
      <w:r w:rsidRPr="00FD2439">
        <w:rPr>
          <w:rFonts w:ascii="Times New Roman" w:hAnsi="Times New Roman" w:cs="Times New Roman"/>
          <w:sz w:val="24"/>
          <w:szCs w:val="24"/>
        </w:rPr>
        <w:t>1.Постановление админис</w:t>
      </w:r>
      <w:r w:rsidR="00FD2439" w:rsidRPr="00FD2439">
        <w:rPr>
          <w:rFonts w:ascii="Times New Roman" w:hAnsi="Times New Roman" w:cs="Times New Roman"/>
          <w:sz w:val="24"/>
          <w:szCs w:val="24"/>
        </w:rPr>
        <w:t>25.10.2019 № 113 «</w:t>
      </w:r>
      <w:r w:rsidRPr="00FD2439">
        <w:rPr>
          <w:rFonts w:ascii="Times New Roman" w:hAnsi="Times New Roman" w:cs="Times New Roman"/>
          <w:sz w:val="24"/>
          <w:szCs w:val="24"/>
        </w:rPr>
        <w:t xml:space="preserve"> </w:t>
      </w:r>
      <w:r w:rsidR="00FD2439" w:rsidRPr="00FD2439">
        <w:rPr>
          <w:rFonts w:ascii="Times New Roman" w:hAnsi="Times New Roman" w:cs="Times New Roman"/>
          <w:sz w:val="24"/>
          <w:szCs w:val="24"/>
        </w:rPr>
        <w:t>Об утверждении порядка ведения реестра расходных обязательств муниципального образования Новотроицкого сельсовета Колыванского района</w:t>
      </w:r>
    </w:p>
    <w:p w:rsidR="00FD2439" w:rsidRPr="00FD2439" w:rsidRDefault="00FD2439" w:rsidP="001B0C94">
      <w:pPr>
        <w:pStyle w:val="ConsNonformat"/>
        <w:ind w:right="0"/>
        <w:rPr>
          <w:rFonts w:ascii="Times New Roman" w:hAnsi="Times New Roman" w:cs="Times New Roman"/>
          <w:sz w:val="24"/>
          <w:szCs w:val="24"/>
        </w:rPr>
      </w:pPr>
      <w:r w:rsidRPr="00FD2439">
        <w:rPr>
          <w:rFonts w:ascii="Times New Roman" w:hAnsi="Times New Roman" w:cs="Times New Roman"/>
          <w:sz w:val="24"/>
          <w:szCs w:val="24"/>
        </w:rPr>
        <w:t xml:space="preserve"> Новосибирской области»</w:t>
      </w:r>
    </w:p>
    <w:p w:rsidR="001B0C94" w:rsidRDefault="007E7CF0" w:rsidP="001B0C94">
      <w:pPr>
        <w:widowControl w:val="0"/>
        <w:outlineLvl w:val="0"/>
        <w:rPr>
          <w:rFonts w:ascii="Times New Roman" w:hAnsi="Times New Roman"/>
          <w:b/>
          <w:bCs/>
          <w:sz w:val="24"/>
          <w:szCs w:val="24"/>
        </w:rPr>
      </w:pPr>
      <w:r w:rsidRPr="00FD2439">
        <w:rPr>
          <w:rFonts w:ascii="Times New Roman" w:hAnsi="Times New Roman"/>
          <w:sz w:val="24"/>
          <w:szCs w:val="24"/>
        </w:rPr>
        <w:t xml:space="preserve">2.Постановление администрации Новотроицкого сельсовета Колыванского района Новосибирской области от </w:t>
      </w:r>
      <w:r w:rsidR="00FD2439" w:rsidRPr="00FD2439">
        <w:rPr>
          <w:rFonts w:ascii="Times New Roman" w:hAnsi="Times New Roman"/>
          <w:sz w:val="24"/>
          <w:szCs w:val="24"/>
        </w:rPr>
        <w:t xml:space="preserve">25.10.2019 № 114 «Об утверждении </w:t>
      </w:r>
      <w:r w:rsidR="00FD2439" w:rsidRPr="00FD2439">
        <w:rPr>
          <w:rFonts w:ascii="Times New Roman" w:hAnsi="Times New Roman"/>
          <w:bCs/>
          <w:sz w:val="24"/>
          <w:szCs w:val="24"/>
        </w:rPr>
        <w:t>Порядка и методики планирования бюджетных ассигнований бюджета Новотроицкого сельсовета Колыванского района Новосибирской области на 2020год  и плановый период 2021-2022 годов»</w:t>
      </w:r>
    </w:p>
    <w:p w:rsidR="001B0C94" w:rsidRDefault="00FD2439" w:rsidP="001B0C94">
      <w:pPr>
        <w:widowControl w:val="0"/>
        <w:outlineLvl w:val="0"/>
        <w:rPr>
          <w:rFonts w:ascii="Times New Roman" w:hAnsi="Times New Roman"/>
          <w:b/>
          <w:bCs/>
          <w:sz w:val="24"/>
          <w:szCs w:val="24"/>
        </w:rPr>
      </w:pPr>
      <w:r w:rsidRPr="00FD2439">
        <w:rPr>
          <w:rFonts w:ascii="Times New Roman" w:hAnsi="Times New Roman"/>
          <w:sz w:val="24"/>
          <w:szCs w:val="24"/>
        </w:rPr>
        <w:t>3.Постановление администрации Новотроицкого сельсовета Колыванского района Новосибирской области от 25.10.2019 № 115 «Об отмене постановления администрации Новотроицкого сельсовета Колыванского района Новосибирской области от 24.06.2014 № 99»</w:t>
      </w:r>
    </w:p>
    <w:p w:rsidR="00FD2439" w:rsidRPr="001B0C94" w:rsidRDefault="00FD2439" w:rsidP="001B0C94">
      <w:pPr>
        <w:widowControl w:val="0"/>
        <w:outlineLvl w:val="0"/>
        <w:rPr>
          <w:rFonts w:ascii="Times New Roman" w:hAnsi="Times New Roman"/>
          <w:b/>
          <w:bCs/>
          <w:sz w:val="24"/>
          <w:szCs w:val="24"/>
        </w:rPr>
      </w:pPr>
      <w:r w:rsidRPr="00FD2439">
        <w:rPr>
          <w:rFonts w:ascii="Times New Roman" w:hAnsi="Times New Roman"/>
          <w:sz w:val="24"/>
          <w:szCs w:val="24"/>
        </w:rPr>
        <w:t>4.Постановление администрации Новотроицкого сельсовета Колыванского района Новосибирской области от 30.10.2019 № 116 «Об утверждении перечня автомобильных дорог общего пользования местного значения Новотроицкого сельсовета Колыванского района Новосибирской области»</w:t>
      </w:r>
    </w:p>
    <w:p w:rsidR="00FD2439" w:rsidRPr="001B0C94" w:rsidRDefault="00FD2439" w:rsidP="001B0C94">
      <w:pPr>
        <w:pStyle w:val="a4"/>
        <w:rPr>
          <w:rFonts w:ascii="Times New Roman" w:eastAsia="Andale Sans UI" w:hAnsi="Times New Roman" w:cs="Times New Roman"/>
          <w:b/>
          <w:bCs/>
          <w:kern w:val="2"/>
          <w:sz w:val="24"/>
          <w:szCs w:val="24"/>
          <w:lang w:eastAsia="ar-SA"/>
        </w:rPr>
      </w:pPr>
      <w:r w:rsidRPr="001B0C94">
        <w:rPr>
          <w:rFonts w:ascii="Times New Roman" w:hAnsi="Times New Roman" w:cs="Times New Roman"/>
          <w:sz w:val="24"/>
          <w:szCs w:val="24"/>
        </w:rPr>
        <w:t>5.Постановление администрации Новотроицкого сельсовета Колыванского района Новосибирской области от</w:t>
      </w:r>
      <w:r w:rsidR="007E7CF0" w:rsidRPr="001B0C94">
        <w:rPr>
          <w:rFonts w:ascii="Times New Roman" w:hAnsi="Times New Roman" w:cs="Times New Roman"/>
          <w:sz w:val="24"/>
          <w:szCs w:val="24"/>
        </w:rPr>
        <w:tab/>
      </w:r>
      <w:r w:rsidRPr="001B0C94">
        <w:rPr>
          <w:rFonts w:ascii="Times New Roman" w:hAnsi="Times New Roman" w:cs="Times New Roman"/>
          <w:sz w:val="24"/>
          <w:szCs w:val="24"/>
        </w:rPr>
        <w:t>31.10.2019 № 117 «</w:t>
      </w:r>
      <w:r w:rsidRPr="001B0C94">
        <w:rPr>
          <w:rStyle w:val="FontStyle26"/>
          <w:b w:val="0"/>
          <w:sz w:val="24"/>
          <w:szCs w:val="24"/>
        </w:rPr>
        <w:t xml:space="preserve">Об утверждении Порядка </w:t>
      </w:r>
      <w:r w:rsidRPr="001B0C94">
        <w:rPr>
          <w:rFonts w:ascii="Times New Roman" w:hAnsi="Times New Roman" w:cs="Times New Roman"/>
          <w:sz w:val="24"/>
          <w:szCs w:val="24"/>
        </w:rPr>
        <w:t>оформления заданий на проведение</w:t>
      </w:r>
      <w:r w:rsidR="001B0C94">
        <w:rPr>
          <w:rFonts w:ascii="Times New Roman" w:eastAsia="Andale Sans UI" w:hAnsi="Times New Roman" w:cs="Times New Roman"/>
          <w:b/>
          <w:bCs/>
          <w:kern w:val="2"/>
          <w:sz w:val="24"/>
          <w:szCs w:val="24"/>
          <w:lang w:eastAsia="ar-SA"/>
        </w:rPr>
        <w:t xml:space="preserve"> </w:t>
      </w:r>
      <w:r w:rsidRPr="001B0C94">
        <w:rPr>
          <w:rFonts w:ascii="Times New Roman" w:hAnsi="Times New Roman" w:cs="Times New Roman"/>
          <w:sz w:val="24"/>
          <w:szCs w:val="24"/>
        </w:rPr>
        <w:t>мероприятий  по контролю и их содержанию, оформлению</w:t>
      </w:r>
    </w:p>
    <w:p w:rsidR="00FD2439" w:rsidRPr="001B0C94" w:rsidRDefault="00FD2439" w:rsidP="001B0C94">
      <w:pPr>
        <w:pStyle w:val="a4"/>
        <w:rPr>
          <w:rFonts w:ascii="Times New Roman" w:hAnsi="Times New Roman" w:cs="Times New Roman"/>
          <w:sz w:val="24"/>
          <w:szCs w:val="24"/>
        </w:rPr>
      </w:pPr>
      <w:r w:rsidRPr="001B0C94">
        <w:rPr>
          <w:rFonts w:ascii="Times New Roman" w:hAnsi="Times New Roman" w:cs="Times New Roman"/>
          <w:sz w:val="24"/>
          <w:szCs w:val="24"/>
        </w:rPr>
        <w:t>результатов мероприятий по контролю без взаимодействия</w:t>
      </w:r>
    </w:p>
    <w:p w:rsidR="00FD2439" w:rsidRPr="00FD2439" w:rsidRDefault="00FD2439" w:rsidP="001B0C94">
      <w:pPr>
        <w:pStyle w:val="a4"/>
      </w:pPr>
      <w:r w:rsidRPr="001B0C94">
        <w:rPr>
          <w:rFonts w:ascii="Times New Roman" w:hAnsi="Times New Roman" w:cs="Times New Roman"/>
          <w:sz w:val="24"/>
          <w:szCs w:val="24"/>
        </w:rPr>
        <w:t>с юридическими лицами, индивидуальными предпринимателями</w:t>
      </w:r>
      <w:r w:rsidRPr="00FD2439">
        <w:t>»</w:t>
      </w:r>
    </w:p>
    <w:p w:rsidR="007E7CF0" w:rsidRPr="00FD2439" w:rsidRDefault="007E7CF0" w:rsidP="00FD2439">
      <w:pPr>
        <w:pStyle w:val="a5"/>
        <w:spacing w:after="0"/>
        <w:jc w:val="both"/>
        <w:rPr>
          <w:rFonts w:ascii="Times New Roman" w:hAnsi="Times New Roman"/>
          <w:sz w:val="24"/>
          <w:szCs w:val="24"/>
        </w:rPr>
      </w:pPr>
      <w:r w:rsidRPr="00FD2439">
        <w:rPr>
          <w:rFonts w:ascii="Times New Roman" w:hAnsi="Times New Roman"/>
          <w:sz w:val="24"/>
          <w:szCs w:val="24"/>
        </w:rPr>
        <w:tab/>
      </w:r>
      <w:r w:rsidRPr="00FD2439">
        <w:rPr>
          <w:rFonts w:ascii="Times New Roman" w:hAnsi="Times New Roman"/>
          <w:sz w:val="24"/>
          <w:szCs w:val="24"/>
        </w:rPr>
        <w:tab/>
      </w:r>
      <w:r w:rsidRPr="00FD2439">
        <w:rPr>
          <w:rFonts w:ascii="Times New Roman" w:hAnsi="Times New Roman"/>
          <w:sz w:val="24"/>
          <w:szCs w:val="24"/>
        </w:rPr>
        <w:tab/>
      </w:r>
    </w:p>
    <w:p w:rsidR="007E7CF0" w:rsidRPr="00FD2439" w:rsidRDefault="007E7CF0" w:rsidP="007E7CF0">
      <w:pPr>
        <w:rPr>
          <w:rFonts w:ascii="Times New Roman" w:hAnsi="Times New Roman"/>
          <w:sz w:val="24"/>
          <w:szCs w:val="24"/>
        </w:rPr>
      </w:pPr>
    </w:p>
    <w:p w:rsidR="007E7CF0" w:rsidRPr="00FD2439" w:rsidRDefault="007E7CF0" w:rsidP="007E7CF0">
      <w:pPr>
        <w:rPr>
          <w:rFonts w:ascii="Times New Roman" w:hAnsi="Times New Roman"/>
          <w:sz w:val="24"/>
          <w:szCs w:val="24"/>
        </w:rPr>
      </w:pPr>
    </w:p>
    <w:tbl>
      <w:tblPr>
        <w:tblStyle w:val="a6"/>
        <w:tblW w:w="0" w:type="auto"/>
        <w:tblLook w:val="04A0"/>
      </w:tblPr>
      <w:tblGrid>
        <w:gridCol w:w="3369"/>
        <w:gridCol w:w="3011"/>
        <w:gridCol w:w="3191"/>
      </w:tblGrid>
      <w:tr w:rsidR="007E7CF0" w:rsidRPr="00FD2439" w:rsidTr="007E7CF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CF0" w:rsidRPr="00FD2439" w:rsidRDefault="007E7CF0">
            <w:pPr>
              <w:pStyle w:val="a5"/>
              <w:ind w:left="0"/>
              <w:rPr>
                <w:rFonts w:ascii="Times New Roman" w:eastAsia="Times New Roman" w:hAnsi="Times New Roman"/>
                <w:sz w:val="24"/>
                <w:szCs w:val="24"/>
              </w:rPr>
            </w:pPr>
            <w:r w:rsidRPr="00FD2439">
              <w:rPr>
                <w:rFonts w:ascii="Times New Roman" w:hAnsi="Times New Roman"/>
                <w:sz w:val="24"/>
                <w:szCs w:val="24"/>
              </w:rPr>
              <w:t>Учредитель: Администрация Новотроицкого сельсовета Колыванского района Новосибирской области</w:t>
            </w:r>
          </w:p>
          <w:p w:rsidR="007E7CF0" w:rsidRPr="00FD2439" w:rsidRDefault="007E7CF0">
            <w:pPr>
              <w:pStyle w:val="a5"/>
              <w:ind w:left="0"/>
              <w:rPr>
                <w:rFonts w:ascii="Times New Roman" w:eastAsia="Times New Roman" w:hAnsi="Times New Roman"/>
                <w:sz w:val="24"/>
                <w:szCs w:val="24"/>
              </w:rPr>
            </w:pPr>
            <w:r w:rsidRPr="00FD2439">
              <w:rPr>
                <w:rFonts w:ascii="Times New Roman" w:hAnsi="Times New Roman"/>
                <w:sz w:val="24"/>
                <w:szCs w:val="24"/>
              </w:rPr>
              <w:t xml:space="preserve">633188 НСО Колыванский район с. Новотроицк ул. </w:t>
            </w:r>
            <w:proofErr w:type="gramStart"/>
            <w:r w:rsidRPr="00FD2439">
              <w:rPr>
                <w:rFonts w:ascii="Times New Roman" w:hAnsi="Times New Roman"/>
                <w:sz w:val="24"/>
                <w:szCs w:val="24"/>
              </w:rPr>
              <w:t>Советская</w:t>
            </w:r>
            <w:proofErr w:type="gramEnd"/>
            <w:r w:rsidRPr="00FD2439">
              <w:rPr>
                <w:rFonts w:ascii="Times New Roman" w:hAnsi="Times New Roman"/>
                <w:sz w:val="24"/>
                <w:szCs w:val="24"/>
              </w:rPr>
              <w:t>,3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CF0" w:rsidRPr="00FD2439" w:rsidRDefault="007E7CF0">
            <w:pPr>
              <w:pStyle w:val="a5"/>
              <w:ind w:left="0"/>
              <w:rPr>
                <w:rFonts w:ascii="Times New Roman" w:eastAsia="Times New Roman" w:hAnsi="Times New Roman"/>
                <w:sz w:val="24"/>
                <w:szCs w:val="24"/>
              </w:rPr>
            </w:pPr>
            <w:r w:rsidRPr="00FD2439">
              <w:rPr>
                <w:rFonts w:ascii="Times New Roman" w:hAnsi="Times New Roman"/>
                <w:sz w:val="24"/>
                <w:szCs w:val="24"/>
              </w:rPr>
              <w:t>Распространяется на некоммерческой основе</w:t>
            </w:r>
          </w:p>
          <w:p w:rsidR="007E7CF0" w:rsidRPr="00FD2439" w:rsidRDefault="007E7CF0">
            <w:pPr>
              <w:pStyle w:val="a5"/>
              <w:ind w:left="0"/>
              <w:rPr>
                <w:rFonts w:ascii="Times New Roman" w:eastAsia="Times New Roman" w:hAnsi="Times New Roman"/>
                <w:sz w:val="24"/>
                <w:szCs w:val="24"/>
              </w:rPr>
            </w:pPr>
            <w:r w:rsidRPr="00FD2439">
              <w:rPr>
                <w:rFonts w:ascii="Times New Roman" w:hAnsi="Times New Roman"/>
                <w:sz w:val="24"/>
                <w:szCs w:val="24"/>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CF0" w:rsidRPr="00FD2439" w:rsidRDefault="007E7CF0">
            <w:pPr>
              <w:pStyle w:val="a5"/>
              <w:ind w:left="0"/>
              <w:rPr>
                <w:rFonts w:ascii="Times New Roman" w:eastAsia="Times New Roman" w:hAnsi="Times New Roman"/>
                <w:sz w:val="24"/>
                <w:szCs w:val="24"/>
              </w:rPr>
            </w:pPr>
            <w:r w:rsidRPr="00FD2439">
              <w:rPr>
                <w:rFonts w:ascii="Times New Roman" w:hAnsi="Times New Roman"/>
                <w:sz w:val="24"/>
                <w:szCs w:val="24"/>
              </w:rPr>
              <w:t>Редакционный Совет:</w:t>
            </w:r>
          </w:p>
          <w:p w:rsidR="007E7CF0" w:rsidRPr="00FD2439" w:rsidRDefault="007E7CF0">
            <w:pPr>
              <w:pStyle w:val="a5"/>
              <w:ind w:left="0"/>
              <w:rPr>
                <w:rFonts w:ascii="Times New Roman" w:eastAsia="Times New Roman" w:hAnsi="Times New Roman"/>
                <w:sz w:val="24"/>
                <w:szCs w:val="24"/>
              </w:rPr>
            </w:pPr>
            <w:r w:rsidRPr="00FD2439">
              <w:rPr>
                <w:rFonts w:ascii="Times New Roman" w:hAnsi="Times New Roman"/>
                <w:sz w:val="24"/>
                <w:szCs w:val="24"/>
              </w:rPr>
              <w:t>Рассолова Т.Х., Красношан М.Е., Подрезова Н.А.</w:t>
            </w:r>
          </w:p>
        </w:tc>
      </w:tr>
      <w:tr w:rsidR="007E7CF0" w:rsidRPr="00FD2439" w:rsidTr="007E7CF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CF0" w:rsidRPr="00FD2439" w:rsidRDefault="007E7CF0">
            <w:pPr>
              <w:pStyle w:val="a5"/>
              <w:ind w:left="0"/>
              <w:rPr>
                <w:rFonts w:ascii="Times New Roman" w:eastAsia="Times New Roman" w:hAnsi="Times New Roman"/>
                <w:sz w:val="24"/>
                <w:szCs w:val="24"/>
              </w:rPr>
            </w:pPr>
            <w:r w:rsidRPr="00FD2439">
              <w:rPr>
                <w:rFonts w:ascii="Times New Roman" w:hAnsi="Times New Roman"/>
                <w:sz w:val="24"/>
                <w:szCs w:val="24"/>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CF0" w:rsidRPr="00FD2439" w:rsidRDefault="007E7CF0">
            <w:pPr>
              <w:pStyle w:val="a5"/>
              <w:ind w:left="0"/>
              <w:rPr>
                <w:rFonts w:ascii="Times New Roman" w:eastAsia="Times New Roman" w:hAnsi="Times New Roman"/>
                <w:sz w:val="24"/>
                <w:szCs w:val="24"/>
              </w:rPr>
            </w:pPr>
            <w:r w:rsidRPr="00FD2439">
              <w:rPr>
                <w:rFonts w:ascii="Times New Roman" w:hAnsi="Times New Roman"/>
                <w:sz w:val="24"/>
                <w:szCs w:val="24"/>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7CF0" w:rsidRPr="00FD2439" w:rsidRDefault="001B0C94">
            <w:pPr>
              <w:pStyle w:val="a5"/>
              <w:ind w:left="0"/>
              <w:rPr>
                <w:rFonts w:ascii="Times New Roman" w:eastAsia="Times New Roman" w:hAnsi="Times New Roman"/>
                <w:sz w:val="24"/>
                <w:szCs w:val="24"/>
              </w:rPr>
            </w:pPr>
            <w:r>
              <w:rPr>
                <w:rFonts w:ascii="Times New Roman" w:hAnsi="Times New Roman"/>
                <w:sz w:val="24"/>
                <w:szCs w:val="24"/>
              </w:rPr>
              <w:t>Номер согласован 31</w:t>
            </w:r>
            <w:r w:rsidR="007E7CF0" w:rsidRPr="00FD2439">
              <w:rPr>
                <w:rFonts w:ascii="Times New Roman" w:hAnsi="Times New Roman"/>
                <w:sz w:val="24"/>
                <w:szCs w:val="24"/>
              </w:rPr>
              <w:t>.10.2019г</w:t>
            </w:r>
          </w:p>
        </w:tc>
      </w:tr>
    </w:tbl>
    <w:p w:rsidR="007E7CF0" w:rsidRPr="00FD2439" w:rsidRDefault="007E7CF0" w:rsidP="007E7CF0">
      <w:pPr>
        <w:ind w:left="5940"/>
        <w:jc w:val="center"/>
        <w:rPr>
          <w:rFonts w:ascii="Times New Roman" w:hAnsi="Times New Roman"/>
          <w:sz w:val="24"/>
          <w:szCs w:val="24"/>
        </w:rPr>
      </w:pPr>
    </w:p>
    <w:p w:rsidR="007E7CF0" w:rsidRPr="00FD2439" w:rsidRDefault="007E7CF0" w:rsidP="007E7CF0">
      <w:pPr>
        <w:rPr>
          <w:rFonts w:ascii="Times New Roman" w:hAnsi="Times New Roman"/>
          <w:sz w:val="24"/>
          <w:szCs w:val="24"/>
        </w:rPr>
      </w:pPr>
    </w:p>
    <w:p w:rsidR="00804747" w:rsidRPr="00FD2439" w:rsidRDefault="00804747">
      <w:pPr>
        <w:rPr>
          <w:rFonts w:ascii="Times New Roman" w:hAnsi="Times New Roman"/>
          <w:sz w:val="24"/>
          <w:szCs w:val="24"/>
        </w:rPr>
      </w:pPr>
    </w:p>
    <w:sectPr w:rsidR="00804747" w:rsidRPr="00FD2439" w:rsidSect="008047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F39F0"/>
    <w:multiLevelType w:val="hybridMultilevel"/>
    <w:tmpl w:val="8DA0C1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7CF0"/>
    <w:rsid w:val="000A0023"/>
    <w:rsid w:val="000E6F54"/>
    <w:rsid w:val="001B0C94"/>
    <w:rsid w:val="0025448D"/>
    <w:rsid w:val="00305943"/>
    <w:rsid w:val="004205BD"/>
    <w:rsid w:val="00501107"/>
    <w:rsid w:val="006A3B3C"/>
    <w:rsid w:val="00784934"/>
    <w:rsid w:val="007E7CF0"/>
    <w:rsid w:val="00804747"/>
    <w:rsid w:val="009B4508"/>
    <w:rsid w:val="00A4406D"/>
    <w:rsid w:val="00B97767"/>
    <w:rsid w:val="00FD2439"/>
    <w:rsid w:val="00FF43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CF0"/>
    <w:rPr>
      <w:rFonts w:ascii="Calibri" w:eastAsia="Calibri" w:hAnsi="Calibri" w:cs="Times New Roman"/>
    </w:rPr>
  </w:style>
  <w:style w:type="paragraph" w:styleId="1">
    <w:name w:val="heading 1"/>
    <w:basedOn w:val="a"/>
    <w:next w:val="a"/>
    <w:link w:val="10"/>
    <w:qFormat/>
    <w:rsid w:val="000E6F54"/>
    <w:pPr>
      <w:keepNext/>
      <w:overflowPunct w:val="0"/>
      <w:autoSpaceDE w:val="0"/>
      <w:autoSpaceDN w:val="0"/>
      <w:adjustRightInd w:val="0"/>
      <w:spacing w:after="0" w:line="240" w:lineRule="auto"/>
      <w:jc w:val="center"/>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E7CF0"/>
    <w:rPr>
      <w:color w:val="0000FF"/>
      <w:u w:val="single"/>
    </w:rPr>
  </w:style>
  <w:style w:type="paragraph" w:styleId="a4">
    <w:name w:val="No Spacing"/>
    <w:uiPriority w:val="1"/>
    <w:qFormat/>
    <w:rsid w:val="007E7CF0"/>
    <w:pPr>
      <w:spacing w:after="0" w:line="240" w:lineRule="auto"/>
    </w:pPr>
  </w:style>
  <w:style w:type="paragraph" w:styleId="a5">
    <w:name w:val="List Paragraph"/>
    <w:basedOn w:val="a"/>
    <w:uiPriority w:val="34"/>
    <w:qFormat/>
    <w:rsid w:val="007E7CF0"/>
    <w:pPr>
      <w:ind w:left="720"/>
      <w:contextualSpacing/>
    </w:pPr>
  </w:style>
  <w:style w:type="paragraph" w:customStyle="1" w:styleId="ConsPlusTitle">
    <w:name w:val="ConsPlusTitle"/>
    <w:uiPriority w:val="99"/>
    <w:rsid w:val="007E7CF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6">
    <w:name w:val="Table Grid"/>
    <w:basedOn w:val="a1"/>
    <w:uiPriority w:val="1"/>
    <w:rsid w:val="007E7C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0E6F54"/>
    <w:rPr>
      <w:rFonts w:ascii="Times New Roman" w:eastAsia="Times New Roman" w:hAnsi="Times New Roman" w:cs="Times New Roman"/>
      <w:b/>
      <w:sz w:val="28"/>
      <w:szCs w:val="20"/>
      <w:lang w:eastAsia="ru-RU"/>
    </w:rPr>
  </w:style>
  <w:style w:type="paragraph" w:customStyle="1" w:styleId="ConsNonformat">
    <w:name w:val="ConsNonformat"/>
    <w:rsid w:val="000E6F5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0E6F5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0E6F5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7">
    <w:name w:val="Обычный текст"/>
    <w:basedOn w:val="a"/>
    <w:rsid w:val="000E6F54"/>
    <w:pPr>
      <w:spacing w:after="0" w:line="240" w:lineRule="auto"/>
      <w:ind w:firstLine="567"/>
      <w:jc w:val="both"/>
    </w:pPr>
    <w:rPr>
      <w:rFonts w:ascii="Times New Roman" w:eastAsia="Times New Roman" w:hAnsi="Times New Roman"/>
      <w:sz w:val="28"/>
      <w:szCs w:val="24"/>
      <w:lang w:eastAsia="ru-RU"/>
    </w:rPr>
  </w:style>
  <w:style w:type="paragraph" w:styleId="3">
    <w:name w:val="Body Text Indent 3"/>
    <w:basedOn w:val="a"/>
    <w:link w:val="30"/>
    <w:semiHidden/>
    <w:unhideWhenUsed/>
    <w:rsid w:val="00B97767"/>
    <w:pPr>
      <w:spacing w:after="0" w:line="240" w:lineRule="auto"/>
      <w:ind w:firstLine="709"/>
      <w:jc w:val="both"/>
    </w:pPr>
    <w:rPr>
      <w:rFonts w:ascii="Times New Roman" w:eastAsia="Times New Roman" w:hAnsi="Times New Roman"/>
      <w:sz w:val="28"/>
      <w:szCs w:val="20"/>
      <w:lang w:eastAsia="ru-RU"/>
    </w:rPr>
  </w:style>
  <w:style w:type="character" w:customStyle="1" w:styleId="30">
    <w:name w:val="Основной текст с отступом 3 Знак"/>
    <w:basedOn w:val="a0"/>
    <w:link w:val="3"/>
    <w:semiHidden/>
    <w:rsid w:val="00B97767"/>
    <w:rPr>
      <w:rFonts w:ascii="Times New Roman" w:eastAsia="Times New Roman" w:hAnsi="Times New Roman" w:cs="Times New Roman"/>
      <w:sz w:val="28"/>
      <w:szCs w:val="20"/>
      <w:lang w:eastAsia="ru-RU"/>
    </w:rPr>
  </w:style>
  <w:style w:type="paragraph" w:styleId="a8">
    <w:name w:val="header"/>
    <w:basedOn w:val="a"/>
    <w:link w:val="a9"/>
    <w:semiHidden/>
    <w:unhideWhenUsed/>
    <w:rsid w:val="00FD2439"/>
    <w:pPr>
      <w:tabs>
        <w:tab w:val="center" w:pos="4677"/>
        <w:tab w:val="right" w:pos="9355"/>
      </w:tabs>
      <w:suppressAutoHyphens/>
      <w:spacing w:after="0" w:line="240" w:lineRule="auto"/>
    </w:pPr>
    <w:rPr>
      <w:rFonts w:ascii="Times New Roman" w:eastAsia="Times New Roman" w:hAnsi="Times New Roman"/>
      <w:sz w:val="28"/>
      <w:szCs w:val="24"/>
      <w:lang w:eastAsia="ar-SA"/>
    </w:rPr>
  </w:style>
  <w:style w:type="character" w:customStyle="1" w:styleId="a9">
    <w:name w:val="Верхний колонтитул Знак"/>
    <w:basedOn w:val="a0"/>
    <w:link w:val="a8"/>
    <w:semiHidden/>
    <w:rsid w:val="00FD2439"/>
    <w:rPr>
      <w:rFonts w:ascii="Times New Roman" w:eastAsia="Times New Roman" w:hAnsi="Times New Roman" w:cs="Times New Roman"/>
      <w:sz w:val="28"/>
      <w:szCs w:val="24"/>
      <w:lang w:eastAsia="ar-SA"/>
    </w:rPr>
  </w:style>
  <w:style w:type="paragraph" w:customStyle="1" w:styleId="ConsPlusNonformat">
    <w:name w:val="ConsPlusNonformat"/>
    <w:rsid w:val="00FD243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Style6">
    <w:name w:val="Style6"/>
    <w:basedOn w:val="a"/>
    <w:rsid w:val="00FD2439"/>
    <w:pPr>
      <w:widowControl w:val="0"/>
      <w:suppressAutoHyphens/>
      <w:autoSpaceDE w:val="0"/>
      <w:spacing w:after="0" w:line="245" w:lineRule="exact"/>
    </w:pPr>
    <w:rPr>
      <w:rFonts w:ascii="Arial" w:eastAsia="Times New Roman" w:hAnsi="Arial"/>
      <w:sz w:val="24"/>
      <w:szCs w:val="24"/>
      <w:lang w:eastAsia="ar-SA"/>
    </w:rPr>
  </w:style>
  <w:style w:type="paragraph" w:customStyle="1" w:styleId="Style3">
    <w:name w:val="Style3"/>
    <w:basedOn w:val="a"/>
    <w:rsid w:val="00FD2439"/>
    <w:pPr>
      <w:widowControl w:val="0"/>
      <w:suppressAutoHyphens/>
      <w:autoSpaceDE w:val="0"/>
      <w:spacing w:after="0" w:line="288" w:lineRule="exact"/>
      <w:jc w:val="both"/>
    </w:pPr>
    <w:rPr>
      <w:rFonts w:ascii="Times New Roman" w:eastAsia="Times New Roman" w:hAnsi="Times New Roman"/>
      <w:sz w:val="24"/>
      <w:szCs w:val="24"/>
      <w:lang w:eastAsia="ar-SA"/>
    </w:rPr>
  </w:style>
  <w:style w:type="paragraph" w:customStyle="1" w:styleId="22">
    <w:name w:val="Основной текст 22"/>
    <w:basedOn w:val="a"/>
    <w:rsid w:val="00FD2439"/>
    <w:pPr>
      <w:suppressAutoHyphens/>
      <w:spacing w:after="120" w:line="480" w:lineRule="auto"/>
    </w:pPr>
    <w:rPr>
      <w:rFonts w:ascii="Times New Roman" w:eastAsia="Times New Roman" w:hAnsi="Times New Roman"/>
      <w:sz w:val="24"/>
      <w:szCs w:val="24"/>
      <w:lang w:eastAsia="ar-SA"/>
    </w:rPr>
  </w:style>
  <w:style w:type="paragraph" w:customStyle="1" w:styleId="31">
    <w:name w:val="Основной текст 31"/>
    <w:basedOn w:val="a"/>
    <w:rsid w:val="00FD2439"/>
    <w:pPr>
      <w:suppressAutoHyphens/>
      <w:autoSpaceDE w:val="0"/>
      <w:spacing w:after="120" w:line="240" w:lineRule="auto"/>
    </w:pPr>
    <w:rPr>
      <w:rFonts w:ascii="Times New Roman" w:eastAsia="Times New Roman" w:hAnsi="Times New Roman"/>
      <w:sz w:val="16"/>
      <w:szCs w:val="16"/>
      <w:lang w:eastAsia="ar-SA"/>
    </w:rPr>
  </w:style>
  <w:style w:type="paragraph" w:customStyle="1" w:styleId="Style1">
    <w:name w:val="Style1"/>
    <w:basedOn w:val="a"/>
    <w:rsid w:val="00FD2439"/>
    <w:pPr>
      <w:widowControl w:val="0"/>
      <w:suppressAutoHyphens/>
      <w:autoSpaceDE w:val="0"/>
      <w:spacing w:after="0" w:line="465" w:lineRule="exact"/>
      <w:ind w:firstLine="701"/>
      <w:jc w:val="both"/>
    </w:pPr>
    <w:rPr>
      <w:rFonts w:ascii="Times New Roman" w:eastAsia="Times New Roman" w:hAnsi="Times New Roman"/>
      <w:sz w:val="24"/>
      <w:szCs w:val="24"/>
      <w:lang w:eastAsia="ar-SA"/>
    </w:rPr>
  </w:style>
  <w:style w:type="paragraph" w:customStyle="1" w:styleId="Style2">
    <w:name w:val="Style2"/>
    <w:basedOn w:val="a"/>
    <w:rsid w:val="00FD2439"/>
    <w:pPr>
      <w:widowControl w:val="0"/>
      <w:suppressAutoHyphens/>
      <w:autoSpaceDE w:val="0"/>
      <w:spacing w:after="0" w:line="302" w:lineRule="exact"/>
      <w:jc w:val="both"/>
    </w:pPr>
    <w:rPr>
      <w:rFonts w:ascii="Times New Roman" w:eastAsia="Times New Roman" w:hAnsi="Times New Roman"/>
      <w:sz w:val="24"/>
      <w:szCs w:val="24"/>
      <w:lang w:eastAsia="ar-SA"/>
    </w:rPr>
  </w:style>
  <w:style w:type="paragraph" w:customStyle="1" w:styleId="Style4">
    <w:name w:val="Style4"/>
    <w:basedOn w:val="a"/>
    <w:rsid w:val="00FD2439"/>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5">
    <w:name w:val="Style5"/>
    <w:basedOn w:val="a"/>
    <w:rsid w:val="00FD2439"/>
    <w:pPr>
      <w:widowControl w:val="0"/>
      <w:suppressAutoHyphens/>
      <w:autoSpaceDE w:val="0"/>
      <w:spacing w:after="0" w:line="240" w:lineRule="auto"/>
      <w:jc w:val="right"/>
    </w:pPr>
    <w:rPr>
      <w:rFonts w:ascii="Times New Roman" w:eastAsia="Times New Roman" w:hAnsi="Times New Roman"/>
      <w:sz w:val="24"/>
      <w:szCs w:val="24"/>
      <w:lang w:eastAsia="ar-SA"/>
    </w:rPr>
  </w:style>
  <w:style w:type="paragraph" w:customStyle="1" w:styleId="Style7">
    <w:name w:val="Style7"/>
    <w:basedOn w:val="a"/>
    <w:rsid w:val="00FD2439"/>
    <w:pPr>
      <w:widowControl w:val="0"/>
      <w:suppressAutoHyphens/>
      <w:autoSpaceDE w:val="0"/>
      <w:spacing w:after="0" w:line="240" w:lineRule="auto"/>
      <w:jc w:val="center"/>
    </w:pPr>
    <w:rPr>
      <w:rFonts w:ascii="Times New Roman" w:eastAsia="Times New Roman" w:hAnsi="Times New Roman"/>
      <w:sz w:val="24"/>
      <w:szCs w:val="24"/>
      <w:lang w:eastAsia="ar-SA"/>
    </w:rPr>
  </w:style>
  <w:style w:type="paragraph" w:customStyle="1" w:styleId="Style8">
    <w:name w:val="Style8"/>
    <w:basedOn w:val="a"/>
    <w:rsid w:val="00FD2439"/>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1">
    <w:name w:val="Style11"/>
    <w:basedOn w:val="a"/>
    <w:rsid w:val="00FD2439"/>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8">
    <w:name w:val="Style18"/>
    <w:basedOn w:val="a"/>
    <w:rsid w:val="00FD2439"/>
    <w:pPr>
      <w:widowControl w:val="0"/>
      <w:suppressAutoHyphens/>
      <w:autoSpaceDE w:val="0"/>
      <w:spacing w:after="0" w:line="240" w:lineRule="auto"/>
    </w:pPr>
    <w:rPr>
      <w:rFonts w:ascii="Times New Roman" w:eastAsia="Times New Roman" w:hAnsi="Times New Roman"/>
      <w:sz w:val="24"/>
      <w:szCs w:val="24"/>
      <w:lang w:eastAsia="ar-SA"/>
    </w:rPr>
  </w:style>
  <w:style w:type="character" w:customStyle="1" w:styleId="FontStyle17">
    <w:name w:val="Font Style17"/>
    <w:rsid w:val="00FD2439"/>
    <w:rPr>
      <w:rFonts w:ascii="Times New Roman" w:hAnsi="Times New Roman" w:cs="Times New Roman" w:hint="default"/>
      <w:b/>
      <w:bCs/>
      <w:sz w:val="22"/>
      <w:szCs w:val="22"/>
    </w:rPr>
  </w:style>
  <w:style w:type="character" w:customStyle="1" w:styleId="FontStyle18">
    <w:name w:val="Font Style18"/>
    <w:rsid w:val="00FD2439"/>
    <w:rPr>
      <w:rFonts w:ascii="Times New Roman" w:hAnsi="Times New Roman" w:cs="Times New Roman" w:hint="default"/>
      <w:sz w:val="22"/>
      <w:szCs w:val="22"/>
    </w:rPr>
  </w:style>
  <w:style w:type="character" w:customStyle="1" w:styleId="FontStyle16">
    <w:name w:val="Font Style16"/>
    <w:rsid w:val="00FD2439"/>
    <w:rPr>
      <w:rFonts w:ascii="Times New Roman" w:hAnsi="Times New Roman" w:cs="Times New Roman" w:hint="default"/>
      <w:sz w:val="26"/>
      <w:szCs w:val="26"/>
    </w:rPr>
  </w:style>
  <w:style w:type="character" w:customStyle="1" w:styleId="FontStyle23">
    <w:name w:val="Font Style23"/>
    <w:rsid w:val="00FD2439"/>
    <w:rPr>
      <w:rFonts w:ascii="Times New Roman" w:hAnsi="Times New Roman" w:cs="Times New Roman" w:hint="default"/>
      <w:sz w:val="26"/>
      <w:szCs w:val="26"/>
    </w:rPr>
  </w:style>
  <w:style w:type="character" w:customStyle="1" w:styleId="FontStyle26">
    <w:name w:val="Font Style26"/>
    <w:rsid w:val="00FD2439"/>
    <w:rPr>
      <w:rFonts w:ascii="Times New Roman" w:hAnsi="Times New Roman" w:cs="Times New Roman" w:hint="default"/>
      <w:b/>
      <w:bCs/>
      <w:sz w:val="18"/>
      <w:szCs w:val="18"/>
    </w:rPr>
  </w:style>
  <w:style w:type="character" w:customStyle="1" w:styleId="FontStyle27">
    <w:name w:val="Font Style27"/>
    <w:rsid w:val="00FD2439"/>
    <w:rPr>
      <w:rFonts w:ascii="Times New Roman" w:hAnsi="Times New Roman" w:cs="Times New Roman" w:hint="default"/>
      <w:b/>
      <w:bCs/>
      <w:sz w:val="32"/>
      <w:szCs w:val="32"/>
    </w:rPr>
  </w:style>
  <w:style w:type="character" w:customStyle="1" w:styleId="FontStyle29">
    <w:name w:val="Font Style29"/>
    <w:rsid w:val="00FD2439"/>
    <w:rPr>
      <w:rFonts w:ascii="Times New Roman" w:hAnsi="Times New Roman" w:cs="Times New Roman" w:hint="default"/>
      <w:b/>
      <w:bCs/>
      <w:sz w:val="24"/>
      <w:szCs w:val="24"/>
    </w:rPr>
  </w:style>
  <w:style w:type="character" w:customStyle="1" w:styleId="FontStyle13">
    <w:name w:val="Font Style13"/>
    <w:rsid w:val="00FD2439"/>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195194541">
      <w:bodyDiv w:val="1"/>
      <w:marLeft w:val="0"/>
      <w:marRight w:val="0"/>
      <w:marTop w:val="0"/>
      <w:marBottom w:val="0"/>
      <w:divBdr>
        <w:top w:val="none" w:sz="0" w:space="0" w:color="auto"/>
        <w:left w:val="none" w:sz="0" w:space="0" w:color="auto"/>
        <w:bottom w:val="none" w:sz="0" w:space="0" w:color="auto"/>
        <w:right w:val="none" w:sz="0" w:space="0" w:color="auto"/>
      </w:divBdr>
    </w:div>
    <w:div w:id="1131942594">
      <w:bodyDiv w:val="1"/>
      <w:marLeft w:val="0"/>
      <w:marRight w:val="0"/>
      <w:marTop w:val="0"/>
      <w:marBottom w:val="0"/>
      <w:divBdr>
        <w:top w:val="none" w:sz="0" w:space="0" w:color="auto"/>
        <w:left w:val="none" w:sz="0" w:space="0" w:color="auto"/>
        <w:bottom w:val="none" w:sz="0" w:space="0" w:color="auto"/>
        <w:right w:val="none" w:sz="0" w:space="0" w:color="auto"/>
      </w:divBdr>
    </w:div>
    <w:div w:id="1562516268">
      <w:bodyDiv w:val="1"/>
      <w:marLeft w:val="0"/>
      <w:marRight w:val="0"/>
      <w:marTop w:val="0"/>
      <w:marBottom w:val="0"/>
      <w:divBdr>
        <w:top w:val="none" w:sz="0" w:space="0" w:color="auto"/>
        <w:left w:val="none" w:sz="0" w:space="0" w:color="auto"/>
        <w:bottom w:val="none" w:sz="0" w:space="0" w:color="auto"/>
        <w:right w:val="none" w:sz="0" w:space="0" w:color="auto"/>
      </w:divBdr>
    </w:div>
    <w:div w:id="1568030380">
      <w:bodyDiv w:val="1"/>
      <w:marLeft w:val="0"/>
      <w:marRight w:val="0"/>
      <w:marTop w:val="0"/>
      <w:marBottom w:val="0"/>
      <w:divBdr>
        <w:top w:val="none" w:sz="0" w:space="0" w:color="auto"/>
        <w:left w:val="none" w:sz="0" w:space="0" w:color="auto"/>
        <w:bottom w:val="none" w:sz="0" w:space="0" w:color="auto"/>
        <w:right w:val="none" w:sz="0" w:space="0" w:color="auto"/>
      </w:divBdr>
    </w:div>
    <w:div w:id="1572544148">
      <w:bodyDiv w:val="1"/>
      <w:marLeft w:val="0"/>
      <w:marRight w:val="0"/>
      <w:marTop w:val="0"/>
      <w:marBottom w:val="0"/>
      <w:divBdr>
        <w:top w:val="none" w:sz="0" w:space="0" w:color="auto"/>
        <w:left w:val="none" w:sz="0" w:space="0" w:color="auto"/>
        <w:bottom w:val="none" w:sz="0" w:space="0" w:color="auto"/>
        <w:right w:val="none" w:sz="0" w:space="0" w:color="auto"/>
      </w:divBdr>
    </w:div>
    <w:div w:id="205881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9798</Words>
  <Characters>55854</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2019-11-06T04:16:00Z</dcterms:created>
  <dcterms:modified xsi:type="dcterms:W3CDTF">2019-11-06T04:45:00Z</dcterms:modified>
</cp:coreProperties>
</file>