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1903"/>
      </w:tblGrid>
      <w:tr w:rsidR="007049E1" w:rsidRPr="00327F82" w:rsidTr="007049E1">
        <w:trPr>
          <w:trHeight w:val="2146"/>
        </w:trPr>
        <w:tc>
          <w:tcPr>
            <w:tcW w:w="8280" w:type="dxa"/>
            <w:tcBorders>
              <w:top w:val="single" w:sz="4" w:space="0" w:color="auto"/>
              <w:left w:val="single" w:sz="4" w:space="0" w:color="auto"/>
              <w:bottom w:val="single" w:sz="4" w:space="0" w:color="auto"/>
              <w:right w:val="single" w:sz="4" w:space="0" w:color="auto"/>
            </w:tcBorders>
          </w:tcPr>
          <w:p w:rsidR="007049E1" w:rsidRPr="00327F82" w:rsidRDefault="007049E1">
            <w:pPr>
              <w:spacing w:line="276" w:lineRule="auto"/>
              <w:rPr>
                <w:sz w:val="20"/>
                <w:szCs w:val="20"/>
              </w:rPr>
            </w:pPr>
          </w:p>
          <w:p w:rsidR="007049E1" w:rsidRPr="00327F82" w:rsidRDefault="007049E1">
            <w:pPr>
              <w:spacing w:line="276" w:lineRule="auto"/>
              <w:rPr>
                <w:b/>
                <w:sz w:val="20"/>
                <w:szCs w:val="20"/>
              </w:rPr>
            </w:pPr>
            <w:r w:rsidRPr="00327F82">
              <w:rPr>
                <w:sz w:val="20"/>
                <w:szCs w:val="20"/>
              </w:rPr>
              <w:t xml:space="preserve">                                              </w:t>
            </w:r>
            <w:r w:rsidRPr="00327F82">
              <w:rPr>
                <w:b/>
                <w:sz w:val="20"/>
                <w:szCs w:val="20"/>
              </w:rPr>
              <w:t>БЮЛЛЕТЕНЬ</w:t>
            </w:r>
          </w:p>
          <w:p w:rsidR="007049E1" w:rsidRPr="00327F82" w:rsidRDefault="007049E1">
            <w:pPr>
              <w:spacing w:line="276" w:lineRule="auto"/>
              <w:rPr>
                <w:b/>
                <w:sz w:val="20"/>
                <w:szCs w:val="20"/>
              </w:rPr>
            </w:pPr>
            <w:r w:rsidRPr="00327F82">
              <w:rPr>
                <w:b/>
                <w:sz w:val="20"/>
                <w:szCs w:val="20"/>
              </w:rPr>
              <w:t xml:space="preserve">               ОРГАНОВ МЕСТНОГО САМОУПРАВЛЕНИЯ</w:t>
            </w:r>
          </w:p>
          <w:p w:rsidR="007049E1" w:rsidRPr="00327F82" w:rsidRDefault="007049E1">
            <w:pPr>
              <w:spacing w:line="276" w:lineRule="auto"/>
              <w:rPr>
                <w:b/>
                <w:sz w:val="20"/>
                <w:szCs w:val="20"/>
              </w:rPr>
            </w:pPr>
            <w:r w:rsidRPr="00327F82">
              <w:rPr>
                <w:b/>
                <w:sz w:val="20"/>
                <w:szCs w:val="20"/>
              </w:rPr>
              <w:t xml:space="preserve">                        НОВОТРОИЦКОГО СЕЛЬСОВЕТА</w:t>
            </w:r>
          </w:p>
          <w:p w:rsidR="007049E1" w:rsidRPr="00327F82" w:rsidRDefault="007049E1">
            <w:pPr>
              <w:spacing w:line="276" w:lineRule="auto"/>
              <w:rPr>
                <w:b/>
                <w:sz w:val="20"/>
                <w:szCs w:val="20"/>
              </w:rPr>
            </w:pPr>
            <w:r w:rsidRPr="00327F82">
              <w:rPr>
                <w:b/>
                <w:sz w:val="20"/>
                <w:szCs w:val="20"/>
              </w:rPr>
              <w:t xml:space="preserve">   Периодическое печатное издание муниципального образования</w:t>
            </w:r>
          </w:p>
          <w:p w:rsidR="007049E1" w:rsidRPr="00327F82" w:rsidRDefault="007049E1">
            <w:pPr>
              <w:spacing w:line="276" w:lineRule="auto"/>
              <w:rPr>
                <w:b/>
                <w:sz w:val="20"/>
                <w:szCs w:val="20"/>
              </w:rPr>
            </w:pPr>
            <w:r w:rsidRPr="00327F82">
              <w:rPr>
                <w:b/>
                <w:sz w:val="20"/>
                <w:szCs w:val="20"/>
              </w:rPr>
              <w:t>Соучредителями являются: орган местного самоуправления и администрация Новотроицкого сельсовета</w:t>
            </w:r>
          </w:p>
          <w:p w:rsidR="007049E1" w:rsidRPr="00327F82" w:rsidRDefault="007049E1">
            <w:pPr>
              <w:spacing w:line="276" w:lineRule="auto"/>
              <w:rPr>
                <w:b/>
                <w:sz w:val="20"/>
                <w:szCs w:val="20"/>
              </w:rPr>
            </w:pPr>
            <w:r w:rsidRPr="00327F82">
              <w:rPr>
                <w:b/>
                <w:sz w:val="20"/>
                <w:szCs w:val="20"/>
              </w:rPr>
              <w:t xml:space="preserve">                          ( тираж: 7 экземпляров)</w:t>
            </w:r>
          </w:p>
          <w:p w:rsidR="007049E1" w:rsidRPr="00327F82" w:rsidRDefault="007049E1">
            <w:pPr>
              <w:spacing w:line="276" w:lineRule="auto"/>
              <w:rPr>
                <w:sz w:val="20"/>
                <w:szCs w:val="20"/>
              </w:rPr>
            </w:pPr>
          </w:p>
        </w:tc>
        <w:tc>
          <w:tcPr>
            <w:tcW w:w="1903" w:type="dxa"/>
            <w:tcBorders>
              <w:top w:val="single" w:sz="4" w:space="0" w:color="auto"/>
              <w:left w:val="single" w:sz="4" w:space="0" w:color="auto"/>
              <w:bottom w:val="single" w:sz="4" w:space="0" w:color="auto"/>
              <w:right w:val="single" w:sz="4" w:space="0" w:color="auto"/>
            </w:tcBorders>
          </w:tcPr>
          <w:p w:rsidR="007049E1" w:rsidRPr="00327F82" w:rsidRDefault="007049E1">
            <w:pPr>
              <w:spacing w:line="276" w:lineRule="auto"/>
              <w:rPr>
                <w:b/>
                <w:sz w:val="20"/>
                <w:szCs w:val="20"/>
              </w:rPr>
            </w:pPr>
          </w:p>
          <w:p w:rsidR="007049E1" w:rsidRPr="00327F82" w:rsidRDefault="00BE37FC">
            <w:pPr>
              <w:spacing w:line="276" w:lineRule="auto"/>
              <w:rPr>
                <w:b/>
                <w:sz w:val="20"/>
                <w:szCs w:val="20"/>
              </w:rPr>
            </w:pPr>
            <w:r w:rsidRPr="00327F82">
              <w:rPr>
                <w:b/>
                <w:sz w:val="20"/>
                <w:szCs w:val="20"/>
              </w:rPr>
              <w:t xml:space="preserve">    № 4</w:t>
            </w:r>
          </w:p>
          <w:p w:rsidR="007049E1" w:rsidRPr="00327F82" w:rsidRDefault="00BE37FC">
            <w:pPr>
              <w:spacing w:line="276" w:lineRule="auto"/>
              <w:rPr>
                <w:b/>
                <w:sz w:val="20"/>
                <w:szCs w:val="20"/>
              </w:rPr>
            </w:pPr>
            <w:r w:rsidRPr="00327F82">
              <w:rPr>
                <w:b/>
                <w:sz w:val="20"/>
                <w:szCs w:val="20"/>
              </w:rPr>
              <w:t>07.03</w:t>
            </w:r>
            <w:r w:rsidR="007049E1" w:rsidRPr="00327F82">
              <w:rPr>
                <w:b/>
                <w:sz w:val="20"/>
                <w:szCs w:val="20"/>
              </w:rPr>
              <w:t>.2018</w:t>
            </w:r>
          </w:p>
        </w:tc>
      </w:tr>
    </w:tbl>
    <w:p w:rsidR="00CB49C4" w:rsidRPr="00327F82" w:rsidRDefault="00CB49C4" w:rsidP="00327F82">
      <w:pPr>
        <w:jc w:val="center"/>
        <w:rPr>
          <w:sz w:val="20"/>
          <w:szCs w:val="20"/>
        </w:rPr>
      </w:pPr>
      <w:r w:rsidRPr="00327F82">
        <w:rPr>
          <w:sz w:val="20"/>
          <w:szCs w:val="20"/>
        </w:rPr>
        <w:t>СОВЕТ ДЕПУТАТОВ</w:t>
      </w:r>
    </w:p>
    <w:p w:rsidR="00CB49C4" w:rsidRPr="00327F82" w:rsidRDefault="00CB49C4" w:rsidP="00327F82">
      <w:pPr>
        <w:jc w:val="center"/>
        <w:rPr>
          <w:sz w:val="20"/>
          <w:szCs w:val="20"/>
        </w:rPr>
      </w:pPr>
      <w:r w:rsidRPr="00327F82">
        <w:rPr>
          <w:sz w:val="20"/>
          <w:szCs w:val="20"/>
        </w:rPr>
        <w:t>НОВОТРОИЦКОГО СЕЛЬСОВЕТА</w:t>
      </w:r>
    </w:p>
    <w:p w:rsidR="00CB49C4" w:rsidRPr="00327F82" w:rsidRDefault="00CB49C4" w:rsidP="00327F82">
      <w:pPr>
        <w:jc w:val="center"/>
        <w:rPr>
          <w:sz w:val="20"/>
          <w:szCs w:val="20"/>
        </w:rPr>
      </w:pPr>
      <w:r w:rsidRPr="00327F82">
        <w:rPr>
          <w:sz w:val="20"/>
          <w:szCs w:val="20"/>
        </w:rPr>
        <w:t>КОЛЫВАНСКОГО РАЙОНА</w:t>
      </w:r>
    </w:p>
    <w:p w:rsidR="00CB49C4" w:rsidRPr="00327F82" w:rsidRDefault="00CB49C4" w:rsidP="00327F82">
      <w:pPr>
        <w:jc w:val="center"/>
        <w:rPr>
          <w:sz w:val="20"/>
          <w:szCs w:val="20"/>
        </w:rPr>
      </w:pPr>
      <w:r w:rsidRPr="00327F82">
        <w:rPr>
          <w:sz w:val="20"/>
          <w:szCs w:val="20"/>
        </w:rPr>
        <w:t>НОВОСИБИРСКОЙ ОБЛАСТИ</w:t>
      </w:r>
    </w:p>
    <w:p w:rsidR="00327F82" w:rsidRPr="00327F82" w:rsidRDefault="00CB49C4" w:rsidP="00327F82">
      <w:pPr>
        <w:jc w:val="center"/>
        <w:rPr>
          <w:sz w:val="20"/>
          <w:szCs w:val="20"/>
        </w:rPr>
      </w:pPr>
      <w:r w:rsidRPr="00327F82">
        <w:rPr>
          <w:sz w:val="20"/>
          <w:szCs w:val="20"/>
        </w:rPr>
        <w:t>( пятого созыва</w:t>
      </w:r>
      <w:r w:rsidR="00327F82" w:rsidRPr="00327F82">
        <w:rPr>
          <w:sz w:val="20"/>
          <w:szCs w:val="20"/>
        </w:rPr>
        <w:t>)</w:t>
      </w:r>
    </w:p>
    <w:p w:rsidR="00CB49C4" w:rsidRPr="00327F82" w:rsidRDefault="00CB49C4" w:rsidP="00327F82">
      <w:pPr>
        <w:jc w:val="center"/>
        <w:rPr>
          <w:sz w:val="20"/>
          <w:szCs w:val="20"/>
        </w:rPr>
      </w:pPr>
      <w:r w:rsidRPr="00327F82">
        <w:rPr>
          <w:sz w:val="20"/>
          <w:szCs w:val="20"/>
        </w:rPr>
        <w:t>РЕШЕНИЕ</w:t>
      </w:r>
    </w:p>
    <w:p w:rsidR="00CB49C4" w:rsidRPr="00327F82" w:rsidRDefault="00CB49C4" w:rsidP="00327F82">
      <w:pPr>
        <w:jc w:val="center"/>
        <w:rPr>
          <w:sz w:val="20"/>
          <w:szCs w:val="20"/>
        </w:rPr>
      </w:pPr>
      <w:r w:rsidRPr="00327F82">
        <w:rPr>
          <w:sz w:val="20"/>
          <w:szCs w:val="20"/>
        </w:rPr>
        <w:t>( двадцать девятой сессии)</w:t>
      </w:r>
    </w:p>
    <w:p w:rsidR="00CB49C4" w:rsidRPr="00327F82" w:rsidRDefault="00CB49C4" w:rsidP="00327F82">
      <w:pPr>
        <w:jc w:val="center"/>
        <w:rPr>
          <w:sz w:val="20"/>
          <w:szCs w:val="20"/>
        </w:rPr>
      </w:pPr>
    </w:p>
    <w:p w:rsidR="00CB49C4" w:rsidRPr="00327F82" w:rsidRDefault="00CB49C4" w:rsidP="00327F82">
      <w:pPr>
        <w:jc w:val="center"/>
        <w:rPr>
          <w:sz w:val="20"/>
          <w:szCs w:val="20"/>
        </w:rPr>
      </w:pPr>
      <w:r w:rsidRPr="00327F82">
        <w:rPr>
          <w:sz w:val="20"/>
          <w:szCs w:val="20"/>
        </w:rPr>
        <w:t>от   06.03.2018                                    №  29/126</w:t>
      </w:r>
    </w:p>
    <w:p w:rsidR="00CB49C4" w:rsidRPr="00327F82" w:rsidRDefault="00CB49C4" w:rsidP="00CB49C4">
      <w:pPr>
        <w:rPr>
          <w:sz w:val="20"/>
          <w:szCs w:val="20"/>
        </w:rPr>
      </w:pPr>
    </w:p>
    <w:p w:rsidR="00CB49C4" w:rsidRPr="00327F82" w:rsidRDefault="00CB49C4" w:rsidP="00CB49C4">
      <w:pPr>
        <w:rPr>
          <w:sz w:val="20"/>
          <w:szCs w:val="20"/>
        </w:rPr>
      </w:pPr>
      <w:r w:rsidRPr="00327F82">
        <w:rPr>
          <w:sz w:val="20"/>
          <w:szCs w:val="20"/>
        </w:rPr>
        <w:t xml:space="preserve">              О плане работы администрации Новотроицкого сельсовета</w:t>
      </w:r>
    </w:p>
    <w:p w:rsidR="00CB49C4" w:rsidRPr="00327F82" w:rsidRDefault="00CB49C4" w:rsidP="00CB49C4">
      <w:pPr>
        <w:rPr>
          <w:sz w:val="20"/>
          <w:szCs w:val="20"/>
        </w:rPr>
      </w:pPr>
      <w:r w:rsidRPr="00327F82">
        <w:rPr>
          <w:sz w:val="20"/>
          <w:szCs w:val="20"/>
        </w:rPr>
        <w:t xml:space="preserve">               Колыванского района Новосибирской области на 2018 год</w:t>
      </w:r>
    </w:p>
    <w:p w:rsidR="00CB49C4" w:rsidRPr="00327F82" w:rsidRDefault="00CB49C4" w:rsidP="00CB49C4">
      <w:pPr>
        <w:rPr>
          <w:sz w:val="20"/>
          <w:szCs w:val="20"/>
        </w:rPr>
      </w:pPr>
    </w:p>
    <w:p w:rsidR="00CB49C4" w:rsidRPr="00327F82" w:rsidRDefault="00CB49C4" w:rsidP="00CB49C4">
      <w:pPr>
        <w:rPr>
          <w:sz w:val="20"/>
          <w:szCs w:val="20"/>
        </w:rPr>
      </w:pPr>
      <w:r w:rsidRPr="00327F82">
        <w:rPr>
          <w:sz w:val="20"/>
          <w:szCs w:val="20"/>
        </w:rPr>
        <w:t xml:space="preserve">          Заслушав и обсудив информацию специалиста администрации Новотроицкого сельсовета Колыванского района Новосибирской области Рассоловой Т.Х о плане работы администрации на 2018 год</w:t>
      </w:r>
    </w:p>
    <w:p w:rsidR="00CB49C4" w:rsidRPr="00327F82" w:rsidRDefault="00CB49C4" w:rsidP="00CB49C4">
      <w:pPr>
        <w:rPr>
          <w:sz w:val="20"/>
          <w:szCs w:val="20"/>
        </w:rPr>
      </w:pPr>
      <w:r w:rsidRPr="00327F82">
        <w:rPr>
          <w:sz w:val="20"/>
          <w:szCs w:val="20"/>
        </w:rPr>
        <w:t xml:space="preserve">          Совет депутатов Новотроицкого сельсовета</w:t>
      </w:r>
      <w:proofErr w:type="gramStart"/>
      <w:r w:rsidRPr="00327F82">
        <w:rPr>
          <w:sz w:val="20"/>
          <w:szCs w:val="20"/>
        </w:rPr>
        <w:t xml:space="preserve"> ,</w:t>
      </w:r>
      <w:proofErr w:type="gramEnd"/>
      <w:r w:rsidRPr="00327F82">
        <w:rPr>
          <w:sz w:val="20"/>
          <w:szCs w:val="20"/>
        </w:rPr>
        <w:t xml:space="preserve"> решил :</w:t>
      </w:r>
    </w:p>
    <w:p w:rsidR="00CB49C4" w:rsidRPr="00327F82" w:rsidRDefault="00CB49C4" w:rsidP="00CB49C4">
      <w:pPr>
        <w:rPr>
          <w:sz w:val="20"/>
          <w:szCs w:val="20"/>
        </w:rPr>
      </w:pPr>
      <w:r w:rsidRPr="00327F82">
        <w:rPr>
          <w:sz w:val="20"/>
          <w:szCs w:val="20"/>
        </w:rPr>
        <w:t xml:space="preserve">1.План работы администрации Новотроицкого сельсовета Колыванского района Новосибирской области на 2018 год утвердить </w:t>
      </w:r>
      <w:proofErr w:type="gramStart"/>
      <w:r w:rsidRPr="00327F82">
        <w:rPr>
          <w:sz w:val="20"/>
          <w:szCs w:val="20"/>
        </w:rPr>
        <w:t>согласно приложения</w:t>
      </w:r>
      <w:proofErr w:type="gramEnd"/>
      <w:r w:rsidRPr="00327F82">
        <w:rPr>
          <w:sz w:val="20"/>
          <w:szCs w:val="20"/>
        </w:rPr>
        <w:t>.</w:t>
      </w:r>
    </w:p>
    <w:p w:rsidR="00CB49C4" w:rsidRPr="00327F82" w:rsidRDefault="00CB49C4" w:rsidP="00327F82">
      <w:pPr>
        <w:pStyle w:val="a4"/>
        <w:rPr>
          <w:sz w:val="20"/>
          <w:szCs w:val="20"/>
        </w:rPr>
      </w:pPr>
      <w:r w:rsidRPr="00327F82">
        <w:rPr>
          <w:sz w:val="20"/>
          <w:szCs w:val="20"/>
        </w:rPr>
        <w:t>2.Опубликовать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CB49C4" w:rsidRPr="00327F82" w:rsidRDefault="00CB49C4" w:rsidP="00CB49C4">
      <w:pPr>
        <w:rPr>
          <w:sz w:val="20"/>
          <w:szCs w:val="20"/>
        </w:rPr>
      </w:pPr>
    </w:p>
    <w:p w:rsidR="00CB49C4" w:rsidRPr="00327F82" w:rsidRDefault="00CB49C4" w:rsidP="00CB49C4">
      <w:pPr>
        <w:rPr>
          <w:sz w:val="20"/>
          <w:szCs w:val="20"/>
        </w:rPr>
      </w:pPr>
    </w:p>
    <w:p w:rsidR="00CB49C4" w:rsidRPr="00327F82" w:rsidRDefault="00CB49C4" w:rsidP="00CB49C4">
      <w:pPr>
        <w:rPr>
          <w:sz w:val="20"/>
          <w:szCs w:val="20"/>
        </w:rPr>
      </w:pPr>
      <w:r w:rsidRPr="00327F82">
        <w:rPr>
          <w:sz w:val="20"/>
          <w:szCs w:val="20"/>
        </w:rPr>
        <w:t xml:space="preserve">            Глава Новотроицкого сельсовета</w:t>
      </w:r>
    </w:p>
    <w:p w:rsidR="00CB49C4" w:rsidRPr="00327F82" w:rsidRDefault="00CB49C4" w:rsidP="00CB49C4">
      <w:pPr>
        <w:rPr>
          <w:sz w:val="20"/>
          <w:szCs w:val="20"/>
        </w:rPr>
      </w:pPr>
      <w:r w:rsidRPr="00327F82">
        <w:rPr>
          <w:sz w:val="20"/>
          <w:szCs w:val="20"/>
        </w:rPr>
        <w:t xml:space="preserve">            Колыванского района  </w:t>
      </w:r>
    </w:p>
    <w:p w:rsidR="00CB49C4" w:rsidRPr="00327F82" w:rsidRDefault="00CB49C4" w:rsidP="00CB49C4">
      <w:pPr>
        <w:rPr>
          <w:sz w:val="20"/>
          <w:szCs w:val="20"/>
        </w:rPr>
      </w:pPr>
      <w:r w:rsidRPr="00327F82">
        <w:rPr>
          <w:sz w:val="20"/>
          <w:szCs w:val="20"/>
        </w:rPr>
        <w:t xml:space="preserve">            Новосибирской области                                                 Г.Н. Кулипанова</w:t>
      </w:r>
    </w:p>
    <w:p w:rsidR="00CB49C4" w:rsidRPr="00327F82" w:rsidRDefault="00CB49C4" w:rsidP="00CB49C4">
      <w:pPr>
        <w:rPr>
          <w:sz w:val="20"/>
          <w:szCs w:val="20"/>
        </w:rPr>
      </w:pPr>
    </w:p>
    <w:p w:rsidR="00CB49C4" w:rsidRPr="00327F82" w:rsidRDefault="00CB49C4" w:rsidP="00CB49C4">
      <w:pPr>
        <w:rPr>
          <w:sz w:val="20"/>
          <w:szCs w:val="20"/>
        </w:rPr>
      </w:pPr>
      <w:r w:rsidRPr="00327F82">
        <w:rPr>
          <w:sz w:val="20"/>
          <w:szCs w:val="20"/>
        </w:rPr>
        <w:t xml:space="preserve">                                                                                                Приложение к решению</w:t>
      </w:r>
    </w:p>
    <w:p w:rsidR="00CB49C4" w:rsidRPr="00327F82" w:rsidRDefault="00CB49C4" w:rsidP="00CB49C4">
      <w:pPr>
        <w:rPr>
          <w:sz w:val="20"/>
          <w:szCs w:val="20"/>
        </w:rPr>
      </w:pPr>
      <w:r w:rsidRPr="00327F82">
        <w:rPr>
          <w:sz w:val="20"/>
          <w:szCs w:val="20"/>
        </w:rPr>
        <w:t xml:space="preserve">                                                                                     сессии от 06.03.2018 № 29/126</w:t>
      </w:r>
    </w:p>
    <w:p w:rsidR="00CB49C4" w:rsidRPr="00327F82" w:rsidRDefault="00CB49C4" w:rsidP="00CB49C4">
      <w:pPr>
        <w:rPr>
          <w:sz w:val="20"/>
          <w:szCs w:val="20"/>
        </w:rPr>
      </w:pPr>
      <w:r w:rsidRPr="00327F82">
        <w:rPr>
          <w:sz w:val="20"/>
          <w:szCs w:val="20"/>
        </w:rPr>
        <w:t xml:space="preserve">                                                    ПЛАН РАБОТЫ</w:t>
      </w:r>
    </w:p>
    <w:p w:rsidR="00CB49C4" w:rsidRPr="00327F82" w:rsidRDefault="00CB49C4" w:rsidP="00CB49C4">
      <w:pPr>
        <w:rPr>
          <w:sz w:val="20"/>
          <w:szCs w:val="20"/>
        </w:rPr>
      </w:pPr>
      <w:r w:rsidRPr="00327F82">
        <w:rPr>
          <w:sz w:val="20"/>
          <w:szCs w:val="20"/>
        </w:rPr>
        <w:t xml:space="preserve">              администрации Новотроицкого сельсовета  на 2018 год.</w:t>
      </w:r>
    </w:p>
    <w:p w:rsidR="00CB49C4" w:rsidRPr="00327F82" w:rsidRDefault="00CB49C4" w:rsidP="00CB49C4">
      <w:pPr>
        <w:rPr>
          <w:sz w:val="20"/>
          <w:szCs w:val="20"/>
        </w:rPr>
      </w:pPr>
    </w:p>
    <w:tbl>
      <w:tblPr>
        <w:tblStyle w:val="a8"/>
        <w:tblW w:w="9360" w:type="dxa"/>
        <w:tblLayout w:type="fixed"/>
        <w:tblLook w:val="01E0"/>
      </w:tblPr>
      <w:tblGrid>
        <w:gridCol w:w="3652"/>
        <w:gridCol w:w="2122"/>
        <w:gridCol w:w="3586"/>
      </w:tblGrid>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      Проводимые мероприятия</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Дата проведения</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Ответственные</w:t>
            </w:r>
          </w:p>
          <w:p w:rsidR="00CB49C4" w:rsidRPr="00327F82" w:rsidRDefault="00CB49C4">
            <w:pPr>
              <w:rPr>
                <w:sz w:val="20"/>
                <w:szCs w:val="20"/>
                <w:lang w:eastAsia="en-US"/>
              </w:rPr>
            </w:pPr>
            <w:r w:rsidRPr="00327F82">
              <w:rPr>
                <w:sz w:val="20"/>
                <w:szCs w:val="20"/>
                <w:lang w:eastAsia="en-US"/>
              </w:rPr>
              <w:t>лица</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roofErr w:type="gramStart"/>
            <w:r w:rsidRPr="00327F82">
              <w:rPr>
                <w:sz w:val="20"/>
                <w:szCs w:val="20"/>
                <w:lang w:eastAsia="en-US"/>
              </w:rPr>
              <w:t>Ведение похозяйственного учета (ежегодная перепись населения и скота</w:t>
            </w:r>
            <w:proofErr w:type="gramEnd"/>
          </w:p>
          <w:p w:rsidR="00CB49C4" w:rsidRPr="00327F82" w:rsidRDefault="00CB49C4">
            <w:pPr>
              <w:rPr>
                <w:sz w:val="20"/>
                <w:szCs w:val="20"/>
                <w:lang w:eastAsia="en-US"/>
              </w:rPr>
            </w:pPr>
            <w:r w:rsidRPr="00327F82">
              <w:rPr>
                <w:sz w:val="20"/>
                <w:szCs w:val="20"/>
                <w:lang w:eastAsia="en-US"/>
              </w:rPr>
              <w:t>по состоянию на 1 января 2018 г)</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Январь 2018 г</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Заседание комиссии по содействию семье и школе</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ежемесячно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Председатель комиссии, 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Заседания женсовета</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ежемесячно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Председатель, специалисты</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Заседания административной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поступления жалоб</w:t>
            </w:r>
            <w:proofErr w:type="gramStart"/>
            <w:r w:rsidRPr="00327F82">
              <w:rPr>
                <w:sz w:val="20"/>
                <w:szCs w:val="20"/>
                <w:lang w:eastAsia="en-US"/>
              </w:rPr>
              <w:t xml:space="preserve"> ,</w:t>
            </w:r>
            <w:proofErr w:type="gramEnd"/>
            <w:r w:rsidRPr="00327F82">
              <w:rPr>
                <w:sz w:val="20"/>
                <w:szCs w:val="20"/>
                <w:lang w:eastAsia="en-US"/>
              </w:rPr>
              <w:t>заявлений</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Председатель комиссии, 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Оказание содействия органам опеки и попечительства над детьми-сиротами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Заседания санитарной комиссии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Председатель комиссии</w:t>
            </w:r>
            <w:proofErr w:type="gramStart"/>
            <w:r w:rsidRPr="00327F82">
              <w:rPr>
                <w:sz w:val="20"/>
                <w:szCs w:val="20"/>
                <w:lang w:eastAsia="en-US"/>
              </w:rPr>
              <w:t xml:space="preserve"> ,</w:t>
            </w:r>
            <w:proofErr w:type="gramEnd"/>
            <w:r w:rsidRPr="00327F82">
              <w:rPr>
                <w:sz w:val="20"/>
                <w:szCs w:val="20"/>
                <w:lang w:eastAsia="en-US"/>
              </w:rPr>
              <w:t xml:space="preserve"> 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Организация проведения мероприятий</w:t>
            </w:r>
            <w:proofErr w:type="gramStart"/>
            <w:r w:rsidRPr="00327F82">
              <w:rPr>
                <w:sz w:val="20"/>
                <w:szCs w:val="20"/>
                <w:lang w:eastAsia="en-US"/>
              </w:rPr>
              <w:t xml:space="preserve"> :</w:t>
            </w:r>
            <w:proofErr w:type="gramEnd"/>
          </w:p>
          <w:p w:rsidR="00CB49C4" w:rsidRPr="00327F82" w:rsidRDefault="00CB49C4">
            <w:pPr>
              <w:rPr>
                <w:sz w:val="20"/>
                <w:szCs w:val="20"/>
                <w:lang w:eastAsia="en-US"/>
              </w:rPr>
            </w:pPr>
            <w:r w:rsidRPr="00327F82">
              <w:rPr>
                <w:sz w:val="20"/>
                <w:szCs w:val="20"/>
                <w:lang w:eastAsia="en-US"/>
              </w:rPr>
              <w:t>к 23 февраля</w:t>
            </w:r>
          </w:p>
          <w:p w:rsidR="00CB49C4" w:rsidRPr="00327F82" w:rsidRDefault="00CB49C4">
            <w:pPr>
              <w:rPr>
                <w:sz w:val="20"/>
                <w:szCs w:val="20"/>
                <w:lang w:eastAsia="en-US"/>
              </w:rPr>
            </w:pPr>
            <w:r w:rsidRPr="00327F82">
              <w:rPr>
                <w:sz w:val="20"/>
                <w:szCs w:val="20"/>
                <w:lang w:eastAsia="en-US"/>
              </w:rPr>
              <w:t>день 8-ое Марта</w:t>
            </w:r>
          </w:p>
          <w:p w:rsidR="00CB49C4" w:rsidRPr="00327F82" w:rsidRDefault="00CB49C4">
            <w:pPr>
              <w:rPr>
                <w:sz w:val="20"/>
                <w:szCs w:val="20"/>
                <w:lang w:eastAsia="en-US"/>
              </w:rPr>
            </w:pPr>
            <w:r w:rsidRPr="00327F82">
              <w:rPr>
                <w:sz w:val="20"/>
                <w:szCs w:val="20"/>
                <w:lang w:eastAsia="en-US"/>
              </w:rPr>
              <w:t>день пожилого человека</w:t>
            </w:r>
          </w:p>
          <w:p w:rsidR="00CB49C4" w:rsidRPr="00327F82" w:rsidRDefault="00CB49C4">
            <w:pPr>
              <w:rPr>
                <w:sz w:val="20"/>
                <w:szCs w:val="20"/>
                <w:lang w:eastAsia="en-US"/>
              </w:rPr>
            </w:pPr>
            <w:r w:rsidRPr="00327F82">
              <w:rPr>
                <w:sz w:val="20"/>
                <w:szCs w:val="20"/>
                <w:lang w:eastAsia="en-US"/>
              </w:rPr>
              <w:t>день Матери</w:t>
            </w:r>
          </w:p>
          <w:p w:rsidR="00CB49C4" w:rsidRPr="00327F82" w:rsidRDefault="00CB49C4">
            <w:pPr>
              <w:rPr>
                <w:sz w:val="20"/>
                <w:szCs w:val="20"/>
                <w:lang w:eastAsia="en-US"/>
              </w:rPr>
            </w:pPr>
            <w:r w:rsidRPr="00327F82">
              <w:rPr>
                <w:sz w:val="20"/>
                <w:szCs w:val="20"/>
                <w:lang w:eastAsia="en-US"/>
              </w:rPr>
              <w:t>день Памяти</w:t>
            </w:r>
          </w:p>
          <w:p w:rsidR="00CB49C4" w:rsidRPr="00327F82" w:rsidRDefault="00CB49C4">
            <w:pPr>
              <w:rPr>
                <w:sz w:val="20"/>
                <w:szCs w:val="20"/>
                <w:lang w:eastAsia="en-US"/>
              </w:rPr>
            </w:pPr>
            <w:r w:rsidRPr="00327F82">
              <w:rPr>
                <w:sz w:val="20"/>
                <w:szCs w:val="20"/>
                <w:lang w:eastAsia="en-US"/>
              </w:rPr>
              <w:lastRenderedPageBreak/>
              <w:t>день защиты детей</w:t>
            </w:r>
          </w:p>
          <w:p w:rsidR="00CB49C4" w:rsidRPr="00327F82" w:rsidRDefault="00CB49C4">
            <w:pPr>
              <w:rPr>
                <w:sz w:val="20"/>
                <w:szCs w:val="20"/>
                <w:lang w:eastAsia="en-US"/>
              </w:rPr>
            </w:pPr>
            <w:r w:rsidRPr="00327F82">
              <w:rPr>
                <w:sz w:val="20"/>
                <w:szCs w:val="20"/>
                <w:lang w:eastAsia="en-US"/>
              </w:rPr>
              <w:t>новогодние праздники</w:t>
            </w:r>
          </w:p>
          <w:p w:rsidR="00CB49C4" w:rsidRPr="00327F82" w:rsidRDefault="00CB49C4">
            <w:pPr>
              <w:rPr>
                <w:sz w:val="20"/>
                <w:szCs w:val="20"/>
                <w:lang w:eastAsia="en-US"/>
              </w:rPr>
            </w:pPr>
            <w:r w:rsidRPr="00327F82">
              <w:rPr>
                <w:sz w:val="20"/>
                <w:szCs w:val="20"/>
                <w:lang w:eastAsia="en-US"/>
              </w:rPr>
              <w:t>день независимости</w:t>
            </w:r>
          </w:p>
        </w:tc>
        <w:tc>
          <w:tcPr>
            <w:tcW w:w="2122" w:type="dxa"/>
            <w:tcBorders>
              <w:top w:val="single" w:sz="4" w:space="0" w:color="auto"/>
              <w:left w:val="single" w:sz="4" w:space="0" w:color="auto"/>
              <w:bottom w:val="single" w:sz="4" w:space="0" w:color="auto"/>
              <w:right w:val="single" w:sz="4" w:space="0" w:color="auto"/>
            </w:tcBorders>
          </w:tcPr>
          <w:p w:rsidR="00CB49C4" w:rsidRPr="00327F82" w:rsidRDefault="00CB49C4">
            <w:pPr>
              <w:rPr>
                <w:sz w:val="20"/>
                <w:szCs w:val="20"/>
                <w:lang w:eastAsia="en-US"/>
              </w:rPr>
            </w:pPr>
          </w:p>
          <w:p w:rsidR="00CB49C4" w:rsidRPr="00327F82" w:rsidRDefault="00CB49C4">
            <w:pPr>
              <w:rPr>
                <w:sz w:val="20"/>
                <w:szCs w:val="20"/>
                <w:lang w:eastAsia="en-US"/>
              </w:rPr>
            </w:pPr>
          </w:p>
          <w:p w:rsidR="00CB49C4" w:rsidRPr="00327F82" w:rsidRDefault="00CB49C4">
            <w:pPr>
              <w:rPr>
                <w:sz w:val="20"/>
                <w:szCs w:val="20"/>
                <w:lang w:eastAsia="en-US"/>
              </w:rPr>
            </w:pPr>
            <w:r w:rsidRPr="00327F82">
              <w:rPr>
                <w:sz w:val="20"/>
                <w:szCs w:val="20"/>
                <w:lang w:eastAsia="en-US"/>
              </w:rPr>
              <w:t>февраль</w:t>
            </w:r>
          </w:p>
          <w:p w:rsidR="00CB49C4" w:rsidRPr="00327F82" w:rsidRDefault="00CB49C4">
            <w:pPr>
              <w:rPr>
                <w:sz w:val="20"/>
                <w:szCs w:val="20"/>
                <w:lang w:eastAsia="en-US"/>
              </w:rPr>
            </w:pPr>
            <w:r w:rsidRPr="00327F82">
              <w:rPr>
                <w:sz w:val="20"/>
                <w:szCs w:val="20"/>
                <w:lang w:eastAsia="en-US"/>
              </w:rPr>
              <w:t>март</w:t>
            </w:r>
          </w:p>
          <w:p w:rsidR="00CB49C4" w:rsidRPr="00327F82" w:rsidRDefault="00CB49C4">
            <w:pPr>
              <w:rPr>
                <w:sz w:val="20"/>
                <w:szCs w:val="20"/>
                <w:lang w:eastAsia="en-US"/>
              </w:rPr>
            </w:pPr>
            <w:r w:rsidRPr="00327F82">
              <w:rPr>
                <w:sz w:val="20"/>
                <w:szCs w:val="20"/>
                <w:lang w:eastAsia="en-US"/>
              </w:rPr>
              <w:t>октябрь</w:t>
            </w:r>
          </w:p>
          <w:p w:rsidR="00CB49C4" w:rsidRPr="00327F82" w:rsidRDefault="00CB49C4">
            <w:pPr>
              <w:rPr>
                <w:sz w:val="20"/>
                <w:szCs w:val="20"/>
                <w:lang w:eastAsia="en-US"/>
              </w:rPr>
            </w:pPr>
            <w:r w:rsidRPr="00327F82">
              <w:rPr>
                <w:sz w:val="20"/>
                <w:szCs w:val="20"/>
                <w:lang w:eastAsia="en-US"/>
              </w:rPr>
              <w:t>ноябрь</w:t>
            </w:r>
          </w:p>
          <w:p w:rsidR="00CB49C4" w:rsidRPr="00327F82" w:rsidRDefault="00CB49C4">
            <w:pPr>
              <w:rPr>
                <w:sz w:val="20"/>
                <w:szCs w:val="20"/>
                <w:lang w:eastAsia="en-US"/>
              </w:rPr>
            </w:pPr>
            <w:r w:rsidRPr="00327F82">
              <w:rPr>
                <w:sz w:val="20"/>
                <w:szCs w:val="20"/>
                <w:lang w:eastAsia="en-US"/>
              </w:rPr>
              <w:lastRenderedPageBreak/>
              <w:t>июнь</w:t>
            </w:r>
          </w:p>
          <w:p w:rsidR="00CB49C4" w:rsidRPr="00327F82" w:rsidRDefault="00CB49C4">
            <w:pPr>
              <w:rPr>
                <w:sz w:val="20"/>
                <w:szCs w:val="20"/>
                <w:lang w:eastAsia="en-US"/>
              </w:rPr>
            </w:pPr>
            <w:r w:rsidRPr="00327F82">
              <w:rPr>
                <w:sz w:val="20"/>
                <w:szCs w:val="20"/>
                <w:lang w:eastAsia="en-US"/>
              </w:rPr>
              <w:t>июнь</w:t>
            </w:r>
          </w:p>
          <w:p w:rsidR="00CB49C4" w:rsidRPr="00327F82" w:rsidRDefault="00CB49C4">
            <w:pPr>
              <w:rPr>
                <w:sz w:val="20"/>
                <w:szCs w:val="20"/>
                <w:lang w:eastAsia="en-US"/>
              </w:rPr>
            </w:pPr>
            <w:r w:rsidRPr="00327F82">
              <w:rPr>
                <w:sz w:val="20"/>
                <w:szCs w:val="20"/>
                <w:lang w:eastAsia="en-US"/>
              </w:rPr>
              <w:t>декабрь</w:t>
            </w:r>
          </w:p>
          <w:p w:rsidR="00CB49C4" w:rsidRPr="00327F82" w:rsidRDefault="00CB49C4">
            <w:pPr>
              <w:rPr>
                <w:sz w:val="20"/>
                <w:szCs w:val="20"/>
                <w:lang w:eastAsia="en-US"/>
              </w:rPr>
            </w:pPr>
            <w:r w:rsidRPr="00327F82">
              <w:rPr>
                <w:sz w:val="20"/>
                <w:szCs w:val="20"/>
                <w:lang w:eastAsia="en-US"/>
              </w:rPr>
              <w:t>июнь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lastRenderedPageBreak/>
              <w:t>работники ДК</w:t>
            </w:r>
          </w:p>
          <w:p w:rsidR="00CB49C4" w:rsidRPr="00327F82" w:rsidRDefault="00CB49C4">
            <w:pPr>
              <w:rPr>
                <w:sz w:val="20"/>
                <w:szCs w:val="20"/>
                <w:lang w:eastAsia="en-US"/>
              </w:rPr>
            </w:pPr>
            <w:r w:rsidRPr="00327F82">
              <w:rPr>
                <w:sz w:val="20"/>
                <w:szCs w:val="20"/>
                <w:lang w:eastAsia="en-US"/>
              </w:rPr>
              <w:t>школа</w:t>
            </w:r>
          </w:p>
          <w:p w:rsidR="00CB49C4" w:rsidRPr="00327F82" w:rsidRDefault="00CB49C4">
            <w:pPr>
              <w:rPr>
                <w:sz w:val="20"/>
                <w:szCs w:val="20"/>
                <w:lang w:eastAsia="en-US"/>
              </w:rPr>
            </w:pPr>
            <w:r w:rsidRPr="00327F82">
              <w:rPr>
                <w:sz w:val="20"/>
                <w:szCs w:val="20"/>
                <w:lang w:eastAsia="en-US"/>
              </w:rPr>
              <w:t>администрация</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lastRenderedPageBreak/>
              <w:t>Прием граждан главой по личным вопросам, работа с письменными и устными обращениями граждан, оформление мотивированного ответа в установленный срок. Составление еженедельных и месячных отчетов по обращениям.</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Проведение сходов граждан в селах </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Совещание с руководителями подведомственных учреждений о ремонте, подготовке к отопительному сезону</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Июн</w:t>
            </w:r>
            <w:proofErr w:type="gramStart"/>
            <w:r w:rsidRPr="00327F82">
              <w:rPr>
                <w:sz w:val="20"/>
                <w:szCs w:val="20"/>
                <w:lang w:eastAsia="en-US"/>
              </w:rPr>
              <w:t>ь-</w:t>
            </w:r>
            <w:proofErr w:type="gramEnd"/>
            <w:r w:rsidRPr="00327F82">
              <w:rPr>
                <w:sz w:val="20"/>
                <w:szCs w:val="20"/>
                <w:lang w:eastAsia="en-US"/>
              </w:rPr>
              <w:t xml:space="preserve"> сентябрь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p w:rsidR="00CB49C4" w:rsidRPr="00327F82" w:rsidRDefault="00CB49C4">
            <w:pPr>
              <w:rPr>
                <w:sz w:val="20"/>
                <w:szCs w:val="20"/>
                <w:lang w:eastAsia="en-US"/>
              </w:rPr>
            </w:pPr>
            <w:r w:rsidRPr="00327F82">
              <w:rPr>
                <w:sz w:val="20"/>
                <w:szCs w:val="20"/>
                <w:lang w:eastAsia="en-US"/>
              </w:rPr>
              <w:t>руководители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Организация летнего труда и отдыха учащихся школ</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Май-июнь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p w:rsidR="00CB49C4" w:rsidRPr="00327F82" w:rsidRDefault="00CB49C4">
            <w:pPr>
              <w:rPr>
                <w:sz w:val="20"/>
                <w:szCs w:val="20"/>
                <w:lang w:eastAsia="en-US"/>
              </w:rPr>
            </w:pPr>
            <w:r w:rsidRPr="00327F82">
              <w:rPr>
                <w:sz w:val="20"/>
                <w:szCs w:val="20"/>
                <w:lang w:eastAsia="en-US"/>
              </w:rPr>
              <w:t>Директора школ</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Подготовка к отопительному сезону</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Август-сентябрь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p w:rsidR="00CB49C4" w:rsidRPr="00327F82" w:rsidRDefault="00CB49C4">
            <w:pPr>
              <w:rPr>
                <w:sz w:val="20"/>
                <w:szCs w:val="20"/>
                <w:lang w:eastAsia="en-US"/>
              </w:rPr>
            </w:pPr>
            <w:r w:rsidRPr="00327F82">
              <w:rPr>
                <w:sz w:val="20"/>
                <w:szCs w:val="20"/>
                <w:lang w:eastAsia="en-US"/>
              </w:rPr>
              <w:t>Руководители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Работа с избирателями, с ТИК</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Воинский учет</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Организация проводов ребят в ряды РА</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Весна, осень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работники ДК</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Организация занятости</w:t>
            </w:r>
          </w:p>
          <w:p w:rsidR="00CB49C4" w:rsidRPr="00327F82" w:rsidRDefault="00CB49C4">
            <w:pPr>
              <w:rPr>
                <w:sz w:val="20"/>
                <w:szCs w:val="20"/>
                <w:lang w:eastAsia="en-US"/>
              </w:rPr>
            </w:pPr>
            <w:r w:rsidRPr="00327F82">
              <w:rPr>
                <w:sz w:val="20"/>
                <w:szCs w:val="20"/>
                <w:lang w:eastAsia="en-US"/>
              </w:rPr>
              <w:t xml:space="preserve">учащихся </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Культура, школа, администрация</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Организация дежурств </w:t>
            </w:r>
          </w:p>
          <w:p w:rsidR="00CB49C4" w:rsidRPr="00327F82" w:rsidRDefault="00CB49C4">
            <w:pPr>
              <w:rPr>
                <w:sz w:val="20"/>
                <w:szCs w:val="20"/>
                <w:lang w:eastAsia="en-US"/>
              </w:rPr>
            </w:pPr>
            <w:r w:rsidRPr="00327F82">
              <w:rPr>
                <w:sz w:val="20"/>
                <w:szCs w:val="20"/>
                <w:lang w:eastAsia="en-US"/>
              </w:rPr>
              <w:t>в праздничные дни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праздники</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p w:rsidR="00CB49C4" w:rsidRPr="00327F82" w:rsidRDefault="00CB49C4">
            <w:pPr>
              <w:rPr>
                <w:sz w:val="20"/>
                <w:szCs w:val="20"/>
                <w:lang w:eastAsia="en-US"/>
              </w:rPr>
            </w:pPr>
            <w:r w:rsidRPr="00327F82">
              <w:rPr>
                <w:sz w:val="20"/>
                <w:szCs w:val="20"/>
                <w:lang w:eastAsia="en-US"/>
              </w:rPr>
              <w:t>директор МКУ ОЦК «Радуга»</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Работа с архивными документами, сдача документов в архив</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Совершение нотариальных действий</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обращения граждан</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Содержание кладбищ, внутрипоселенческих дорог, организация уличного освещения</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МО</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Ведение регистра муниципальных правовых актов</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Разработка проекта бюджета МО</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ежегодно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w:t>
            </w:r>
            <w:proofErr w:type="gramStart"/>
            <w:r w:rsidRPr="00327F82">
              <w:rPr>
                <w:sz w:val="20"/>
                <w:szCs w:val="20"/>
                <w:lang w:eastAsia="en-US"/>
              </w:rPr>
              <w:t>т-</w:t>
            </w:r>
            <w:proofErr w:type="gramEnd"/>
            <w:r w:rsidRPr="00327F82">
              <w:rPr>
                <w:sz w:val="20"/>
                <w:szCs w:val="20"/>
                <w:lang w:eastAsia="en-US"/>
              </w:rPr>
              <w:t xml:space="preserve"> бухгалтер</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Проведение антикоррупционной экспертизы МПА</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издания МПА</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Кадровое делопроизводство</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tcPr>
          <w:p w:rsidR="00CB49C4" w:rsidRPr="00327F82" w:rsidRDefault="00CB49C4">
            <w:pPr>
              <w:rPr>
                <w:sz w:val="20"/>
                <w:szCs w:val="20"/>
                <w:lang w:eastAsia="en-US"/>
              </w:rPr>
            </w:pPr>
            <w:r w:rsidRPr="00327F82">
              <w:rPr>
                <w:sz w:val="20"/>
                <w:szCs w:val="20"/>
                <w:lang w:eastAsia="en-US"/>
              </w:rPr>
              <w:t>Переписка с вышестоящими организациями по вопросам деятельности МО</w:t>
            </w:r>
          </w:p>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Бухгалтерский учет</w:t>
            </w:r>
            <w:proofErr w:type="gramStart"/>
            <w:r w:rsidRPr="00327F82">
              <w:rPr>
                <w:sz w:val="20"/>
                <w:szCs w:val="20"/>
                <w:lang w:eastAsia="en-US"/>
              </w:rPr>
              <w:t xml:space="preserve"> :</w:t>
            </w:r>
            <w:proofErr w:type="gramEnd"/>
          </w:p>
          <w:p w:rsidR="00CB49C4" w:rsidRPr="00327F82" w:rsidRDefault="00CB49C4">
            <w:pPr>
              <w:rPr>
                <w:sz w:val="20"/>
                <w:szCs w:val="20"/>
                <w:lang w:eastAsia="en-US"/>
              </w:rPr>
            </w:pPr>
            <w:r w:rsidRPr="00327F82">
              <w:rPr>
                <w:sz w:val="20"/>
                <w:szCs w:val="20"/>
                <w:lang w:eastAsia="en-US"/>
              </w:rPr>
              <w:t>Отчеты в ПФ РФ</w:t>
            </w:r>
          </w:p>
          <w:p w:rsidR="00CB49C4" w:rsidRPr="00327F82" w:rsidRDefault="00CB49C4">
            <w:pPr>
              <w:rPr>
                <w:sz w:val="20"/>
                <w:szCs w:val="20"/>
                <w:lang w:eastAsia="en-US"/>
              </w:rPr>
            </w:pPr>
            <w:r w:rsidRPr="00327F82">
              <w:rPr>
                <w:sz w:val="20"/>
                <w:szCs w:val="20"/>
                <w:lang w:eastAsia="en-US"/>
              </w:rPr>
              <w:t>Отчеты в ИФНС России по НСО</w:t>
            </w:r>
          </w:p>
          <w:p w:rsidR="00CB49C4" w:rsidRPr="00327F82" w:rsidRDefault="00CB49C4">
            <w:pPr>
              <w:rPr>
                <w:sz w:val="20"/>
                <w:szCs w:val="20"/>
                <w:lang w:eastAsia="en-US"/>
              </w:rPr>
            </w:pPr>
            <w:r w:rsidRPr="00327F82">
              <w:rPr>
                <w:sz w:val="20"/>
                <w:szCs w:val="20"/>
                <w:lang w:eastAsia="en-US"/>
              </w:rPr>
              <w:t>Отчеты в органы соцстраха</w:t>
            </w:r>
          </w:p>
          <w:p w:rsidR="00CB49C4" w:rsidRPr="00327F82" w:rsidRDefault="00CB49C4">
            <w:pPr>
              <w:rPr>
                <w:sz w:val="20"/>
                <w:szCs w:val="20"/>
                <w:lang w:eastAsia="en-US"/>
              </w:rPr>
            </w:pPr>
            <w:r w:rsidRPr="00327F82">
              <w:rPr>
                <w:sz w:val="20"/>
                <w:szCs w:val="20"/>
                <w:lang w:eastAsia="en-US"/>
              </w:rPr>
              <w:t>Ежемесячные отчеты</w:t>
            </w:r>
          </w:p>
        </w:tc>
        <w:tc>
          <w:tcPr>
            <w:tcW w:w="2122" w:type="dxa"/>
            <w:tcBorders>
              <w:top w:val="single" w:sz="4" w:space="0" w:color="auto"/>
              <w:left w:val="single" w:sz="4" w:space="0" w:color="auto"/>
              <w:bottom w:val="single" w:sz="4" w:space="0" w:color="auto"/>
              <w:right w:val="single" w:sz="4" w:space="0" w:color="auto"/>
            </w:tcBorders>
          </w:tcPr>
          <w:p w:rsidR="00CB49C4" w:rsidRPr="00327F82" w:rsidRDefault="00CB49C4">
            <w:pPr>
              <w:rPr>
                <w:sz w:val="20"/>
                <w:szCs w:val="20"/>
                <w:lang w:eastAsia="en-US"/>
              </w:rPr>
            </w:pPr>
          </w:p>
          <w:p w:rsidR="00CB49C4" w:rsidRPr="00327F82" w:rsidRDefault="00CB49C4">
            <w:pPr>
              <w:rPr>
                <w:sz w:val="20"/>
                <w:szCs w:val="20"/>
                <w:lang w:eastAsia="en-US"/>
              </w:rPr>
            </w:pPr>
            <w:r w:rsidRPr="00327F82">
              <w:rPr>
                <w:sz w:val="20"/>
                <w:szCs w:val="20"/>
                <w:lang w:eastAsia="en-US"/>
              </w:rPr>
              <w:t>Ежеквартально</w:t>
            </w:r>
          </w:p>
          <w:p w:rsidR="00CB49C4" w:rsidRPr="00327F82" w:rsidRDefault="00CB49C4">
            <w:pPr>
              <w:rPr>
                <w:sz w:val="20"/>
                <w:szCs w:val="20"/>
                <w:lang w:eastAsia="en-US"/>
              </w:rPr>
            </w:pPr>
            <w:r w:rsidRPr="00327F82">
              <w:rPr>
                <w:sz w:val="20"/>
                <w:szCs w:val="20"/>
                <w:lang w:eastAsia="en-US"/>
              </w:rPr>
              <w:t>Ежегодно</w:t>
            </w:r>
          </w:p>
          <w:p w:rsidR="00CB49C4" w:rsidRPr="00327F82" w:rsidRDefault="00CB49C4">
            <w:pPr>
              <w:rPr>
                <w:sz w:val="20"/>
                <w:szCs w:val="20"/>
                <w:lang w:eastAsia="en-US"/>
              </w:rPr>
            </w:pPr>
          </w:p>
          <w:p w:rsidR="00CB49C4" w:rsidRPr="00327F82" w:rsidRDefault="00CB49C4">
            <w:pPr>
              <w:rPr>
                <w:sz w:val="20"/>
                <w:szCs w:val="20"/>
                <w:lang w:eastAsia="en-US"/>
              </w:rPr>
            </w:pPr>
            <w:r w:rsidRPr="00327F82">
              <w:rPr>
                <w:sz w:val="20"/>
                <w:szCs w:val="20"/>
                <w:lang w:eastAsia="en-US"/>
              </w:rPr>
              <w:t>ежеквартально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Ежедневный прием граждан</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Постановка на учет граждан в качестве нуждающихся в жилом помещении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обращения</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  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Организация работы с лицами, отбывающими наказание в виде обязательных работ</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направления</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p>
        </w:tc>
      </w:tr>
      <w:tr w:rsidR="00CB49C4" w:rsidRPr="00327F82" w:rsidTr="00CB49C4">
        <w:trPr>
          <w:trHeight w:val="486"/>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Работа в системе ГАС «Управление»,</w:t>
            </w:r>
          </w:p>
          <w:p w:rsidR="00CB49C4" w:rsidRPr="00327F82" w:rsidRDefault="00CB49C4">
            <w:pPr>
              <w:rPr>
                <w:sz w:val="20"/>
                <w:szCs w:val="20"/>
                <w:lang w:eastAsia="en-US"/>
              </w:rPr>
            </w:pPr>
            <w:r w:rsidRPr="00327F82">
              <w:rPr>
                <w:sz w:val="20"/>
                <w:szCs w:val="20"/>
                <w:lang w:eastAsia="en-US"/>
              </w:rPr>
              <w:t xml:space="preserve">Сдача отчета форма  по </w:t>
            </w:r>
            <w:proofErr w:type="gramStart"/>
            <w:r w:rsidRPr="00327F82">
              <w:rPr>
                <w:sz w:val="20"/>
                <w:szCs w:val="20"/>
                <w:lang w:eastAsia="en-US"/>
              </w:rPr>
              <w:t>муниципальному</w:t>
            </w:r>
            <w:proofErr w:type="gramEnd"/>
            <w:r w:rsidRPr="00327F82">
              <w:rPr>
                <w:sz w:val="20"/>
                <w:szCs w:val="20"/>
                <w:lang w:eastAsia="en-US"/>
              </w:rPr>
              <w:t xml:space="preserve"> контролю1-конроль</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Январь, июль</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Специалисты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1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Работа в системе ГИС ЖКХ</w:t>
            </w:r>
            <w:proofErr w:type="gramStart"/>
            <w:r w:rsidRPr="00327F82">
              <w:rPr>
                <w:sz w:val="20"/>
                <w:szCs w:val="20"/>
                <w:lang w:eastAsia="en-US"/>
              </w:rPr>
              <w:t xml:space="preserve"> .</w:t>
            </w:r>
            <w:proofErr w:type="gramEnd"/>
            <w:r w:rsidRPr="00327F82">
              <w:rPr>
                <w:sz w:val="20"/>
                <w:szCs w:val="20"/>
                <w:lang w:eastAsia="en-US"/>
              </w:rPr>
              <w:t>отчеты и информация</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40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lastRenderedPageBreak/>
              <w:t>Работа в системе ФИАС</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надобности</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Работа в программе «Электронный бюджет»</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Размещение информации о деятельности органов местного самоуправления в сети Интернет, наполнение сайта информационными ресурсами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Посещение и </w:t>
            </w:r>
            <w:proofErr w:type="gramStart"/>
            <w:r w:rsidRPr="00327F82">
              <w:rPr>
                <w:sz w:val="20"/>
                <w:szCs w:val="20"/>
                <w:lang w:eastAsia="en-US"/>
              </w:rPr>
              <w:t>обследовании</w:t>
            </w:r>
            <w:proofErr w:type="gramEnd"/>
            <w:r w:rsidRPr="00327F82">
              <w:rPr>
                <w:sz w:val="20"/>
                <w:szCs w:val="20"/>
                <w:lang w:eastAsia="en-US"/>
              </w:rPr>
              <w:t xml:space="preserve"> е неблагополучных семей, имеющих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постоянно</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Специалисты 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Выявление и уничтожение очагов дикорастущей конопли на территории поселения</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Июль-август</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Работники учреждений культуры,  работники 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Проведение инструктажей, бесед по вопросам пожарной безопасности</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 течение года</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Предоставление Главой и муниципальными служащими сведений о доходах</w:t>
            </w:r>
            <w:proofErr w:type="gramStart"/>
            <w:r w:rsidRPr="00327F82">
              <w:rPr>
                <w:sz w:val="20"/>
                <w:szCs w:val="20"/>
                <w:lang w:eastAsia="en-US"/>
              </w:rPr>
              <w:t xml:space="preserve"> ,</w:t>
            </w:r>
            <w:proofErr w:type="gramEnd"/>
            <w:r w:rsidRPr="00327F82">
              <w:rPr>
                <w:sz w:val="20"/>
                <w:szCs w:val="20"/>
                <w:lang w:eastAsia="en-US"/>
              </w:rPr>
              <w:t>об имуществе и обязательствах имущественного характера на себя, на супруга (супругу) и несовершеннолетних детей</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Глава  не позднее 1 апреля, муниципальные служащие не позднее 30 апреля</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r w:rsidR="00CB49C4" w:rsidRPr="00327F82" w:rsidTr="00CB49C4">
        <w:trPr>
          <w:trHeight w:val="375"/>
        </w:trPr>
        <w:tc>
          <w:tcPr>
            <w:tcW w:w="365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Выпуск печатного издания «Бюллетень органов местного самоуправления Новотроицкого сельсовета»</w:t>
            </w:r>
          </w:p>
        </w:tc>
        <w:tc>
          <w:tcPr>
            <w:tcW w:w="2122"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По мере издания МНПА</w:t>
            </w:r>
          </w:p>
        </w:tc>
        <w:tc>
          <w:tcPr>
            <w:tcW w:w="3586" w:type="dxa"/>
            <w:tcBorders>
              <w:top w:val="single" w:sz="4" w:space="0" w:color="auto"/>
              <w:left w:val="single" w:sz="4" w:space="0" w:color="auto"/>
              <w:bottom w:val="single" w:sz="4" w:space="0" w:color="auto"/>
              <w:right w:val="single" w:sz="4" w:space="0" w:color="auto"/>
            </w:tcBorders>
            <w:hideMark/>
          </w:tcPr>
          <w:p w:rsidR="00CB49C4" w:rsidRPr="00327F82" w:rsidRDefault="00CB49C4">
            <w:pPr>
              <w:rPr>
                <w:sz w:val="20"/>
                <w:szCs w:val="20"/>
                <w:lang w:eastAsia="en-US"/>
              </w:rPr>
            </w:pPr>
            <w:r w:rsidRPr="00327F82">
              <w:rPr>
                <w:sz w:val="20"/>
                <w:szCs w:val="20"/>
                <w:lang w:eastAsia="en-US"/>
              </w:rPr>
              <w:t xml:space="preserve">Специалист </w:t>
            </w:r>
          </w:p>
          <w:p w:rsidR="00CB49C4" w:rsidRPr="00327F82" w:rsidRDefault="00CB49C4">
            <w:pPr>
              <w:rPr>
                <w:sz w:val="20"/>
                <w:szCs w:val="20"/>
                <w:lang w:eastAsia="en-US"/>
              </w:rPr>
            </w:pPr>
            <w:r w:rsidRPr="00327F82">
              <w:rPr>
                <w:sz w:val="20"/>
                <w:szCs w:val="20"/>
                <w:lang w:eastAsia="en-US"/>
              </w:rPr>
              <w:t>администрации</w:t>
            </w:r>
          </w:p>
        </w:tc>
      </w:tr>
    </w:tbl>
    <w:p w:rsidR="001F1394" w:rsidRPr="00327F82" w:rsidRDefault="001F1394" w:rsidP="001F1394">
      <w:pPr>
        <w:rPr>
          <w:sz w:val="20"/>
          <w:szCs w:val="20"/>
        </w:rPr>
      </w:pPr>
    </w:p>
    <w:p w:rsidR="001F1394" w:rsidRPr="00327F82" w:rsidRDefault="001F1394" w:rsidP="001F1394">
      <w:pPr>
        <w:rPr>
          <w:sz w:val="20"/>
          <w:szCs w:val="20"/>
        </w:rPr>
      </w:pPr>
    </w:p>
    <w:p w:rsidR="001F1394" w:rsidRPr="00327F82" w:rsidRDefault="001F1394" w:rsidP="00327F82">
      <w:pPr>
        <w:jc w:val="center"/>
        <w:rPr>
          <w:sz w:val="20"/>
          <w:szCs w:val="20"/>
        </w:rPr>
      </w:pPr>
      <w:r w:rsidRPr="00327F82">
        <w:rPr>
          <w:sz w:val="20"/>
          <w:szCs w:val="20"/>
        </w:rPr>
        <w:t>СОВЕТ ДЕПУТАТОВ</w:t>
      </w:r>
    </w:p>
    <w:p w:rsidR="001F1394" w:rsidRPr="00327F82" w:rsidRDefault="001F1394" w:rsidP="00327F82">
      <w:pPr>
        <w:jc w:val="center"/>
        <w:rPr>
          <w:sz w:val="20"/>
          <w:szCs w:val="20"/>
        </w:rPr>
      </w:pPr>
      <w:r w:rsidRPr="00327F82">
        <w:rPr>
          <w:sz w:val="20"/>
          <w:szCs w:val="20"/>
        </w:rPr>
        <w:t>НОВОТРОИЦКОГО СЕЛЬСОВЕТА</w:t>
      </w:r>
    </w:p>
    <w:p w:rsidR="001F1394" w:rsidRPr="00327F82" w:rsidRDefault="001F1394" w:rsidP="00327F82">
      <w:pPr>
        <w:jc w:val="center"/>
        <w:rPr>
          <w:sz w:val="20"/>
          <w:szCs w:val="20"/>
        </w:rPr>
      </w:pPr>
      <w:r w:rsidRPr="00327F82">
        <w:rPr>
          <w:sz w:val="20"/>
          <w:szCs w:val="20"/>
        </w:rPr>
        <w:t>КОЛЫВАНСКОГО РАЙОНА</w:t>
      </w:r>
    </w:p>
    <w:p w:rsidR="001F1394" w:rsidRPr="00327F82" w:rsidRDefault="001F1394" w:rsidP="00327F82">
      <w:pPr>
        <w:jc w:val="center"/>
        <w:rPr>
          <w:sz w:val="20"/>
          <w:szCs w:val="20"/>
        </w:rPr>
      </w:pPr>
      <w:r w:rsidRPr="00327F82">
        <w:rPr>
          <w:sz w:val="20"/>
          <w:szCs w:val="20"/>
        </w:rPr>
        <w:t>НОВОСИБИРСКОЙ ОБЛАСТИ</w:t>
      </w:r>
    </w:p>
    <w:p w:rsidR="001F1394" w:rsidRPr="00327F82" w:rsidRDefault="001F1394" w:rsidP="00327F82">
      <w:pPr>
        <w:jc w:val="center"/>
        <w:rPr>
          <w:sz w:val="20"/>
          <w:szCs w:val="20"/>
        </w:rPr>
      </w:pPr>
      <w:r w:rsidRPr="00327F82">
        <w:rPr>
          <w:sz w:val="20"/>
          <w:szCs w:val="20"/>
        </w:rPr>
        <w:t>( пятого созыва)</w:t>
      </w:r>
    </w:p>
    <w:p w:rsidR="001F1394" w:rsidRPr="00327F82" w:rsidRDefault="001F1394" w:rsidP="00327F82">
      <w:pPr>
        <w:jc w:val="center"/>
        <w:rPr>
          <w:sz w:val="20"/>
          <w:szCs w:val="20"/>
        </w:rPr>
      </w:pPr>
    </w:p>
    <w:p w:rsidR="001F1394" w:rsidRPr="00327F82" w:rsidRDefault="001F1394" w:rsidP="00327F82">
      <w:pPr>
        <w:jc w:val="center"/>
        <w:rPr>
          <w:sz w:val="20"/>
          <w:szCs w:val="20"/>
        </w:rPr>
      </w:pPr>
      <w:r w:rsidRPr="00327F82">
        <w:rPr>
          <w:sz w:val="20"/>
          <w:szCs w:val="20"/>
        </w:rPr>
        <w:t>РЕШЕНИЕ</w:t>
      </w:r>
    </w:p>
    <w:p w:rsidR="001F1394" w:rsidRPr="00327F82" w:rsidRDefault="001F1394" w:rsidP="00327F82">
      <w:pPr>
        <w:jc w:val="center"/>
        <w:rPr>
          <w:sz w:val="20"/>
          <w:szCs w:val="20"/>
        </w:rPr>
      </w:pPr>
      <w:proofErr w:type="gramStart"/>
      <w:r w:rsidRPr="00327F82">
        <w:rPr>
          <w:sz w:val="20"/>
          <w:szCs w:val="20"/>
        </w:rPr>
        <w:t>( двадцать девятой  сессии</w:t>
      </w:r>
      <w:proofErr w:type="gramEnd"/>
    </w:p>
    <w:p w:rsidR="001F1394" w:rsidRPr="00327F82" w:rsidRDefault="001F1394" w:rsidP="00327F82">
      <w:pPr>
        <w:jc w:val="center"/>
        <w:rPr>
          <w:sz w:val="20"/>
          <w:szCs w:val="20"/>
        </w:rPr>
      </w:pPr>
    </w:p>
    <w:p w:rsidR="001F1394" w:rsidRPr="00327F82" w:rsidRDefault="001F1394" w:rsidP="00327F82">
      <w:pPr>
        <w:jc w:val="center"/>
        <w:rPr>
          <w:sz w:val="20"/>
          <w:szCs w:val="20"/>
        </w:rPr>
      </w:pPr>
      <w:r w:rsidRPr="00327F82">
        <w:rPr>
          <w:sz w:val="20"/>
          <w:szCs w:val="20"/>
        </w:rPr>
        <w:t>от    06.03.2018                                                  № 29/127</w:t>
      </w:r>
    </w:p>
    <w:p w:rsidR="00327F82" w:rsidRPr="00327F82" w:rsidRDefault="00327F82" w:rsidP="00327F82">
      <w:pPr>
        <w:rPr>
          <w:sz w:val="20"/>
          <w:szCs w:val="20"/>
        </w:rPr>
      </w:pPr>
    </w:p>
    <w:p w:rsidR="001F1394" w:rsidRPr="00327F82" w:rsidRDefault="001F1394" w:rsidP="001F1394">
      <w:pPr>
        <w:jc w:val="center"/>
        <w:rPr>
          <w:sz w:val="20"/>
          <w:szCs w:val="20"/>
        </w:rPr>
      </w:pPr>
      <w:r w:rsidRPr="00327F82">
        <w:rPr>
          <w:sz w:val="20"/>
          <w:szCs w:val="20"/>
        </w:rPr>
        <w:t>О плане работы Совета депутатов Новотроицкого сельсовета</w:t>
      </w:r>
    </w:p>
    <w:p w:rsidR="001F1394" w:rsidRPr="00327F82" w:rsidRDefault="001F1394" w:rsidP="001F1394">
      <w:pPr>
        <w:jc w:val="center"/>
        <w:rPr>
          <w:sz w:val="20"/>
          <w:szCs w:val="20"/>
        </w:rPr>
      </w:pPr>
      <w:r w:rsidRPr="00327F82">
        <w:rPr>
          <w:sz w:val="20"/>
          <w:szCs w:val="20"/>
        </w:rPr>
        <w:t>Колыванского района Новосибирской области на 2018 год</w:t>
      </w:r>
    </w:p>
    <w:p w:rsidR="001F1394" w:rsidRPr="00327F82" w:rsidRDefault="001F1394" w:rsidP="001F1394">
      <w:pPr>
        <w:rPr>
          <w:sz w:val="20"/>
          <w:szCs w:val="20"/>
        </w:rPr>
      </w:pPr>
    </w:p>
    <w:p w:rsidR="001F1394" w:rsidRPr="00327F82" w:rsidRDefault="001F1394" w:rsidP="001F1394">
      <w:pPr>
        <w:rPr>
          <w:sz w:val="20"/>
          <w:szCs w:val="20"/>
        </w:rPr>
      </w:pPr>
      <w:r w:rsidRPr="00327F82">
        <w:rPr>
          <w:sz w:val="20"/>
          <w:szCs w:val="20"/>
        </w:rPr>
        <w:t xml:space="preserve">    Заслушав и обсудив информацию  Председателя Совета депутатов о плане работы Совета депутатов Новотроицкого сельсовета на 2018 год</w:t>
      </w:r>
    </w:p>
    <w:p w:rsidR="001F1394" w:rsidRPr="00327F82" w:rsidRDefault="001F1394" w:rsidP="001F1394">
      <w:pPr>
        <w:rPr>
          <w:sz w:val="20"/>
          <w:szCs w:val="20"/>
        </w:rPr>
      </w:pPr>
      <w:r w:rsidRPr="00327F82">
        <w:rPr>
          <w:sz w:val="20"/>
          <w:szCs w:val="20"/>
        </w:rPr>
        <w:t xml:space="preserve">     Совет депутатов Новотроицкого сельсовета</w:t>
      </w:r>
      <w:proofErr w:type="gramStart"/>
      <w:r w:rsidRPr="00327F82">
        <w:rPr>
          <w:sz w:val="20"/>
          <w:szCs w:val="20"/>
        </w:rPr>
        <w:t xml:space="preserve"> ,</w:t>
      </w:r>
      <w:proofErr w:type="gramEnd"/>
      <w:r w:rsidRPr="00327F82">
        <w:rPr>
          <w:sz w:val="20"/>
          <w:szCs w:val="20"/>
        </w:rPr>
        <w:t xml:space="preserve"> решил :</w:t>
      </w:r>
    </w:p>
    <w:p w:rsidR="001F1394" w:rsidRPr="00327F82" w:rsidRDefault="001F1394" w:rsidP="001F1394">
      <w:pPr>
        <w:numPr>
          <w:ilvl w:val="0"/>
          <w:numId w:val="1"/>
        </w:numPr>
        <w:rPr>
          <w:sz w:val="20"/>
          <w:szCs w:val="20"/>
        </w:rPr>
      </w:pPr>
      <w:r w:rsidRPr="00327F82">
        <w:rPr>
          <w:sz w:val="20"/>
          <w:szCs w:val="20"/>
        </w:rPr>
        <w:t xml:space="preserve">План работы Совета депутатов Новотроицкого сельсовета Колыванского района Новосибирской области на 2018 год утвердить </w:t>
      </w:r>
      <w:proofErr w:type="gramStart"/>
      <w:r w:rsidRPr="00327F82">
        <w:rPr>
          <w:sz w:val="20"/>
          <w:szCs w:val="20"/>
        </w:rPr>
        <w:t>согласно приложения</w:t>
      </w:r>
      <w:proofErr w:type="gramEnd"/>
      <w:r w:rsidRPr="00327F82">
        <w:rPr>
          <w:sz w:val="20"/>
          <w:szCs w:val="20"/>
        </w:rPr>
        <w:t>.</w:t>
      </w:r>
    </w:p>
    <w:p w:rsidR="001F1394" w:rsidRPr="00327F82" w:rsidRDefault="001F1394" w:rsidP="001F1394">
      <w:pPr>
        <w:numPr>
          <w:ilvl w:val="0"/>
          <w:numId w:val="1"/>
        </w:numPr>
        <w:rPr>
          <w:sz w:val="20"/>
          <w:szCs w:val="20"/>
        </w:rPr>
      </w:pPr>
      <w:r w:rsidRPr="00327F82">
        <w:rPr>
          <w:sz w:val="20"/>
          <w:szCs w:val="20"/>
        </w:rPr>
        <w:t>Опубликовать настоящее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в сети Интернет.</w:t>
      </w:r>
    </w:p>
    <w:p w:rsidR="001F1394" w:rsidRPr="00327F82" w:rsidRDefault="001F1394" w:rsidP="001F1394">
      <w:pPr>
        <w:rPr>
          <w:sz w:val="20"/>
          <w:szCs w:val="20"/>
        </w:rPr>
      </w:pPr>
    </w:p>
    <w:p w:rsidR="001F1394" w:rsidRPr="00327F82" w:rsidRDefault="001F1394" w:rsidP="001F1394">
      <w:pPr>
        <w:rPr>
          <w:sz w:val="20"/>
          <w:szCs w:val="20"/>
        </w:rPr>
      </w:pPr>
      <w:r w:rsidRPr="00327F82">
        <w:rPr>
          <w:sz w:val="20"/>
          <w:szCs w:val="20"/>
        </w:rPr>
        <w:t xml:space="preserve">             Председатель Совета депутатов</w:t>
      </w:r>
    </w:p>
    <w:p w:rsidR="001F1394" w:rsidRPr="00327F82" w:rsidRDefault="001F1394" w:rsidP="001F1394">
      <w:pPr>
        <w:rPr>
          <w:sz w:val="20"/>
          <w:szCs w:val="20"/>
        </w:rPr>
      </w:pPr>
      <w:r w:rsidRPr="00327F82">
        <w:rPr>
          <w:sz w:val="20"/>
          <w:szCs w:val="20"/>
        </w:rPr>
        <w:t xml:space="preserve">             Новотроицкого сельсовета</w:t>
      </w:r>
    </w:p>
    <w:p w:rsidR="001F1394" w:rsidRPr="00327F82" w:rsidRDefault="001F1394" w:rsidP="001F1394">
      <w:pPr>
        <w:rPr>
          <w:sz w:val="20"/>
          <w:szCs w:val="20"/>
        </w:rPr>
      </w:pPr>
      <w:r w:rsidRPr="00327F82">
        <w:rPr>
          <w:sz w:val="20"/>
          <w:szCs w:val="20"/>
        </w:rPr>
        <w:t xml:space="preserve">             Колыванского района</w:t>
      </w:r>
    </w:p>
    <w:p w:rsidR="009F123D" w:rsidRDefault="001F1394" w:rsidP="001F1394">
      <w:pPr>
        <w:rPr>
          <w:sz w:val="20"/>
          <w:szCs w:val="20"/>
        </w:rPr>
      </w:pPr>
      <w:r w:rsidRPr="00327F82">
        <w:rPr>
          <w:sz w:val="20"/>
          <w:szCs w:val="20"/>
        </w:rPr>
        <w:t xml:space="preserve">             Новосибирской области                                              А.Р. Газизов </w:t>
      </w:r>
    </w:p>
    <w:p w:rsidR="001F1394" w:rsidRPr="00327F82" w:rsidRDefault="001F1394" w:rsidP="001F1394">
      <w:pPr>
        <w:rPr>
          <w:sz w:val="20"/>
          <w:szCs w:val="20"/>
        </w:rPr>
      </w:pPr>
      <w:r w:rsidRPr="00327F82">
        <w:rPr>
          <w:sz w:val="20"/>
          <w:szCs w:val="20"/>
        </w:rPr>
        <w:t xml:space="preserve">                                </w:t>
      </w:r>
    </w:p>
    <w:p w:rsidR="001F1394" w:rsidRPr="00327F82" w:rsidRDefault="001F1394" w:rsidP="001F1394">
      <w:pPr>
        <w:rPr>
          <w:sz w:val="20"/>
          <w:szCs w:val="20"/>
        </w:rPr>
      </w:pPr>
    </w:p>
    <w:p w:rsidR="001F1394" w:rsidRPr="00327F82" w:rsidRDefault="001F1394" w:rsidP="001F1394">
      <w:pPr>
        <w:pStyle w:val="1"/>
        <w:rPr>
          <w:sz w:val="20"/>
          <w:szCs w:val="20"/>
        </w:rPr>
      </w:pPr>
      <w:r w:rsidRPr="00327F82">
        <w:rPr>
          <w:sz w:val="20"/>
          <w:szCs w:val="20"/>
        </w:rPr>
        <w:t xml:space="preserve">                                                                                 </w:t>
      </w:r>
      <w:r w:rsidR="009F123D">
        <w:rPr>
          <w:sz w:val="20"/>
          <w:szCs w:val="20"/>
        </w:rPr>
        <w:t xml:space="preserve">                                           </w:t>
      </w:r>
      <w:r w:rsidRPr="00327F82">
        <w:rPr>
          <w:sz w:val="20"/>
          <w:szCs w:val="20"/>
        </w:rPr>
        <w:t xml:space="preserve">  Приложение к решению</w:t>
      </w:r>
    </w:p>
    <w:p w:rsidR="001F1394" w:rsidRPr="00327F82" w:rsidRDefault="001F1394" w:rsidP="001F1394">
      <w:pPr>
        <w:rPr>
          <w:sz w:val="20"/>
          <w:szCs w:val="20"/>
        </w:rPr>
      </w:pPr>
      <w:r w:rsidRPr="00327F82">
        <w:rPr>
          <w:sz w:val="20"/>
          <w:szCs w:val="20"/>
        </w:rPr>
        <w:t xml:space="preserve">                                                               </w:t>
      </w:r>
      <w:r w:rsidR="009F123D">
        <w:rPr>
          <w:sz w:val="20"/>
          <w:szCs w:val="20"/>
        </w:rPr>
        <w:t xml:space="preserve">                                                       </w:t>
      </w:r>
      <w:r w:rsidRPr="00327F82">
        <w:rPr>
          <w:sz w:val="20"/>
          <w:szCs w:val="20"/>
        </w:rPr>
        <w:t xml:space="preserve"> сессии от 06.03.2018 № 29/127</w:t>
      </w:r>
    </w:p>
    <w:p w:rsidR="001F1394" w:rsidRPr="00327F82" w:rsidRDefault="001F1394" w:rsidP="001F1394">
      <w:pPr>
        <w:pStyle w:val="1"/>
        <w:rPr>
          <w:b/>
          <w:bCs/>
          <w:sz w:val="20"/>
          <w:szCs w:val="20"/>
        </w:rPr>
      </w:pPr>
      <w:r w:rsidRPr="00327F82">
        <w:rPr>
          <w:sz w:val="20"/>
          <w:szCs w:val="20"/>
        </w:rPr>
        <w:t xml:space="preserve">                                                </w:t>
      </w:r>
      <w:r w:rsidRPr="00327F82">
        <w:rPr>
          <w:b/>
          <w:bCs/>
          <w:sz w:val="20"/>
          <w:szCs w:val="20"/>
        </w:rPr>
        <w:t>ПЛАН</w:t>
      </w:r>
    </w:p>
    <w:p w:rsidR="001F1394" w:rsidRPr="00327F82" w:rsidRDefault="001F1394" w:rsidP="001F1394">
      <w:pPr>
        <w:rPr>
          <w:b/>
          <w:bCs/>
          <w:sz w:val="20"/>
          <w:szCs w:val="20"/>
        </w:rPr>
      </w:pPr>
      <w:r w:rsidRPr="00327F82">
        <w:rPr>
          <w:b/>
          <w:bCs/>
          <w:sz w:val="20"/>
          <w:szCs w:val="20"/>
        </w:rPr>
        <w:t xml:space="preserve">               РАБОТЫ СОВЕТА ДЕПУТАТОВ на 2018 год.</w:t>
      </w:r>
    </w:p>
    <w:p w:rsidR="001F1394" w:rsidRPr="00327F82" w:rsidRDefault="001F1394" w:rsidP="001F1394">
      <w:pPr>
        <w:rPr>
          <w:sz w:val="20"/>
          <w:szCs w:val="20"/>
        </w:rPr>
      </w:pPr>
    </w:p>
    <w:tbl>
      <w:tblPr>
        <w:tblStyle w:val="a8"/>
        <w:tblW w:w="0" w:type="auto"/>
        <w:tblLook w:val="04A0"/>
      </w:tblPr>
      <w:tblGrid>
        <w:gridCol w:w="916"/>
        <w:gridCol w:w="3837"/>
        <w:gridCol w:w="2413"/>
        <w:gridCol w:w="2405"/>
      </w:tblGrid>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1</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Заседания Совета депутатов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В соответствии с регламентом</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Председатель Совета депутатов</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Прием граждан депутатами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 xml:space="preserve">Постоянно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Подготовка вопросов для рассмотрения на заседаниях Совета депутатов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В течение года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Осуществление контроля за исполнением решений</w:t>
            </w:r>
            <w:proofErr w:type="gramStart"/>
            <w:r w:rsidRPr="00327F82">
              <w:rPr>
                <w:sz w:val="20"/>
                <w:szCs w:val="20"/>
                <w:lang w:eastAsia="en-US"/>
              </w:rPr>
              <w:t xml:space="preserve"> ,</w:t>
            </w:r>
            <w:proofErr w:type="gramEnd"/>
            <w:r w:rsidRPr="00327F82">
              <w:rPr>
                <w:sz w:val="20"/>
                <w:szCs w:val="20"/>
                <w:lang w:eastAsia="en-US"/>
              </w:rPr>
              <w:t>принятых на сессиях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В течение года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Председатель Совета депутатов</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Подготовка проектов МНПА, программ, планов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В течение года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Внесение изменений и дополнений в Устав поселения</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По мере изменения действующего законодательства</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Исполнение бюджета Новотроицкого сельсовета за 2017 год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апрель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благоустройстве населенных пунктов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 xml:space="preserve">Май-июль </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противопожарной безопасности на территории поселения</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апрель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местных налогах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ноябрь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Специалисты, 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бюджете на 2019 год</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декабрь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Специалист-бухгалтер, 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Отчет Главы Мо о проделанной работе</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декабрь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Глава МО</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Отчет о работе подведомственных учреждений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ноябрь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Руководители учреждений</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Отчеты депутатов о своей деятельности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декабрь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Работа с избирателями</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постоянно</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работе по профилактике безнадзорности и правонарушений несовершеннолетних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постоянно</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Специалисты администрации, депутаты</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Заседания комиссий Совета депутатов</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1 раз в квартал</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Председатели комиссий</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О готовности объектов ЖКХ и социальной сферы к работе в зимних условиях</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Сентябрь-октябрь</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Глава МО</w:t>
            </w:r>
          </w:p>
        </w:tc>
      </w:tr>
      <w:tr w:rsidR="001F1394" w:rsidRPr="00327F82" w:rsidTr="001F139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1394" w:rsidRPr="00327F82" w:rsidRDefault="001F1394">
            <w:pPr>
              <w:rPr>
                <w:sz w:val="20"/>
                <w:szCs w:val="20"/>
                <w:lang w:eastAsia="en-US"/>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Предоставление сведений о доходах</w:t>
            </w:r>
            <w:proofErr w:type="gramStart"/>
            <w:r w:rsidRPr="00327F82">
              <w:rPr>
                <w:sz w:val="20"/>
                <w:szCs w:val="20"/>
                <w:lang w:eastAsia="en-US"/>
              </w:rPr>
              <w:t xml:space="preserve"> ,</w:t>
            </w:r>
            <w:proofErr w:type="gramEnd"/>
            <w:r w:rsidRPr="00327F82">
              <w:rPr>
                <w:sz w:val="20"/>
                <w:szCs w:val="20"/>
                <w:lang w:eastAsia="en-US"/>
              </w:rPr>
              <w:t>об имуществе и обязательствах имущественного характера на себя, на супруга (супругу) и несовершеннолетних детей</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Не позднее 1 апреля</w:t>
            </w:r>
          </w:p>
        </w:tc>
        <w:tc>
          <w:tcPr>
            <w:tcW w:w="2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394" w:rsidRPr="00327F82" w:rsidRDefault="001F1394">
            <w:pPr>
              <w:rPr>
                <w:sz w:val="20"/>
                <w:szCs w:val="20"/>
                <w:lang w:eastAsia="en-US"/>
              </w:rPr>
            </w:pPr>
            <w:r w:rsidRPr="00327F82">
              <w:rPr>
                <w:sz w:val="20"/>
                <w:szCs w:val="20"/>
                <w:lang w:eastAsia="en-US"/>
              </w:rPr>
              <w:t>Председатель Совета депутатов</w:t>
            </w:r>
          </w:p>
        </w:tc>
      </w:tr>
    </w:tbl>
    <w:p w:rsidR="001F1394" w:rsidRPr="00327F82" w:rsidRDefault="001F1394" w:rsidP="001F1394">
      <w:pPr>
        <w:rPr>
          <w:sz w:val="20"/>
          <w:szCs w:val="20"/>
        </w:rPr>
      </w:pPr>
    </w:p>
    <w:p w:rsidR="001F1394" w:rsidRPr="00327F82" w:rsidRDefault="001F1394" w:rsidP="001F1394">
      <w:pPr>
        <w:rPr>
          <w:sz w:val="20"/>
          <w:szCs w:val="20"/>
        </w:rPr>
      </w:pPr>
    </w:p>
    <w:p w:rsidR="005961D2" w:rsidRPr="00327F82" w:rsidRDefault="005961D2" w:rsidP="005961D2">
      <w:pPr>
        <w:ind w:firstLine="708"/>
        <w:rPr>
          <w:sz w:val="20"/>
          <w:szCs w:val="20"/>
        </w:rPr>
      </w:pPr>
      <w:r w:rsidRPr="00327F82">
        <w:rPr>
          <w:sz w:val="20"/>
          <w:szCs w:val="20"/>
        </w:rPr>
        <w:t xml:space="preserve">                                                    СОВЕТ ДЕПУТАТОВ  </w:t>
      </w:r>
    </w:p>
    <w:p w:rsidR="005961D2" w:rsidRPr="00327F82" w:rsidRDefault="005961D2" w:rsidP="005961D2">
      <w:pPr>
        <w:ind w:firstLine="708"/>
        <w:rPr>
          <w:sz w:val="20"/>
          <w:szCs w:val="20"/>
        </w:rPr>
      </w:pPr>
      <w:r w:rsidRPr="00327F82">
        <w:rPr>
          <w:sz w:val="20"/>
          <w:szCs w:val="20"/>
        </w:rPr>
        <w:t xml:space="preserve">                                        НОВОТРОИЦКОГО СЕЛЬСОВЕТА</w:t>
      </w:r>
    </w:p>
    <w:p w:rsidR="005961D2" w:rsidRPr="00327F82" w:rsidRDefault="005961D2" w:rsidP="005961D2">
      <w:pPr>
        <w:rPr>
          <w:sz w:val="20"/>
          <w:szCs w:val="20"/>
        </w:rPr>
      </w:pPr>
      <w:r w:rsidRPr="00327F82">
        <w:rPr>
          <w:sz w:val="20"/>
          <w:szCs w:val="20"/>
        </w:rPr>
        <w:tab/>
      </w:r>
      <w:r w:rsidRPr="00327F82">
        <w:rPr>
          <w:sz w:val="20"/>
          <w:szCs w:val="20"/>
        </w:rPr>
        <w:tab/>
        <w:t xml:space="preserve">                                 КОЛЫВАНСКОГО РАЙОНА</w:t>
      </w:r>
    </w:p>
    <w:p w:rsidR="005961D2" w:rsidRPr="00327F82" w:rsidRDefault="005961D2" w:rsidP="005961D2">
      <w:pPr>
        <w:rPr>
          <w:sz w:val="20"/>
          <w:szCs w:val="20"/>
        </w:rPr>
      </w:pPr>
      <w:r w:rsidRPr="00327F82">
        <w:rPr>
          <w:sz w:val="20"/>
          <w:szCs w:val="20"/>
        </w:rPr>
        <w:tab/>
      </w:r>
      <w:r w:rsidRPr="00327F82">
        <w:rPr>
          <w:sz w:val="20"/>
          <w:szCs w:val="20"/>
        </w:rPr>
        <w:tab/>
        <w:t xml:space="preserve">                               НОВОСИБИРСКОЙ ОБЛАСТИ</w:t>
      </w:r>
    </w:p>
    <w:p w:rsidR="005961D2" w:rsidRPr="00327F82" w:rsidRDefault="005961D2" w:rsidP="005961D2">
      <w:pPr>
        <w:rPr>
          <w:sz w:val="20"/>
          <w:szCs w:val="20"/>
        </w:rPr>
      </w:pPr>
      <w:r w:rsidRPr="00327F82">
        <w:rPr>
          <w:sz w:val="20"/>
          <w:szCs w:val="20"/>
        </w:rPr>
        <w:tab/>
      </w:r>
      <w:r w:rsidRPr="00327F82">
        <w:rPr>
          <w:sz w:val="20"/>
          <w:szCs w:val="20"/>
        </w:rPr>
        <w:tab/>
      </w:r>
      <w:r w:rsidRPr="00327F82">
        <w:rPr>
          <w:sz w:val="20"/>
          <w:szCs w:val="20"/>
        </w:rPr>
        <w:tab/>
        <w:t xml:space="preserve">                                 (пятого  созыва)</w:t>
      </w:r>
    </w:p>
    <w:p w:rsidR="005961D2" w:rsidRPr="00327F82" w:rsidRDefault="005961D2" w:rsidP="005961D2">
      <w:pPr>
        <w:rPr>
          <w:sz w:val="20"/>
          <w:szCs w:val="20"/>
        </w:rPr>
      </w:pPr>
    </w:p>
    <w:p w:rsidR="005961D2" w:rsidRPr="00327F82" w:rsidRDefault="005961D2" w:rsidP="005961D2">
      <w:pPr>
        <w:rPr>
          <w:sz w:val="20"/>
          <w:szCs w:val="20"/>
        </w:rPr>
      </w:pPr>
      <w:r w:rsidRPr="00327F82">
        <w:rPr>
          <w:sz w:val="20"/>
          <w:szCs w:val="20"/>
        </w:rPr>
        <w:tab/>
      </w:r>
      <w:r w:rsidRPr="00327F82">
        <w:rPr>
          <w:sz w:val="20"/>
          <w:szCs w:val="20"/>
        </w:rPr>
        <w:tab/>
      </w:r>
      <w:r w:rsidRPr="00327F82">
        <w:rPr>
          <w:sz w:val="20"/>
          <w:szCs w:val="20"/>
        </w:rPr>
        <w:tab/>
        <w:t xml:space="preserve">     </w:t>
      </w:r>
      <w:r w:rsidRPr="00327F82">
        <w:rPr>
          <w:sz w:val="20"/>
          <w:szCs w:val="20"/>
        </w:rPr>
        <w:tab/>
        <w:t xml:space="preserve">                     </w:t>
      </w:r>
      <w:proofErr w:type="gramStart"/>
      <w:r w:rsidRPr="00327F82">
        <w:rPr>
          <w:sz w:val="20"/>
          <w:szCs w:val="20"/>
        </w:rPr>
        <w:t>Р</w:t>
      </w:r>
      <w:proofErr w:type="gramEnd"/>
      <w:r w:rsidRPr="00327F82">
        <w:rPr>
          <w:sz w:val="20"/>
          <w:szCs w:val="20"/>
        </w:rPr>
        <w:t xml:space="preserve"> Е Ш Е Н И Е</w:t>
      </w:r>
    </w:p>
    <w:p w:rsidR="005961D2" w:rsidRPr="00327F82" w:rsidRDefault="005961D2" w:rsidP="005961D2">
      <w:pPr>
        <w:rPr>
          <w:sz w:val="20"/>
          <w:szCs w:val="20"/>
        </w:rPr>
      </w:pPr>
      <w:r w:rsidRPr="00327F82">
        <w:rPr>
          <w:sz w:val="20"/>
          <w:szCs w:val="20"/>
        </w:rPr>
        <w:tab/>
      </w:r>
      <w:r w:rsidRPr="00327F82">
        <w:rPr>
          <w:sz w:val="20"/>
          <w:szCs w:val="20"/>
        </w:rPr>
        <w:tab/>
        <w:t xml:space="preserve">                                 (  двадцать девятой   сессии)</w:t>
      </w:r>
    </w:p>
    <w:p w:rsidR="005961D2" w:rsidRPr="00327F82" w:rsidRDefault="005961D2" w:rsidP="005961D2">
      <w:pPr>
        <w:rPr>
          <w:sz w:val="20"/>
          <w:szCs w:val="20"/>
        </w:rPr>
      </w:pPr>
    </w:p>
    <w:p w:rsidR="005961D2" w:rsidRPr="00327F82" w:rsidRDefault="005961D2" w:rsidP="005961D2">
      <w:pPr>
        <w:rPr>
          <w:sz w:val="20"/>
          <w:szCs w:val="20"/>
        </w:rPr>
      </w:pPr>
    </w:p>
    <w:p w:rsidR="005961D2" w:rsidRPr="00327F82" w:rsidRDefault="005961D2" w:rsidP="005961D2">
      <w:pPr>
        <w:rPr>
          <w:sz w:val="20"/>
          <w:szCs w:val="20"/>
        </w:rPr>
      </w:pPr>
      <w:r w:rsidRPr="00327F82">
        <w:rPr>
          <w:sz w:val="20"/>
          <w:szCs w:val="20"/>
        </w:rPr>
        <w:t xml:space="preserve">                       от  06.03.2018г </w:t>
      </w:r>
      <w:r w:rsidRPr="00327F82">
        <w:rPr>
          <w:sz w:val="20"/>
          <w:szCs w:val="20"/>
        </w:rPr>
        <w:tab/>
      </w:r>
      <w:r w:rsidRPr="00327F82">
        <w:rPr>
          <w:sz w:val="20"/>
          <w:szCs w:val="20"/>
        </w:rPr>
        <w:tab/>
      </w:r>
      <w:r w:rsidRPr="00327F82">
        <w:rPr>
          <w:sz w:val="20"/>
          <w:szCs w:val="20"/>
        </w:rPr>
        <w:tab/>
      </w:r>
      <w:r w:rsidRPr="00327F82">
        <w:rPr>
          <w:sz w:val="20"/>
          <w:szCs w:val="20"/>
        </w:rPr>
        <w:tab/>
        <w:t xml:space="preserve">           №  29/129</w:t>
      </w:r>
    </w:p>
    <w:p w:rsidR="005961D2" w:rsidRPr="00327F82" w:rsidRDefault="005961D2" w:rsidP="005961D2">
      <w:pPr>
        <w:rPr>
          <w:sz w:val="20"/>
          <w:szCs w:val="20"/>
        </w:rPr>
      </w:pPr>
    </w:p>
    <w:p w:rsidR="005961D2" w:rsidRPr="00327F82" w:rsidRDefault="005961D2" w:rsidP="005961D2">
      <w:pPr>
        <w:rPr>
          <w:sz w:val="20"/>
          <w:szCs w:val="20"/>
        </w:rPr>
      </w:pPr>
      <w:r w:rsidRPr="00327F82">
        <w:rPr>
          <w:sz w:val="20"/>
          <w:szCs w:val="20"/>
        </w:rPr>
        <w:t>О внесении изменений в решение сессии Совета депутатов Новотроицкого сельсовета Колыванского района Новосибирской области от 15.11.2017 № 26/117 «   Об установлении на территории Новотроицкого сельсовета Колыванского района Новосибирской области налога на имущество физических лиц»</w:t>
      </w:r>
    </w:p>
    <w:p w:rsidR="005961D2" w:rsidRPr="00327F82" w:rsidRDefault="005961D2" w:rsidP="005961D2">
      <w:pPr>
        <w:rPr>
          <w:sz w:val="20"/>
          <w:szCs w:val="20"/>
        </w:rPr>
      </w:pPr>
    </w:p>
    <w:p w:rsidR="005961D2" w:rsidRPr="00327F82" w:rsidRDefault="005961D2" w:rsidP="005961D2">
      <w:pPr>
        <w:rPr>
          <w:sz w:val="20"/>
          <w:szCs w:val="20"/>
        </w:rPr>
      </w:pPr>
    </w:p>
    <w:p w:rsidR="005961D2" w:rsidRPr="00327F82" w:rsidRDefault="005961D2" w:rsidP="005961D2">
      <w:pPr>
        <w:ind w:firstLine="708"/>
        <w:rPr>
          <w:sz w:val="20"/>
          <w:szCs w:val="20"/>
        </w:rPr>
      </w:pPr>
      <w:r w:rsidRPr="00327F82">
        <w:rPr>
          <w:sz w:val="20"/>
          <w:szCs w:val="20"/>
        </w:rPr>
        <w:t>В целях приведения решения Совета депутатов Новотроицкого сельсовета  Колыванского района Новосибирской области от 15.11.2017 № 26/117 « Об установлении на территории Новотроицкого сельсовета Колыванского района Новосибирской области налога на имущество физических лиц»   в соответствие с действующим федеральным законодательством и требованиям юридико-технического оформления</w:t>
      </w:r>
    </w:p>
    <w:p w:rsidR="005961D2" w:rsidRPr="00327F82" w:rsidRDefault="005961D2" w:rsidP="005961D2">
      <w:pPr>
        <w:ind w:firstLine="708"/>
        <w:rPr>
          <w:sz w:val="20"/>
          <w:szCs w:val="20"/>
        </w:rPr>
      </w:pPr>
      <w:r w:rsidRPr="00327F82">
        <w:rPr>
          <w:sz w:val="20"/>
          <w:szCs w:val="20"/>
        </w:rPr>
        <w:lastRenderedPageBreak/>
        <w:t>Совет депутатов Новотроицкого сельсовета Колыванского района Новосибирской области</w:t>
      </w:r>
      <w:proofErr w:type="gramStart"/>
      <w:r w:rsidRPr="00327F82">
        <w:rPr>
          <w:sz w:val="20"/>
          <w:szCs w:val="20"/>
        </w:rPr>
        <w:t xml:space="preserve"> ,</w:t>
      </w:r>
      <w:proofErr w:type="gramEnd"/>
      <w:r w:rsidRPr="00327F82">
        <w:rPr>
          <w:sz w:val="20"/>
          <w:szCs w:val="20"/>
        </w:rPr>
        <w:t>решил :</w:t>
      </w:r>
    </w:p>
    <w:p w:rsidR="005961D2" w:rsidRPr="00327F82" w:rsidRDefault="005961D2" w:rsidP="005961D2">
      <w:pPr>
        <w:rPr>
          <w:sz w:val="20"/>
          <w:szCs w:val="20"/>
        </w:rPr>
      </w:pPr>
      <w:r w:rsidRPr="00327F82">
        <w:rPr>
          <w:sz w:val="20"/>
          <w:szCs w:val="20"/>
        </w:rPr>
        <w:t>1.Внести в вышеуказанное решение Совета депутатов следующие изменения:</w:t>
      </w:r>
    </w:p>
    <w:p w:rsidR="005961D2" w:rsidRPr="00327F82" w:rsidRDefault="005961D2" w:rsidP="005961D2">
      <w:pPr>
        <w:rPr>
          <w:sz w:val="20"/>
          <w:szCs w:val="20"/>
        </w:rPr>
      </w:pPr>
      <w:r w:rsidRPr="00327F82">
        <w:rPr>
          <w:sz w:val="20"/>
          <w:szCs w:val="20"/>
        </w:rPr>
        <w:t>1.1.подпункт 3.1 пункта 3 изложить в следующей редакции: «0,1 процента в отношении жилых домов, квартир, комнат»;</w:t>
      </w:r>
    </w:p>
    <w:p w:rsidR="005961D2" w:rsidRPr="00327F82" w:rsidRDefault="005961D2" w:rsidP="005961D2">
      <w:pPr>
        <w:rPr>
          <w:sz w:val="20"/>
          <w:szCs w:val="20"/>
        </w:rPr>
      </w:pPr>
      <w:r w:rsidRPr="00327F82">
        <w:rPr>
          <w:sz w:val="20"/>
          <w:szCs w:val="20"/>
        </w:rPr>
        <w:t>1.2. подпункт 3.2 пункта 3 исключить;</w:t>
      </w:r>
    </w:p>
    <w:p w:rsidR="005961D2" w:rsidRPr="00327F82" w:rsidRDefault="005961D2" w:rsidP="005961D2">
      <w:pPr>
        <w:rPr>
          <w:sz w:val="20"/>
          <w:szCs w:val="20"/>
        </w:rPr>
      </w:pPr>
      <w:r w:rsidRPr="00327F82">
        <w:rPr>
          <w:sz w:val="20"/>
          <w:szCs w:val="20"/>
        </w:rPr>
        <w:t>1.3. подпункт 3.4. пункта 3 изложить в следующей редакции: « 0.1 процента в отношении единых недвижимых комплексов, в состав которых входит хотя бы один жилой дом».</w:t>
      </w:r>
    </w:p>
    <w:p w:rsidR="005961D2" w:rsidRPr="00327F82" w:rsidRDefault="005961D2" w:rsidP="005961D2">
      <w:pPr>
        <w:rPr>
          <w:sz w:val="20"/>
          <w:szCs w:val="20"/>
        </w:rPr>
      </w:pPr>
      <w:r w:rsidRPr="00327F82">
        <w:rPr>
          <w:sz w:val="20"/>
          <w:szCs w:val="20"/>
        </w:rPr>
        <w:t xml:space="preserve"> 2. Настоящее решение опубликовать в «Бюллетене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5961D2" w:rsidRPr="00327F82" w:rsidRDefault="005961D2" w:rsidP="005961D2">
      <w:pPr>
        <w:rPr>
          <w:sz w:val="20"/>
          <w:szCs w:val="20"/>
        </w:rPr>
      </w:pPr>
    </w:p>
    <w:p w:rsidR="005961D2" w:rsidRPr="00327F82" w:rsidRDefault="005961D2" w:rsidP="005961D2">
      <w:pPr>
        <w:rPr>
          <w:sz w:val="20"/>
          <w:szCs w:val="20"/>
        </w:rPr>
      </w:pPr>
    </w:p>
    <w:p w:rsidR="005961D2" w:rsidRPr="00327F82" w:rsidRDefault="005961D2" w:rsidP="005961D2">
      <w:pPr>
        <w:rPr>
          <w:sz w:val="20"/>
          <w:szCs w:val="20"/>
        </w:rPr>
      </w:pPr>
      <w:r w:rsidRPr="00327F82">
        <w:rPr>
          <w:sz w:val="20"/>
          <w:szCs w:val="20"/>
        </w:rPr>
        <w:t xml:space="preserve">Глава </w:t>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t>Председатель Совета депутатов</w:t>
      </w:r>
    </w:p>
    <w:p w:rsidR="005961D2" w:rsidRPr="00327F82" w:rsidRDefault="005961D2" w:rsidP="005961D2">
      <w:pPr>
        <w:rPr>
          <w:sz w:val="20"/>
          <w:szCs w:val="20"/>
        </w:rPr>
      </w:pPr>
      <w:r w:rsidRPr="00327F82">
        <w:rPr>
          <w:sz w:val="20"/>
          <w:szCs w:val="20"/>
        </w:rPr>
        <w:t>Новотроицкого сельсовета</w:t>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t>Новотроицкого сельсовета</w:t>
      </w:r>
      <w:r w:rsidRPr="00327F82">
        <w:rPr>
          <w:sz w:val="20"/>
          <w:szCs w:val="20"/>
        </w:rPr>
        <w:tab/>
      </w:r>
    </w:p>
    <w:p w:rsidR="005961D2" w:rsidRPr="00327F82" w:rsidRDefault="005961D2" w:rsidP="005961D2">
      <w:pPr>
        <w:rPr>
          <w:sz w:val="20"/>
          <w:szCs w:val="20"/>
        </w:rPr>
      </w:pPr>
      <w:r w:rsidRPr="00327F82">
        <w:rPr>
          <w:sz w:val="20"/>
          <w:szCs w:val="20"/>
        </w:rPr>
        <w:t>Колыванского района</w:t>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t>Колыванского района</w:t>
      </w:r>
      <w:r w:rsidRPr="00327F82">
        <w:rPr>
          <w:sz w:val="20"/>
          <w:szCs w:val="20"/>
        </w:rPr>
        <w:tab/>
      </w:r>
    </w:p>
    <w:p w:rsidR="005961D2" w:rsidRPr="00327F82" w:rsidRDefault="005961D2" w:rsidP="005961D2">
      <w:pPr>
        <w:rPr>
          <w:sz w:val="20"/>
          <w:szCs w:val="20"/>
        </w:rPr>
      </w:pPr>
      <w:r w:rsidRPr="00327F82">
        <w:rPr>
          <w:sz w:val="20"/>
          <w:szCs w:val="20"/>
        </w:rPr>
        <w:t xml:space="preserve">Новосибирской области </w:t>
      </w:r>
      <w:r w:rsidRPr="00327F82">
        <w:rPr>
          <w:sz w:val="20"/>
          <w:szCs w:val="20"/>
        </w:rPr>
        <w:tab/>
      </w:r>
      <w:r w:rsidRPr="00327F82">
        <w:rPr>
          <w:sz w:val="20"/>
          <w:szCs w:val="20"/>
        </w:rPr>
        <w:tab/>
      </w:r>
      <w:r w:rsidRPr="00327F82">
        <w:rPr>
          <w:sz w:val="20"/>
          <w:szCs w:val="20"/>
        </w:rPr>
        <w:tab/>
      </w:r>
      <w:r w:rsidRPr="00327F82">
        <w:rPr>
          <w:sz w:val="20"/>
          <w:szCs w:val="20"/>
        </w:rPr>
        <w:tab/>
      </w:r>
      <w:r w:rsidRPr="00327F82">
        <w:rPr>
          <w:sz w:val="20"/>
          <w:szCs w:val="20"/>
        </w:rPr>
        <w:tab/>
        <w:t>Новосибирской области</w:t>
      </w:r>
    </w:p>
    <w:p w:rsidR="005961D2" w:rsidRDefault="005961D2" w:rsidP="005961D2">
      <w:pPr>
        <w:rPr>
          <w:sz w:val="20"/>
          <w:szCs w:val="20"/>
        </w:rPr>
      </w:pPr>
      <w:r w:rsidRPr="00327F82">
        <w:rPr>
          <w:sz w:val="20"/>
          <w:szCs w:val="20"/>
        </w:rPr>
        <w:t>__________________Г.Н. Кулипанова</w:t>
      </w:r>
      <w:r w:rsidRPr="00327F82">
        <w:rPr>
          <w:sz w:val="20"/>
          <w:szCs w:val="20"/>
        </w:rPr>
        <w:tab/>
      </w:r>
      <w:r w:rsidRPr="00327F82">
        <w:rPr>
          <w:sz w:val="20"/>
          <w:szCs w:val="20"/>
        </w:rPr>
        <w:tab/>
      </w:r>
      <w:r w:rsidRPr="00327F82">
        <w:rPr>
          <w:sz w:val="20"/>
          <w:szCs w:val="20"/>
        </w:rPr>
        <w:tab/>
        <w:t>______________А.Р. Газизов</w:t>
      </w:r>
    </w:p>
    <w:p w:rsidR="009F123D" w:rsidRPr="00327F82" w:rsidRDefault="009F123D" w:rsidP="005961D2">
      <w:pPr>
        <w:rPr>
          <w:sz w:val="20"/>
          <w:szCs w:val="20"/>
        </w:rPr>
      </w:pPr>
    </w:p>
    <w:p w:rsidR="005961D2" w:rsidRPr="00327F82" w:rsidRDefault="005961D2" w:rsidP="005961D2">
      <w:pPr>
        <w:rPr>
          <w:sz w:val="20"/>
          <w:szCs w:val="20"/>
        </w:rPr>
      </w:pPr>
    </w:p>
    <w:p w:rsidR="005E1D6A" w:rsidRPr="00327F82" w:rsidRDefault="005E1D6A" w:rsidP="009F123D">
      <w:pPr>
        <w:pStyle w:val="a4"/>
        <w:jc w:val="center"/>
        <w:rPr>
          <w:sz w:val="20"/>
          <w:szCs w:val="20"/>
        </w:rPr>
      </w:pPr>
      <w:r w:rsidRPr="00327F82">
        <w:rPr>
          <w:sz w:val="20"/>
          <w:szCs w:val="20"/>
        </w:rPr>
        <w:t>СОВЕТ ДЕПУТАТОВ</w:t>
      </w:r>
    </w:p>
    <w:p w:rsidR="005E1D6A" w:rsidRPr="00327F82" w:rsidRDefault="005E1D6A" w:rsidP="009F123D">
      <w:pPr>
        <w:pStyle w:val="a4"/>
        <w:jc w:val="center"/>
        <w:rPr>
          <w:sz w:val="20"/>
          <w:szCs w:val="20"/>
        </w:rPr>
      </w:pPr>
      <w:r w:rsidRPr="00327F82">
        <w:rPr>
          <w:sz w:val="20"/>
          <w:szCs w:val="20"/>
        </w:rPr>
        <w:t>НОВОТРОИЦКОГО СЕЛЬСОВЕТА</w:t>
      </w:r>
    </w:p>
    <w:p w:rsidR="005E1D6A" w:rsidRPr="00327F82" w:rsidRDefault="005E1D6A" w:rsidP="009F123D">
      <w:pPr>
        <w:pStyle w:val="a4"/>
        <w:jc w:val="center"/>
        <w:rPr>
          <w:sz w:val="20"/>
          <w:szCs w:val="20"/>
        </w:rPr>
      </w:pPr>
      <w:r w:rsidRPr="00327F82">
        <w:rPr>
          <w:sz w:val="20"/>
          <w:szCs w:val="20"/>
        </w:rPr>
        <w:t>КОЛЫВАНСКОГО РАЙОНА</w:t>
      </w:r>
    </w:p>
    <w:p w:rsidR="005E1D6A" w:rsidRPr="00327F82" w:rsidRDefault="005E1D6A" w:rsidP="009F123D">
      <w:pPr>
        <w:pStyle w:val="a4"/>
        <w:jc w:val="center"/>
        <w:rPr>
          <w:sz w:val="20"/>
          <w:szCs w:val="20"/>
        </w:rPr>
      </w:pPr>
      <w:r w:rsidRPr="00327F82">
        <w:rPr>
          <w:sz w:val="20"/>
          <w:szCs w:val="20"/>
        </w:rPr>
        <w:t>НОВОСИБИРСКОЙ ОБЛАСТИ</w:t>
      </w:r>
    </w:p>
    <w:p w:rsidR="005E1D6A" w:rsidRPr="00327F82" w:rsidRDefault="005E1D6A" w:rsidP="009F123D">
      <w:pPr>
        <w:pStyle w:val="a4"/>
        <w:jc w:val="center"/>
        <w:rPr>
          <w:sz w:val="20"/>
          <w:szCs w:val="20"/>
        </w:rPr>
      </w:pPr>
      <w:r w:rsidRPr="00327F82">
        <w:rPr>
          <w:sz w:val="20"/>
          <w:szCs w:val="20"/>
        </w:rPr>
        <w:t>( пятого созыва)</w:t>
      </w:r>
    </w:p>
    <w:p w:rsidR="005E1D6A" w:rsidRPr="00327F82" w:rsidRDefault="005E1D6A" w:rsidP="009F123D">
      <w:pPr>
        <w:pStyle w:val="a4"/>
        <w:jc w:val="center"/>
        <w:rPr>
          <w:sz w:val="20"/>
          <w:szCs w:val="20"/>
        </w:rPr>
      </w:pPr>
    </w:p>
    <w:p w:rsidR="005E1D6A" w:rsidRPr="00327F82" w:rsidRDefault="005E1D6A" w:rsidP="009F123D">
      <w:pPr>
        <w:pStyle w:val="a4"/>
        <w:jc w:val="center"/>
        <w:rPr>
          <w:sz w:val="20"/>
          <w:szCs w:val="20"/>
        </w:rPr>
      </w:pPr>
      <w:r w:rsidRPr="00327F82">
        <w:rPr>
          <w:sz w:val="20"/>
          <w:szCs w:val="20"/>
        </w:rPr>
        <w:t>РЕШЕНИЕ</w:t>
      </w:r>
    </w:p>
    <w:p w:rsidR="005E1D6A" w:rsidRPr="00327F82" w:rsidRDefault="005E1D6A" w:rsidP="009F123D">
      <w:pPr>
        <w:pStyle w:val="a4"/>
        <w:jc w:val="center"/>
        <w:rPr>
          <w:sz w:val="20"/>
          <w:szCs w:val="20"/>
        </w:rPr>
      </w:pPr>
      <w:r w:rsidRPr="00327F82">
        <w:rPr>
          <w:sz w:val="20"/>
          <w:szCs w:val="20"/>
        </w:rPr>
        <w:t>(  двадцать девятой сессии)</w:t>
      </w:r>
    </w:p>
    <w:p w:rsidR="005E1D6A" w:rsidRPr="00327F82" w:rsidRDefault="005E1D6A" w:rsidP="009F123D">
      <w:pPr>
        <w:pStyle w:val="a4"/>
        <w:jc w:val="center"/>
        <w:rPr>
          <w:sz w:val="20"/>
          <w:szCs w:val="20"/>
        </w:rPr>
      </w:pPr>
    </w:p>
    <w:p w:rsidR="005E1D6A" w:rsidRPr="00327F82" w:rsidRDefault="005E1D6A" w:rsidP="009F123D">
      <w:pPr>
        <w:pStyle w:val="a4"/>
        <w:jc w:val="center"/>
        <w:rPr>
          <w:sz w:val="20"/>
          <w:szCs w:val="20"/>
        </w:rPr>
      </w:pPr>
      <w:r w:rsidRPr="00327F82">
        <w:rPr>
          <w:sz w:val="20"/>
          <w:szCs w:val="20"/>
        </w:rPr>
        <w:t>от  06.03.2018                                                        № 29/128</w:t>
      </w:r>
    </w:p>
    <w:p w:rsidR="005E1D6A" w:rsidRPr="00327F82" w:rsidRDefault="005E1D6A" w:rsidP="005E1D6A">
      <w:pPr>
        <w:pStyle w:val="a4"/>
        <w:rPr>
          <w:sz w:val="20"/>
          <w:szCs w:val="20"/>
        </w:rPr>
      </w:pPr>
    </w:p>
    <w:p w:rsidR="005E1D6A" w:rsidRPr="00327F82" w:rsidRDefault="005E1D6A" w:rsidP="005E1D6A">
      <w:pPr>
        <w:pStyle w:val="a4"/>
        <w:rPr>
          <w:sz w:val="20"/>
          <w:szCs w:val="20"/>
        </w:rPr>
      </w:pPr>
      <w:r w:rsidRPr="00327F82">
        <w:rPr>
          <w:sz w:val="20"/>
          <w:szCs w:val="20"/>
        </w:rPr>
        <w:t xml:space="preserve">          О Правилах благоустройства на территории Новотроицкого сельсовета</w:t>
      </w:r>
    </w:p>
    <w:p w:rsidR="005E1D6A" w:rsidRPr="00327F82" w:rsidRDefault="005E1D6A" w:rsidP="005E1D6A">
      <w:pPr>
        <w:pStyle w:val="a4"/>
        <w:rPr>
          <w:sz w:val="20"/>
          <w:szCs w:val="20"/>
        </w:rPr>
      </w:pPr>
      <w:r w:rsidRPr="00327F82">
        <w:rPr>
          <w:sz w:val="20"/>
          <w:szCs w:val="20"/>
        </w:rPr>
        <w:t xml:space="preserve">                          Колыванского района Новосибирской области</w:t>
      </w:r>
    </w:p>
    <w:p w:rsidR="005E1D6A" w:rsidRPr="00327F82" w:rsidRDefault="005E1D6A" w:rsidP="005E1D6A">
      <w:pPr>
        <w:autoSpaceDE w:val="0"/>
        <w:autoSpaceDN w:val="0"/>
        <w:spacing w:before="100" w:beforeAutospacing="1" w:after="100" w:afterAutospacing="1"/>
        <w:rPr>
          <w:sz w:val="20"/>
          <w:szCs w:val="20"/>
        </w:rPr>
      </w:pPr>
      <w:r w:rsidRPr="00327F82">
        <w:rPr>
          <w:sz w:val="20"/>
          <w:szCs w:val="20"/>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30.03.1999 г № 52-ФЗ « О санитарн</w:t>
      </w:r>
      <w:proofErr w:type="gramStart"/>
      <w:r w:rsidRPr="00327F82">
        <w:rPr>
          <w:sz w:val="20"/>
          <w:szCs w:val="20"/>
        </w:rPr>
        <w:t>о-</w:t>
      </w:r>
      <w:proofErr w:type="gramEnd"/>
      <w:r w:rsidRPr="00327F82">
        <w:rPr>
          <w:sz w:val="20"/>
          <w:szCs w:val="20"/>
        </w:rPr>
        <w:t xml:space="preserve"> эпидемиологическом благополучии населения», санитарными правилами и нормами СанПиН 42-128-4690-88 «Санитарные правила содержания территорий населенных мест», Уставом Новотроицкого сельсовета Колыванского района Новосибирской области и в целях создания  благоприятных, здоровых и культурных условий жизни для трудовой деятельности и досуга населения</w:t>
      </w:r>
    </w:p>
    <w:p w:rsidR="005E1D6A" w:rsidRPr="00327F82" w:rsidRDefault="005E1D6A" w:rsidP="005E1D6A">
      <w:pPr>
        <w:autoSpaceDE w:val="0"/>
        <w:autoSpaceDN w:val="0"/>
        <w:spacing w:before="100" w:beforeAutospacing="1" w:after="100" w:afterAutospacing="1"/>
        <w:rPr>
          <w:sz w:val="20"/>
          <w:szCs w:val="20"/>
        </w:rPr>
      </w:pPr>
      <w:r w:rsidRPr="00327F82">
        <w:rPr>
          <w:sz w:val="20"/>
          <w:szCs w:val="20"/>
        </w:rPr>
        <w:t>ПОСТАНОВЛЯЮ</w:t>
      </w:r>
      <w:proofErr w:type="gramStart"/>
      <w:r w:rsidRPr="00327F82">
        <w:rPr>
          <w:sz w:val="20"/>
          <w:szCs w:val="20"/>
        </w:rPr>
        <w:t xml:space="preserve"> :</w:t>
      </w:r>
      <w:proofErr w:type="gramEnd"/>
    </w:p>
    <w:p w:rsidR="005E1D6A" w:rsidRPr="00327F82" w:rsidRDefault="005E1D6A" w:rsidP="005E1D6A">
      <w:pPr>
        <w:pStyle w:val="a4"/>
        <w:rPr>
          <w:sz w:val="20"/>
          <w:szCs w:val="20"/>
        </w:rPr>
      </w:pPr>
      <w:r w:rsidRPr="00327F82">
        <w:rPr>
          <w:sz w:val="20"/>
          <w:szCs w:val="20"/>
        </w:rPr>
        <w:t>1.Утвердить Правила благоустройства на территории Новотроицкого сельсовета Колыванского района Новосибирской области согласно приложению</w:t>
      </w:r>
    </w:p>
    <w:p w:rsidR="005E1D6A" w:rsidRPr="00327F82" w:rsidRDefault="005E1D6A" w:rsidP="005E1D6A">
      <w:pPr>
        <w:pStyle w:val="a4"/>
        <w:rPr>
          <w:sz w:val="20"/>
          <w:szCs w:val="20"/>
        </w:rPr>
      </w:pPr>
      <w:r w:rsidRPr="00327F82">
        <w:rPr>
          <w:sz w:val="20"/>
          <w:szCs w:val="20"/>
        </w:rPr>
        <w:t>2.Опубликовать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5E1D6A" w:rsidRPr="00327F82" w:rsidRDefault="005E1D6A" w:rsidP="005E1D6A">
      <w:pPr>
        <w:pStyle w:val="a4"/>
        <w:rPr>
          <w:sz w:val="20"/>
          <w:szCs w:val="20"/>
        </w:rPr>
      </w:pPr>
    </w:p>
    <w:p w:rsidR="005E1D6A" w:rsidRPr="00327F82" w:rsidRDefault="005E1D6A" w:rsidP="005E1D6A">
      <w:pPr>
        <w:pStyle w:val="a4"/>
        <w:rPr>
          <w:sz w:val="20"/>
          <w:szCs w:val="20"/>
        </w:rPr>
      </w:pPr>
      <w:r w:rsidRPr="00327F82">
        <w:rPr>
          <w:sz w:val="20"/>
          <w:szCs w:val="20"/>
        </w:rPr>
        <w:t>Глава Новотроицкого сельсовета</w:t>
      </w:r>
    </w:p>
    <w:p w:rsidR="005E1D6A" w:rsidRPr="00327F82" w:rsidRDefault="005E1D6A" w:rsidP="005E1D6A">
      <w:pPr>
        <w:pStyle w:val="a4"/>
        <w:rPr>
          <w:sz w:val="20"/>
          <w:szCs w:val="20"/>
        </w:rPr>
      </w:pPr>
      <w:r w:rsidRPr="00327F82">
        <w:rPr>
          <w:sz w:val="20"/>
          <w:szCs w:val="20"/>
        </w:rPr>
        <w:t>Колыванского района</w:t>
      </w:r>
    </w:p>
    <w:p w:rsidR="005E1D6A" w:rsidRPr="00327F82" w:rsidRDefault="005E1D6A" w:rsidP="005E1D6A">
      <w:pPr>
        <w:pStyle w:val="a4"/>
        <w:rPr>
          <w:sz w:val="20"/>
          <w:szCs w:val="20"/>
        </w:rPr>
      </w:pPr>
      <w:r w:rsidRPr="00327F82">
        <w:rPr>
          <w:sz w:val="20"/>
          <w:szCs w:val="20"/>
        </w:rPr>
        <w:t xml:space="preserve">Новосибирской области                                                 Г.Н. Кулипанова    </w:t>
      </w:r>
    </w:p>
    <w:p w:rsidR="005E1D6A" w:rsidRPr="00327F82" w:rsidRDefault="005E1D6A" w:rsidP="005E1D6A">
      <w:pPr>
        <w:pStyle w:val="a4"/>
        <w:rPr>
          <w:sz w:val="20"/>
          <w:szCs w:val="20"/>
        </w:rPr>
      </w:pPr>
    </w:p>
    <w:p w:rsidR="005E1D6A" w:rsidRPr="00327F82" w:rsidRDefault="005E1D6A" w:rsidP="005E1D6A">
      <w:pPr>
        <w:pStyle w:val="a4"/>
        <w:rPr>
          <w:sz w:val="20"/>
          <w:szCs w:val="20"/>
        </w:rPr>
      </w:pPr>
    </w:p>
    <w:p w:rsidR="005E1D6A" w:rsidRPr="00327F82" w:rsidRDefault="005E1D6A" w:rsidP="005E1D6A">
      <w:pPr>
        <w:pStyle w:val="a4"/>
        <w:rPr>
          <w:sz w:val="20"/>
          <w:szCs w:val="20"/>
        </w:rPr>
      </w:pPr>
      <w:r w:rsidRPr="00327F82">
        <w:rPr>
          <w:sz w:val="20"/>
          <w:szCs w:val="20"/>
        </w:rPr>
        <w:t>Председатель Совета депутатов</w:t>
      </w:r>
    </w:p>
    <w:p w:rsidR="005E1D6A" w:rsidRPr="00327F82" w:rsidRDefault="005E1D6A" w:rsidP="005E1D6A">
      <w:pPr>
        <w:pStyle w:val="a4"/>
        <w:rPr>
          <w:sz w:val="20"/>
          <w:szCs w:val="20"/>
        </w:rPr>
      </w:pPr>
      <w:r w:rsidRPr="00327F82">
        <w:rPr>
          <w:sz w:val="20"/>
          <w:szCs w:val="20"/>
        </w:rPr>
        <w:t>Новотроицкого сельсовета</w:t>
      </w:r>
    </w:p>
    <w:p w:rsidR="005E1D6A" w:rsidRPr="00327F82" w:rsidRDefault="005E1D6A" w:rsidP="005E1D6A">
      <w:pPr>
        <w:pStyle w:val="a4"/>
        <w:rPr>
          <w:sz w:val="20"/>
          <w:szCs w:val="20"/>
        </w:rPr>
      </w:pPr>
      <w:r w:rsidRPr="00327F82">
        <w:rPr>
          <w:sz w:val="20"/>
          <w:szCs w:val="20"/>
        </w:rPr>
        <w:t>Колыванского района</w:t>
      </w:r>
    </w:p>
    <w:p w:rsidR="005E1D6A" w:rsidRPr="00327F82" w:rsidRDefault="005E1D6A" w:rsidP="005E1D6A">
      <w:pPr>
        <w:pStyle w:val="a4"/>
        <w:rPr>
          <w:sz w:val="20"/>
          <w:szCs w:val="20"/>
        </w:rPr>
      </w:pPr>
      <w:r w:rsidRPr="00327F82">
        <w:rPr>
          <w:sz w:val="20"/>
          <w:szCs w:val="20"/>
        </w:rPr>
        <w:t>Новосибирской области                                                 А.Р. Газизов</w:t>
      </w:r>
    </w:p>
    <w:p w:rsidR="005E1D6A" w:rsidRPr="00327F82" w:rsidRDefault="005E1D6A" w:rsidP="00327F82">
      <w:pPr>
        <w:pStyle w:val="a4"/>
        <w:rPr>
          <w:sz w:val="20"/>
          <w:szCs w:val="20"/>
        </w:rPr>
      </w:pPr>
      <w:r w:rsidRPr="00327F82">
        <w:rPr>
          <w:sz w:val="20"/>
          <w:szCs w:val="20"/>
        </w:rPr>
        <w:t xml:space="preserve">   </w:t>
      </w:r>
    </w:p>
    <w:p w:rsidR="005E1D6A" w:rsidRPr="00327F82" w:rsidRDefault="005E1D6A" w:rsidP="005E1D6A">
      <w:pPr>
        <w:pStyle w:val="a4"/>
        <w:ind w:left="7788"/>
        <w:rPr>
          <w:sz w:val="20"/>
          <w:szCs w:val="20"/>
        </w:rPr>
      </w:pPr>
    </w:p>
    <w:p w:rsidR="005E1D6A" w:rsidRPr="00327F82" w:rsidRDefault="005E1D6A" w:rsidP="005E1D6A">
      <w:pPr>
        <w:pStyle w:val="a4"/>
        <w:jc w:val="right"/>
        <w:rPr>
          <w:sz w:val="20"/>
          <w:szCs w:val="20"/>
        </w:rPr>
      </w:pPr>
      <w:r w:rsidRPr="00327F82">
        <w:rPr>
          <w:sz w:val="20"/>
          <w:szCs w:val="20"/>
        </w:rPr>
        <w:t>Приложение к решению сессии Совета</w:t>
      </w:r>
    </w:p>
    <w:p w:rsidR="005E1D6A" w:rsidRPr="00327F82" w:rsidRDefault="005E1D6A" w:rsidP="005E1D6A">
      <w:pPr>
        <w:pStyle w:val="a4"/>
        <w:jc w:val="right"/>
        <w:rPr>
          <w:sz w:val="20"/>
          <w:szCs w:val="20"/>
        </w:rPr>
      </w:pPr>
      <w:r w:rsidRPr="00327F82">
        <w:rPr>
          <w:sz w:val="20"/>
          <w:szCs w:val="20"/>
        </w:rPr>
        <w:t xml:space="preserve"> депутатов Новотроицкого сельсовета</w:t>
      </w:r>
    </w:p>
    <w:p w:rsidR="005E1D6A" w:rsidRPr="00327F82" w:rsidRDefault="005E1D6A" w:rsidP="005E1D6A">
      <w:pPr>
        <w:pStyle w:val="a4"/>
        <w:jc w:val="right"/>
        <w:rPr>
          <w:sz w:val="20"/>
          <w:szCs w:val="20"/>
        </w:rPr>
      </w:pPr>
      <w:r w:rsidRPr="00327F82">
        <w:rPr>
          <w:sz w:val="20"/>
          <w:szCs w:val="20"/>
        </w:rPr>
        <w:t xml:space="preserve"> Колыванского района </w:t>
      </w:r>
      <w:proofErr w:type="gramStart"/>
      <w:r w:rsidRPr="00327F82">
        <w:rPr>
          <w:sz w:val="20"/>
          <w:szCs w:val="20"/>
        </w:rPr>
        <w:t>Новосибирской</w:t>
      </w:r>
      <w:proofErr w:type="gramEnd"/>
    </w:p>
    <w:p w:rsidR="005E1D6A" w:rsidRPr="00327F82" w:rsidRDefault="005E1D6A" w:rsidP="005E1D6A">
      <w:pPr>
        <w:pStyle w:val="a4"/>
        <w:jc w:val="right"/>
        <w:rPr>
          <w:sz w:val="20"/>
          <w:szCs w:val="20"/>
        </w:rPr>
      </w:pPr>
      <w:r w:rsidRPr="00327F82">
        <w:rPr>
          <w:sz w:val="20"/>
          <w:szCs w:val="20"/>
        </w:rPr>
        <w:lastRenderedPageBreak/>
        <w:t xml:space="preserve"> области от 06.03.2018 г № 29/128</w:t>
      </w:r>
    </w:p>
    <w:p w:rsidR="005E1D6A" w:rsidRPr="00327F82" w:rsidRDefault="005E1D6A" w:rsidP="005E1D6A">
      <w:pPr>
        <w:pStyle w:val="a4"/>
        <w:rPr>
          <w:sz w:val="20"/>
          <w:szCs w:val="20"/>
        </w:rPr>
      </w:pPr>
    </w:p>
    <w:p w:rsidR="005E1D6A" w:rsidRPr="00327F82" w:rsidRDefault="005E1D6A" w:rsidP="005E1D6A">
      <w:pPr>
        <w:pStyle w:val="a4"/>
        <w:ind w:left="1416" w:firstLine="708"/>
        <w:rPr>
          <w:sz w:val="20"/>
          <w:szCs w:val="20"/>
        </w:rPr>
      </w:pPr>
      <w:r w:rsidRPr="00327F82">
        <w:rPr>
          <w:rStyle w:val="a7"/>
          <w:sz w:val="20"/>
          <w:szCs w:val="20"/>
        </w:rPr>
        <w:t xml:space="preserve">ПРАВИЛА БЛАГОУСТРОЙСТВА  НА ТЕРРИТОРИИ   </w:t>
      </w:r>
      <w:r w:rsidRPr="00327F82">
        <w:rPr>
          <w:rStyle w:val="a7"/>
          <w:sz w:val="20"/>
          <w:szCs w:val="20"/>
        </w:rPr>
        <w:tab/>
        <w:t xml:space="preserve"> НОВОТРОИЦКОГО СЕЛЬСОВЕТА  КОЛЫВАНСКОГО РАЙОНА</w:t>
      </w:r>
    </w:p>
    <w:p w:rsidR="005E1D6A" w:rsidRPr="00327F82" w:rsidRDefault="005E1D6A" w:rsidP="005E1D6A">
      <w:pPr>
        <w:pStyle w:val="a4"/>
        <w:rPr>
          <w:sz w:val="20"/>
          <w:szCs w:val="20"/>
        </w:rPr>
      </w:pPr>
    </w:p>
    <w:p w:rsidR="005E1D6A" w:rsidRPr="00327F82" w:rsidRDefault="005E1D6A" w:rsidP="005E1D6A">
      <w:pPr>
        <w:pStyle w:val="a4"/>
        <w:rPr>
          <w:sz w:val="20"/>
          <w:szCs w:val="20"/>
        </w:rPr>
      </w:pPr>
      <w:r w:rsidRPr="00327F82">
        <w:rPr>
          <w:rStyle w:val="a7"/>
          <w:sz w:val="20"/>
          <w:szCs w:val="20"/>
        </w:rPr>
        <w:t>1. Общие положения</w:t>
      </w:r>
    </w:p>
    <w:p w:rsidR="005E1D6A" w:rsidRPr="00327F82" w:rsidRDefault="005E1D6A" w:rsidP="005E1D6A">
      <w:pPr>
        <w:pStyle w:val="a4"/>
        <w:rPr>
          <w:sz w:val="20"/>
          <w:szCs w:val="20"/>
        </w:rPr>
      </w:pPr>
      <w:r w:rsidRPr="00327F82">
        <w:rPr>
          <w:sz w:val="20"/>
          <w:szCs w:val="20"/>
        </w:rPr>
        <w:t xml:space="preserve">1.1. </w:t>
      </w:r>
      <w:proofErr w:type="gramStart"/>
      <w:r w:rsidRPr="00327F82">
        <w:rPr>
          <w:sz w:val="20"/>
          <w:szCs w:val="20"/>
        </w:rPr>
        <w:t>Настоящие Правила благоустройства территории Новотроицкого сельсовета (далее – Правила) разработаны 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Санитарными правилами и нормами СанПиН 42-128-4690-88 «Санитарные правила содержания территорий населенных мест», утвержденными Минздравом СССР от 05.08.1988</w:t>
      </w:r>
      <w:proofErr w:type="gramEnd"/>
      <w:r w:rsidRPr="00327F82">
        <w:rPr>
          <w:sz w:val="20"/>
          <w:szCs w:val="20"/>
        </w:rPr>
        <w:t xml:space="preserve"> г. N№ 4690-88, Постановлением Госстроя РФ от 27.09.2003 г. N№ 170 «Об утверждении Правил и норм технической эксплуатации жилищного фонда», Уставом Новотроицкого сельсовета, иными правовыми актами и определяют общеобязательные требования к осуществлению благоустройства территории Новотроицкого сельсовета.</w:t>
      </w:r>
    </w:p>
    <w:p w:rsidR="005E1D6A" w:rsidRPr="00327F82" w:rsidRDefault="005E1D6A" w:rsidP="005E1D6A">
      <w:pPr>
        <w:pStyle w:val="a4"/>
        <w:rPr>
          <w:sz w:val="20"/>
          <w:szCs w:val="20"/>
        </w:rPr>
      </w:pPr>
      <w:r w:rsidRPr="00327F82">
        <w:rPr>
          <w:sz w:val="20"/>
          <w:szCs w:val="20"/>
        </w:rPr>
        <w:t xml:space="preserve">1.2. Правила устанавливают единые и </w:t>
      </w:r>
      <w:proofErr w:type="gramStart"/>
      <w:r w:rsidRPr="00327F82">
        <w:rPr>
          <w:sz w:val="20"/>
          <w:szCs w:val="20"/>
        </w:rPr>
        <w:t>обязательные к исполнению</w:t>
      </w:r>
      <w:proofErr w:type="gramEnd"/>
      <w:r w:rsidRPr="00327F82">
        <w:rPr>
          <w:sz w:val="20"/>
          <w:szCs w:val="20"/>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Новотроицкого сельсовета.</w:t>
      </w:r>
    </w:p>
    <w:p w:rsidR="005E1D6A" w:rsidRPr="00327F82" w:rsidRDefault="005E1D6A" w:rsidP="005E1D6A">
      <w:pPr>
        <w:pStyle w:val="a4"/>
        <w:rPr>
          <w:sz w:val="20"/>
          <w:szCs w:val="20"/>
        </w:rPr>
      </w:pPr>
      <w:r w:rsidRPr="00327F82">
        <w:rPr>
          <w:sz w:val="20"/>
          <w:szCs w:val="20"/>
        </w:rPr>
        <w:t>1.3. Содержание территории  Новотроицкого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 и нормами и правилами (</w:t>
      </w:r>
      <w:proofErr w:type="spellStart"/>
      <w:r w:rsidRPr="00327F82">
        <w:rPr>
          <w:sz w:val="20"/>
          <w:szCs w:val="20"/>
        </w:rPr>
        <w:t>СНиП</w:t>
      </w:r>
      <w:proofErr w:type="spellEnd"/>
      <w:r w:rsidRPr="00327F82">
        <w:rPr>
          <w:sz w:val="20"/>
          <w:szCs w:val="20"/>
        </w:rPr>
        <w:t>, СанПиН, ГОСТ, ППБ и другие)</w:t>
      </w:r>
      <w:proofErr w:type="gramStart"/>
      <w:r w:rsidRPr="00327F82">
        <w:rPr>
          <w:sz w:val="20"/>
          <w:szCs w:val="20"/>
        </w:rPr>
        <w:t>.П</w:t>
      </w:r>
      <w:proofErr w:type="gramEnd"/>
      <w:r w:rsidRPr="00327F82">
        <w:rPr>
          <w:sz w:val="20"/>
          <w:szCs w:val="20"/>
        </w:rPr>
        <w:t>равовые акты органов местного самоуправления,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Новотроицкого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5E1D6A" w:rsidRPr="00327F82" w:rsidRDefault="005E1D6A" w:rsidP="005E1D6A">
      <w:pPr>
        <w:pStyle w:val="a4"/>
        <w:rPr>
          <w:sz w:val="20"/>
          <w:szCs w:val="20"/>
        </w:rPr>
      </w:pPr>
      <w:r w:rsidRPr="00327F82">
        <w:rPr>
          <w:sz w:val="20"/>
          <w:szCs w:val="20"/>
        </w:rPr>
        <w:t>1.4.Организация работ по уборке, санитарной очистке и благоустройству территории возлагается на местную администрацию, 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ЖСК, ТСЖ и т.д</w:t>
      </w:r>
      <w:proofErr w:type="gramStart"/>
      <w:r w:rsidRPr="00327F82">
        <w:rPr>
          <w:sz w:val="20"/>
          <w:szCs w:val="20"/>
        </w:rPr>
        <w:t>.А</w:t>
      </w:r>
      <w:proofErr w:type="gramEnd"/>
      <w:r w:rsidRPr="00327F82">
        <w:rPr>
          <w:sz w:val="20"/>
          <w:szCs w:val="20"/>
        </w:rPr>
        <w:t>дминистрация  Новотроицкого сельсовета организует деятельность юридических и физических лиц по содержанию территории  Новотроицкого сельсовета.</w:t>
      </w:r>
    </w:p>
    <w:p w:rsidR="005E1D6A" w:rsidRPr="00327F82" w:rsidRDefault="005E1D6A" w:rsidP="005E1D6A">
      <w:pPr>
        <w:pStyle w:val="a4"/>
        <w:rPr>
          <w:sz w:val="20"/>
          <w:szCs w:val="20"/>
        </w:rPr>
      </w:pPr>
      <w:r w:rsidRPr="00327F82">
        <w:rPr>
          <w:sz w:val="20"/>
          <w:szCs w:val="20"/>
        </w:rPr>
        <w:t xml:space="preserve">1.5. </w:t>
      </w:r>
      <w:proofErr w:type="gramStart"/>
      <w:r w:rsidRPr="00327F82">
        <w:rPr>
          <w:sz w:val="20"/>
          <w:szCs w:val="20"/>
        </w:rPr>
        <w:t>Контроль за</w:t>
      </w:r>
      <w:proofErr w:type="gramEnd"/>
      <w:r w:rsidRPr="00327F82">
        <w:rPr>
          <w:sz w:val="20"/>
          <w:szCs w:val="20"/>
        </w:rPr>
        <w:t xml:space="preserve"> выполнением требований настоящих Правил осуществляют уполномоченные  местной администрации и организации в соответствии с их компетенцией и предоставленными в установленном порядке полномочиями. 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5E1D6A" w:rsidRPr="00327F82" w:rsidRDefault="005E1D6A" w:rsidP="005E1D6A">
      <w:pPr>
        <w:pStyle w:val="a4"/>
        <w:rPr>
          <w:sz w:val="20"/>
          <w:szCs w:val="20"/>
        </w:rPr>
      </w:pPr>
      <w:r w:rsidRPr="00327F82">
        <w:rPr>
          <w:sz w:val="20"/>
          <w:szCs w:val="20"/>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техническим регламентом и утвержденной проектной документацией запрещается.</w:t>
      </w:r>
    </w:p>
    <w:p w:rsidR="005E1D6A" w:rsidRPr="00327F82" w:rsidRDefault="005E1D6A" w:rsidP="005E1D6A">
      <w:pPr>
        <w:pStyle w:val="a4"/>
        <w:rPr>
          <w:sz w:val="20"/>
          <w:szCs w:val="20"/>
        </w:rPr>
      </w:pPr>
      <w:r w:rsidRPr="00327F82">
        <w:rPr>
          <w:rStyle w:val="a7"/>
          <w:sz w:val="20"/>
          <w:szCs w:val="20"/>
        </w:rPr>
        <w:t>2. Основные понятия</w:t>
      </w:r>
    </w:p>
    <w:p w:rsidR="005E1D6A" w:rsidRPr="00327F82" w:rsidRDefault="005E1D6A" w:rsidP="005E1D6A">
      <w:pPr>
        <w:pStyle w:val="a4"/>
        <w:rPr>
          <w:sz w:val="20"/>
          <w:szCs w:val="20"/>
        </w:rPr>
      </w:pPr>
      <w:r w:rsidRPr="00327F82">
        <w:rPr>
          <w:sz w:val="20"/>
          <w:szCs w:val="20"/>
        </w:rPr>
        <w:t>2.1. Объекты внешнего благоустройства  Новотроицкого сельсовета – это дороги и тротуары, мосты и путепроводы, сооружения и сети ливневой канализации,  различные гидротехнические сооружения, памятники, малые архитектурные формы, зеленые насаждения, рекламоносители, уличное освещение и др.</w:t>
      </w:r>
    </w:p>
    <w:p w:rsidR="005E1D6A" w:rsidRPr="00327F82" w:rsidRDefault="005E1D6A" w:rsidP="005E1D6A">
      <w:pPr>
        <w:pStyle w:val="a4"/>
        <w:rPr>
          <w:sz w:val="20"/>
          <w:szCs w:val="20"/>
        </w:rPr>
      </w:pPr>
      <w:r w:rsidRPr="00327F82">
        <w:rPr>
          <w:sz w:val="20"/>
          <w:szCs w:val="20"/>
        </w:rPr>
        <w:t>2.2. Территория Новотроицкого сельсовета  включает все земли в границах муниципального образования, независимо от форм собственности и разрешенного использования.</w:t>
      </w:r>
    </w:p>
    <w:p w:rsidR="005E1D6A" w:rsidRPr="00327F82" w:rsidRDefault="005E1D6A" w:rsidP="005E1D6A">
      <w:pPr>
        <w:pStyle w:val="a4"/>
        <w:rPr>
          <w:sz w:val="20"/>
          <w:szCs w:val="20"/>
        </w:rPr>
      </w:pPr>
      <w:r w:rsidRPr="00327F82">
        <w:rPr>
          <w:sz w:val="20"/>
          <w:szCs w:val="20"/>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5E1D6A" w:rsidRPr="00327F82" w:rsidRDefault="005E1D6A" w:rsidP="005E1D6A">
      <w:pPr>
        <w:pStyle w:val="a4"/>
        <w:rPr>
          <w:sz w:val="20"/>
          <w:szCs w:val="20"/>
        </w:rPr>
      </w:pPr>
      <w:r w:rsidRPr="00327F82">
        <w:rPr>
          <w:sz w:val="20"/>
          <w:szCs w:val="20"/>
        </w:rPr>
        <w:t>2.4. Отведенная территория – часть территории Новотроицкого сельсовета,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5E1D6A" w:rsidRPr="00327F82" w:rsidRDefault="005E1D6A" w:rsidP="005E1D6A">
      <w:pPr>
        <w:pStyle w:val="a4"/>
        <w:rPr>
          <w:sz w:val="20"/>
          <w:szCs w:val="20"/>
        </w:rPr>
      </w:pPr>
      <w:r w:rsidRPr="00327F82">
        <w:rPr>
          <w:sz w:val="20"/>
          <w:szCs w:val="20"/>
        </w:rPr>
        <w:t xml:space="preserve">2.5. Закрепленная территория – часть территории Новотроицкого сельсовета, примыкающая </w:t>
      </w:r>
      <w:proofErr w:type="gramStart"/>
      <w:r w:rsidRPr="00327F82">
        <w:rPr>
          <w:sz w:val="20"/>
          <w:szCs w:val="20"/>
        </w:rPr>
        <w:t>к</w:t>
      </w:r>
      <w:proofErr w:type="gramEnd"/>
      <w:r w:rsidRPr="00327F82">
        <w:rPr>
          <w:sz w:val="20"/>
          <w:szCs w:val="20"/>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5E1D6A" w:rsidRPr="00327F82" w:rsidRDefault="005E1D6A" w:rsidP="005E1D6A">
      <w:pPr>
        <w:pStyle w:val="a4"/>
        <w:rPr>
          <w:sz w:val="20"/>
          <w:szCs w:val="20"/>
        </w:rPr>
      </w:pPr>
      <w:r w:rsidRPr="00327F82">
        <w:rPr>
          <w:sz w:val="20"/>
          <w:szCs w:val="20"/>
        </w:rPr>
        <w:t xml:space="preserve">2.6. Санитарная очистка и уборка территории Новотроицкого сельсовета– </w:t>
      </w:r>
      <w:proofErr w:type="gramStart"/>
      <w:r w:rsidRPr="00327F82">
        <w:rPr>
          <w:sz w:val="20"/>
          <w:szCs w:val="20"/>
        </w:rPr>
        <w:t>сб</w:t>
      </w:r>
      <w:proofErr w:type="gramEnd"/>
      <w:r w:rsidRPr="00327F82">
        <w:rPr>
          <w:sz w:val="20"/>
          <w:szCs w:val="20"/>
        </w:rPr>
        <w:t>ор и удаление, обезвреживание и утилизация отходов (твердые бытовые отходы, жидкие бытовые отходы, крупногабаритный мусор), уличного мусора, очистка территорий от снега и наледи</w:t>
      </w:r>
    </w:p>
    <w:p w:rsidR="005E1D6A" w:rsidRPr="00327F82" w:rsidRDefault="005E1D6A" w:rsidP="005E1D6A">
      <w:pPr>
        <w:pStyle w:val="a4"/>
        <w:rPr>
          <w:sz w:val="20"/>
          <w:szCs w:val="20"/>
        </w:rPr>
      </w:pPr>
      <w:r w:rsidRPr="00327F82">
        <w:rPr>
          <w:sz w:val="20"/>
          <w:szCs w:val="20"/>
        </w:rPr>
        <w:lastRenderedPageBreak/>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E1D6A" w:rsidRPr="00327F82" w:rsidRDefault="005E1D6A" w:rsidP="005E1D6A">
      <w:pPr>
        <w:pStyle w:val="a4"/>
        <w:rPr>
          <w:sz w:val="20"/>
          <w:szCs w:val="20"/>
        </w:rPr>
      </w:pPr>
      <w:r w:rsidRPr="00327F82">
        <w:rPr>
          <w:sz w:val="20"/>
          <w:szCs w:val="20"/>
        </w:rPr>
        <w:t>2.8. Твердые бытовые отходы (ТБО) – твердые отходы потребления, образующиеся в результате жизнедеятельности людей.</w:t>
      </w:r>
    </w:p>
    <w:p w:rsidR="005E1D6A" w:rsidRPr="00327F82" w:rsidRDefault="005E1D6A" w:rsidP="005E1D6A">
      <w:pPr>
        <w:pStyle w:val="a4"/>
        <w:rPr>
          <w:sz w:val="20"/>
          <w:szCs w:val="20"/>
        </w:rPr>
      </w:pPr>
      <w:r w:rsidRPr="00327F82">
        <w:rPr>
          <w:sz w:val="20"/>
          <w:szCs w:val="20"/>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5E1D6A" w:rsidRPr="00327F82" w:rsidRDefault="005E1D6A" w:rsidP="005E1D6A">
      <w:pPr>
        <w:pStyle w:val="a4"/>
        <w:rPr>
          <w:sz w:val="20"/>
          <w:szCs w:val="20"/>
        </w:rPr>
      </w:pPr>
      <w:r w:rsidRPr="00327F82">
        <w:rPr>
          <w:sz w:val="20"/>
          <w:szCs w:val="20"/>
        </w:rPr>
        <w:t>2.10. График вывоза ТБО – составная часть договора на вывоз ТБО (КГМ) с указанием места (адреса), объема и времени вывоза.</w:t>
      </w:r>
    </w:p>
    <w:p w:rsidR="005E1D6A" w:rsidRPr="00327F82" w:rsidRDefault="005E1D6A" w:rsidP="005E1D6A">
      <w:pPr>
        <w:pStyle w:val="a4"/>
        <w:rPr>
          <w:sz w:val="20"/>
          <w:szCs w:val="20"/>
        </w:rPr>
      </w:pPr>
      <w:r w:rsidRPr="00327F82">
        <w:rPr>
          <w:sz w:val="20"/>
          <w:szCs w:val="20"/>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5E1D6A" w:rsidRPr="00327F82" w:rsidRDefault="005E1D6A" w:rsidP="005E1D6A">
      <w:pPr>
        <w:pStyle w:val="a4"/>
        <w:rPr>
          <w:sz w:val="20"/>
          <w:szCs w:val="20"/>
        </w:rPr>
      </w:pPr>
      <w:r w:rsidRPr="00327F82">
        <w:rPr>
          <w:sz w:val="20"/>
          <w:szCs w:val="20"/>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Станционного сельсовета, микрорайонов, поселков.</w:t>
      </w:r>
    </w:p>
    <w:p w:rsidR="005E1D6A" w:rsidRPr="00327F82" w:rsidRDefault="005E1D6A" w:rsidP="005E1D6A">
      <w:pPr>
        <w:pStyle w:val="a4"/>
        <w:rPr>
          <w:sz w:val="20"/>
          <w:szCs w:val="20"/>
        </w:rPr>
      </w:pPr>
      <w:r w:rsidRPr="00327F82">
        <w:rPr>
          <w:sz w:val="20"/>
          <w:szCs w:val="20"/>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5E1D6A" w:rsidRPr="00327F82" w:rsidRDefault="005E1D6A" w:rsidP="005E1D6A">
      <w:pPr>
        <w:pStyle w:val="a4"/>
        <w:rPr>
          <w:sz w:val="20"/>
          <w:szCs w:val="20"/>
        </w:rPr>
      </w:pPr>
      <w:r w:rsidRPr="00327F82">
        <w:rPr>
          <w:sz w:val="20"/>
          <w:szCs w:val="20"/>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5E1D6A" w:rsidRPr="00327F82" w:rsidRDefault="005E1D6A" w:rsidP="005E1D6A">
      <w:pPr>
        <w:pStyle w:val="a4"/>
        <w:rPr>
          <w:sz w:val="20"/>
          <w:szCs w:val="20"/>
        </w:rPr>
      </w:pPr>
      <w:r w:rsidRPr="00327F82">
        <w:rPr>
          <w:sz w:val="20"/>
          <w:szCs w:val="20"/>
        </w:rPr>
        <w:t>2.15. Озеленение территорий – проведение мероприятий по покрытию участков земли зелеными насаждениями (газоны, клумбы, аллеи и т.д.).</w:t>
      </w:r>
    </w:p>
    <w:p w:rsidR="005E1D6A" w:rsidRPr="00327F82" w:rsidRDefault="005E1D6A" w:rsidP="005E1D6A">
      <w:pPr>
        <w:pStyle w:val="a4"/>
        <w:rPr>
          <w:sz w:val="20"/>
          <w:szCs w:val="20"/>
        </w:rPr>
      </w:pPr>
      <w:r w:rsidRPr="00327F82">
        <w:rPr>
          <w:sz w:val="20"/>
          <w:szCs w:val="20"/>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5E1D6A" w:rsidRPr="00327F82" w:rsidRDefault="005E1D6A" w:rsidP="005E1D6A">
      <w:pPr>
        <w:pStyle w:val="a4"/>
        <w:rPr>
          <w:sz w:val="20"/>
          <w:szCs w:val="20"/>
        </w:rPr>
      </w:pPr>
      <w:r w:rsidRPr="00327F82">
        <w:rPr>
          <w:sz w:val="20"/>
          <w:szCs w:val="20"/>
        </w:rPr>
        <w:t xml:space="preserve">2.17. Снос зеленых насаждений – снос (пересадка) деревьев, кустарников, цветников, газонов, </w:t>
      </w:r>
      <w:proofErr w:type="gramStart"/>
      <w:r w:rsidRPr="00327F82">
        <w:rPr>
          <w:sz w:val="20"/>
          <w:szCs w:val="20"/>
        </w:rPr>
        <w:t>выполнение</w:t>
      </w:r>
      <w:proofErr w:type="gramEnd"/>
      <w:r w:rsidRPr="00327F82">
        <w:rPr>
          <w:sz w:val="20"/>
          <w:szCs w:val="20"/>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5E1D6A" w:rsidRPr="00327F82" w:rsidRDefault="005E1D6A" w:rsidP="005E1D6A">
      <w:pPr>
        <w:pStyle w:val="a4"/>
        <w:rPr>
          <w:sz w:val="20"/>
          <w:szCs w:val="20"/>
        </w:rPr>
      </w:pPr>
      <w:r w:rsidRPr="00327F82">
        <w:rPr>
          <w:sz w:val="20"/>
          <w:szCs w:val="20"/>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5E1D6A" w:rsidRPr="00327F82" w:rsidRDefault="005E1D6A" w:rsidP="005E1D6A">
      <w:pPr>
        <w:pStyle w:val="a4"/>
        <w:rPr>
          <w:sz w:val="20"/>
          <w:szCs w:val="20"/>
        </w:rPr>
      </w:pPr>
      <w:r w:rsidRPr="00327F82">
        <w:rPr>
          <w:sz w:val="20"/>
          <w:szCs w:val="20"/>
        </w:rPr>
        <w:t>2.19. Подтопление – подъем уровня грунтовых вод, вызванный повышением горизонта вод в озёрах,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5E1D6A" w:rsidRPr="00327F82" w:rsidRDefault="005E1D6A" w:rsidP="005E1D6A">
      <w:pPr>
        <w:pStyle w:val="a4"/>
        <w:rPr>
          <w:sz w:val="20"/>
          <w:szCs w:val="20"/>
        </w:rPr>
      </w:pPr>
      <w:r w:rsidRPr="00327F82">
        <w:rPr>
          <w:rStyle w:val="a7"/>
          <w:sz w:val="20"/>
          <w:szCs w:val="20"/>
        </w:rPr>
        <w:t>3. Санитарное и текущее содержание территории</w:t>
      </w:r>
      <w:r w:rsidRPr="00327F82">
        <w:rPr>
          <w:sz w:val="20"/>
          <w:szCs w:val="20"/>
        </w:rPr>
        <w:t xml:space="preserve"> </w:t>
      </w:r>
      <w:r w:rsidRPr="00327F82">
        <w:rPr>
          <w:rStyle w:val="a7"/>
          <w:sz w:val="20"/>
          <w:szCs w:val="20"/>
        </w:rPr>
        <w:t>муниципального образования</w:t>
      </w:r>
    </w:p>
    <w:p w:rsidR="005E1D6A" w:rsidRPr="00327F82" w:rsidRDefault="005E1D6A" w:rsidP="005E1D6A">
      <w:pPr>
        <w:pStyle w:val="a4"/>
        <w:rPr>
          <w:sz w:val="20"/>
          <w:szCs w:val="20"/>
        </w:rPr>
      </w:pPr>
      <w:r w:rsidRPr="00327F82">
        <w:rPr>
          <w:sz w:val="20"/>
          <w:szCs w:val="20"/>
        </w:rPr>
        <w:t xml:space="preserve">3.1. </w:t>
      </w:r>
      <w:proofErr w:type="gramStart"/>
      <w:r w:rsidRPr="00327F82">
        <w:rPr>
          <w:sz w:val="20"/>
          <w:szCs w:val="20"/>
        </w:rPr>
        <w:t>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sidRPr="00327F82">
        <w:rPr>
          <w:sz w:val="20"/>
          <w:szCs w:val="20"/>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5E1D6A" w:rsidRPr="00327F82" w:rsidRDefault="005E1D6A" w:rsidP="005E1D6A">
      <w:pPr>
        <w:pStyle w:val="a4"/>
        <w:rPr>
          <w:sz w:val="20"/>
          <w:szCs w:val="20"/>
        </w:rPr>
      </w:pPr>
      <w:r w:rsidRPr="00327F82">
        <w:rPr>
          <w:sz w:val="20"/>
          <w:szCs w:val="20"/>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5E1D6A" w:rsidRPr="00327F82" w:rsidRDefault="005E1D6A" w:rsidP="005E1D6A">
      <w:pPr>
        <w:pStyle w:val="a4"/>
        <w:rPr>
          <w:sz w:val="20"/>
          <w:szCs w:val="20"/>
        </w:rPr>
      </w:pPr>
      <w:r w:rsidRPr="00327F82">
        <w:rPr>
          <w:sz w:val="20"/>
          <w:szCs w:val="20"/>
        </w:rPr>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три дня; мойку не реже одного раза в месяц; покраску урн – не реже одного раза в год, а также по мере необходимости.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Урны должны быть установлены в местах, не препятствующих проведению механизированной уборки в зимний период.</w:t>
      </w:r>
    </w:p>
    <w:p w:rsidR="005E1D6A" w:rsidRPr="00327F82" w:rsidRDefault="005E1D6A" w:rsidP="005E1D6A">
      <w:pPr>
        <w:pStyle w:val="a4"/>
        <w:rPr>
          <w:sz w:val="20"/>
          <w:szCs w:val="20"/>
        </w:rPr>
      </w:pPr>
      <w:r w:rsidRPr="00327F82">
        <w:rPr>
          <w:sz w:val="20"/>
          <w:szCs w:val="20"/>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5E1D6A" w:rsidRPr="00327F82" w:rsidRDefault="005E1D6A" w:rsidP="005E1D6A">
      <w:pPr>
        <w:pStyle w:val="a4"/>
        <w:rPr>
          <w:sz w:val="20"/>
          <w:szCs w:val="20"/>
        </w:rPr>
      </w:pPr>
      <w:r w:rsidRPr="00327F82">
        <w:rPr>
          <w:sz w:val="20"/>
          <w:szCs w:val="20"/>
        </w:rPr>
        <w:t xml:space="preserve">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 </w:t>
      </w:r>
      <w:r w:rsidRPr="00327F82">
        <w:rPr>
          <w:sz w:val="20"/>
          <w:szCs w:val="20"/>
        </w:rPr>
        <w:lastRenderedPageBreak/>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5E1D6A" w:rsidRPr="00327F82" w:rsidRDefault="005E1D6A" w:rsidP="005E1D6A">
      <w:pPr>
        <w:pStyle w:val="a4"/>
        <w:rPr>
          <w:sz w:val="20"/>
          <w:szCs w:val="20"/>
        </w:rPr>
      </w:pPr>
      <w:r w:rsidRPr="00327F82">
        <w:rPr>
          <w:sz w:val="20"/>
          <w:szCs w:val="20"/>
        </w:rPr>
        <w:t>Индивидуальные гаражи (отдельно стоящие) – 10 метров от объекта в каждую сторону.</w:t>
      </w:r>
    </w:p>
    <w:p w:rsidR="005E1D6A" w:rsidRPr="00327F82" w:rsidRDefault="005E1D6A" w:rsidP="005E1D6A">
      <w:pPr>
        <w:pStyle w:val="a4"/>
        <w:rPr>
          <w:sz w:val="20"/>
          <w:szCs w:val="20"/>
        </w:rPr>
      </w:pPr>
      <w:r w:rsidRPr="00327F82">
        <w:rPr>
          <w:sz w:val="20"/>
          <w:szCs w:val="20"/>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5E1D6A" w:rsidRPr="00327F82" w:rsidRDefault="005E1D6A" w:rsidP="005E1D6A">
      <w:pPr>
        <w:pStyle w:val="a4"/>
        <w:rPr>
          <w:sz w:val="20"/>
          <w:szCs w:val="20"/>
        </w:rPr>
      </w:pPr>
      <w:r w:rsidRPr="00327F82">
        <w:rPr>
          <w:sz w:val="20"/>
          <w:szCs w:val="20"/>
        </w:rPr>
        <w:t>• по жилищному фонду –  на организации по обслуживанию жилищного фонда, ЖСК, ТСЖ</w:t>
      </w:r>
      <w:proofErr w:type="gramStart"/>
      <w:r w:rsidRPr="00327F82">
        <w:rPr>
          <w:sz w:val="20"/>
          <w:szCs w:val="20"/>
        </w:rPr>
        <w:t xml:space="preserve"> ;</w:t>
      </w:r>
      <w:proofErr w:type="gramEnd"/>
    </w:p>
    <w:p w:rsidR="005E1D6A" w:rsidRPr="00327F82" w:rsidRDefault="005E1D6A" w:rsidP="005E1D6A">
      <w:pPr>
        <w:pStyle w:val="a4"/>
        <w:rPr>
          <w:sz w:val="20"/>
          <w:szCs w:val="20"/>
        </w:rPr>
      </w:pPr>
      <w:r w:rsidRPr="00327F82">
        <w:rPr>
          <w:sz w:val="20"/>
          <w:szCs w:val="20"/>
        </w:rPr>
        <w:t>• по частным домовладениям, домам индивидуальной застройки – на домовладельцев;</w:t>
      </w:r>
    </w:p>
    <w:p w:rsidR="005E1D6A" w:rsidRPr="00327F82" w:rsidRDefault="005E1D6A" w:rsidP="005E1D6A">
      <w:pPr>
        <w:pStyle w:val="a4"/>
        <w:rPr>
          <w:sz w:val="20"/>
          <w:szCs w:val="20"/>
        </w:rPr>
      </w:pPr>
      <w:r w:rsidRPr="00327F82">
        <w:rPr>
          <w:sz w:val="20"/>
          <w:szCs w:val="20"/>
        </w:rPr>
        <w:t>• по иным производителям ТБО и КГМ – на собственников, арендаторов, предприятия, учреждения, организации и иные хозяйствующие субъекты.</w:t>
      </w:r>
    </w:p>
    <w:p w:rsidR="005E1D6A" w:rsidRPr="00327F82" w:rsidRDefault="005E1D6A" w:rsidP="005E1D6A">
      <w:pPr>
        <w:pStyle w:val="a4"/>
        <w:rPr>
          <w:sz w:val="20"/>
          <w:szCs w:val="20"/>
        </w:rPr>
      </w:pPr>
      <w:r w:rsidRPr="00327F82">
        <w:rPr>
          <w:sz w:val="20"/>
          <w:szCs w:val="20"/>
        </w:rPr>
        <w:t xml:space="preserve">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 Организации по обслуживанию жилищного фонда обязаны осуществлять </w:t>
      </w:r>
      <w:proofErr w:type="gramStart"/>
      <w:r w:rsidRPr="00327F82">
        <w:rPr>
          <w:sz w:val="20"/>
          <w:szCs w:val="20"/>
        </w:rPr>
        <w:t>контроль за</w:t>
      </w:r>
      <w:proofErr w:type="gramEnd"/>
      <w:r w:rsidRPr="00327F82">
        <w:rPr>
          <w:sz w:val="20"/>
          <w:szCs w:val="20"/>
        </w:rPr>
        <w:t xml:space="preserve"> выполнением графика удаления отходов и не допускать переполнения контейнеров, бункеров-накопителей и других мусоросборников. 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5E1D6A" w:rsidRPr="00327F82" w:rsidRDefault="005E1D6A" w:rsidP="005E1D6A">
      <w:pPr>
        <w:pStyle w:val="a4"/>
        <w:rPr>
          <w:sz w:val="20"/>
          <w:szCs w:val="20"/>
        </w:rPr>
      </w:pPr>
      <w:r w:rsidRPr="00327F82">
        <w:rPr>
          <w:sz w:val="20"/>
          <w:szCs w:val="20"/>
        </w:rPr>
        <w:t>4.3. Сбор твердых бытовых отходов в  домовладениях следует производить в контейнеры, устанавливаемые на бетонированной или асфальтированной площадке.</w:t>
      </w:r>
    </w:p>
    <w:p w:rsidR="005E1D6A" w:rsidRPr="00327F82" w:rsidRDefault="005E1D6A" w:rsidP="005E1D6A">
      <w:pPr>
        <w:pStyle w:val="a4"/>
        <w:rPr>
          <w:sz w:val="20"/>
          <w:szCs w:val="20"/>
        </w:rPr>
      </w:pPr>
      <w:r w:rsidRPr="00327F82">
        <w:rPr>
          <w:sz w:val="20"/>
          <w:szCs w:val="20"/>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местной администрацией,.</w:t>
      </w:r>
    </w:p>
    <w:p w:rsidR="005E1D6A" w:rsidRPr="00327F82" w:rsidRDefault="005E1D6A" w:rsidP="005E1D6A">
      <w:pPr>
        <w:pStyle w:val="a4"/>
        <w:rPr>
          <w:sz w:val="20"/>
          <w:szCs w:val="20"/>
        </w:rPr>
      </w:pPr>
      <w:r w:rsidRPr="00327F82">
        <w:rPr>
          <w:sz w:val="20"/>
          <w:szCs w:val="20"/>
        </w:rPr>
        <w:t>4.5.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5E1D6A" w:rsidRPr="00327F82" w:rsidRDefault="005E1D6A" w:rsidP="005E1D6A">
      <w:pPr>
        <w:pStyle w:val="a4"/>
        <w:rPr>
          <w:sz w:val="20"/>
          <w:szCs w:val="20"/>
        </w:rPr>
      </w:pPr>
      <w:r w:rsidRPr="00327F82">
        <w:rPr>
          <w:sz w:val="20"/>
          <w:szCs w:val="20"/>
        </w:rPr>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1,8–2,0 м.</w:t>
      </w:r>
    </w:p>
    <w:p w:rsidR="005E1D6A" w:rsidRPr="00327F82" w:rsidRDefault="005E1D6A" w:rsidP="005E1D6A">
      <w:pPr>
        <w:pStyle w:val="a4"/>
        <w:rPr>
          <w:sz w:val="20"/>
          <w:szCs w:val="20"/>
        </w:rPr>
      </w:pPr>
      <w:r w:rsidRPr="00327F82">
        <w:rPr>
          <w:sz w:val="20"/>
          <w:szCs w:val="20"/>
        </w:rPr>
        <w:t>4.7. Территории контейнерных площадок и  вокруг них должны содержаться в чистоте и порядке.</w:t>
      </w:r>
    </w:p>
    <w:p w:rsidR="005E1D6A" w:rsidRPr="00327F82" w:rsidRDefault="005E1D6A" w:rsidP="005E1D6A">
      <w:pPr>
        <w:pStyle w:val="a4"/>
        <w:rPr>
          <w:sz w:val="20"/>
          <w:szCs w:val="20"/>
        </w:rPr>
      </w:pPr>
      <w:r w:rsidRPr="00327F82">
        <w:rPr>
          <w:sz w:val="20"/>
          <w:szCs w:val="20"/>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5E1D6A" w:rsidRPr="00327F82" w:rsidRDefault="005E1D6A" w:rsidP="005E1D6A">
      <w:pPr>
        <w:pStyle w:val="a4"/>
        <w:rPr>
          <w:sz w:val="20"/>
          <w:szCs w:val="20"/>
        </w:rPr>
      </w:pPr>
      <w:r w:rsidRPr="00327F82">
        <w:rPr>
          <w:sz w:val="20"/>
          <w:szCs w:val="20"/>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w:t>
      </w:r>
    </w:p>
    <w:p w:rsidR="005E1D6A" w:rsidRPr="00327F82" w:rsidRDefault="005E1D6A" w:rsidP="005E1D6A">
      <w:pPr>
        <w:pStyle w:val="a4"/>
        <w:rPr>
          <w:sz w:val="20"/>
          <w:szCs w:val="20"/>
        </w:rPr>
      </w:pPr>
      <w:r w:rsidRPr="00327F82">
        <w:rPr>
          <w:sz w:val="20"/>
          <w:szCs w:val="20"/>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 Удаление их следует производить по мере накопления..</w:t>
      </w:r>
    </w:p>
    <w:p w:rsidR="005E1D6A" w:rsidRPr="00327F82" w:rsidRDefault="005E1D6A" w:rsidP="005E1D6A">
      <w:pPr>
        <w:pStyle w:val="a4"/>
        <w:rPr>
          <w:sz w:val="20"/>
          <w:szCs w:val="20"/>
        </w:rPr>
      </w:pPr>
      <w:r w:rsidRPr="00327F82">
        <w:rPr>
          <w:sz w:val="20"/>
          <w:szCs w:val="20"/>
        </w:rPr>
        <w:t>4.11. Строительные отходы вывозятся силами организаций, частных лиц, производящих ремонт или реконструкцию в кратчайшие сроки.</w:t>
      </w:r>
    </w:p>
    <w:p w:rsidR="005E1D6A" w:rsidRPr="00327F82" w:rsidRDefault="005E1D6A" w:rsidP="005E1D6A">
      <w:pPr>
        <w:pStyle w:val="a4"/>
        <w:rPr>
          <w:sz w:val="20"/>
          <w:szCs w:val="20"/>
        </w:rPr>
      </w:pPr>
      <w:r w:rsidRPr="00327F82">
        <w:rPr>
          <w:sz w:val="20"/>
          <w:szCs w:val="20"/>
        </w:rPr>
        <w:t>4.12. Запрещается:</w:t>
      </w:r>
    </w:p>
    <w:p w:rsidR="005E1D6A" w:rsidRPr="00327F82" w:rsidRDefault="005E1D6A" w:rsidP="005E1D6A">
      <w:pPr>
        <w:pStyle w:val="a4"/>
        <w:rPr>
          <w:sz w:val="20"/>
          <w:szCs w:val="20"/>
        </w:rPr>
      </w:pPr>
      <w:r w:rsidRPr="00327F82">
        <w:rPr>
          <w:sz w:val="20"/>
          <w:szCs w:val="20"/>
        </w:rPr>
        <w:t>• переполнять мусором контейнеры и другие мусоросборники;</w:t>
      </w:r>
    </w:p>
    <w:p w:rsidR="005E1D6A" w:rsidRPr="00327F82" w:rsidRDefault="005E1D6A" w:rsidP="005E1D6A">
      <w:pPr>
        <w:pStyle w:val="a4"/>
        <w:rPr>
          <w:sz w:val="20"/>
          <w:szCs w:val="20"/>
        </w:rPr>
      </w:pPr>
      <w:r w:rsidRPr="00327F82">
        <w:rPr>
          <w:sz w:val="20"/>
          <w:szCs w:val="20"/>
        </w:rPr>
        <w:t>• складировать тару и запасы товаров у киосков, палаток, павильонов;</w:t>
      </w:r>
    </w:p>
    <w:p w:rsidR="005E1D6A" w:rsidRPr="00327F82" w:rsidRDefault="005E1D6A" w:rsidP="005E1D6A">
      <w:pPr>
        <w:pStyle w:val="a4"/>
        <w:rPr>
          <w:sz w:val="20"/>
          <w:szCs w:val="20"/>
        </w:rPr>
      </w:pPr>
      <w:r w:rsidRPr="00327F82">
        <w:rPr>
          <w:sz w:val="20"/>
          <w:szCs w:val="20"/>
        </w:rPr>
        <w:t>•  высыпать золу в контейнеры для мусора;</w:t>
      </w:r>
    </w:p>
    <w:p w:rsidR="005E1D6A" w:rsidRPr="00327F82" w:rsidRDefault="005E1D6A" w:rsidP="005E1D6A">
      <w:pPr>
        <w:pStyle w:val="a4"/>
        <w:rPr>
          <w:sz w:val="20"/>
          <w:szCs w:val="20"/>
        </w:rPr>
      </w:pPr>
      <w:r w:rsidRPr="00327F82">
        <w:rPr>
          <w:sz w:val="20"/>
          <w:szCs w:val="20"/>
        </w:rPr>
        <w:t>• сжигать отходы потребления в контейнерах, в том числе траву, листья, ветки;</w:t>
      </w:r>
    </w:p>
    <w:p w:rsidR="005E1D6A" w:rsidRPr="00327F82" w:rsidRDefault="005E1D6A" w:rsidP="005E1D6A">
      <w:pPr>
        <w:pStyle w:val="a4"/>
        <w:rPr>
          <w:sz w:val="20"/>
          <w:szCs w:val="20"/>
        </w:rPr>
      </w:pPr>
      <w:r w:rsidRPr="00327F82">
        <w:rPr>
          <w:sz w:val="20"/>
          <w:szCs w:val="20"/>
        </w:rPr>
        <w:t>• выливать в мусоросборники жидкие отходы, помои.</w:t>
      </w:r>
    </w:p>
    <w:p w:rsidR="005E1D6A" w:rsidRPr="00327F82" w:rsidRDefault="005E1D6A" w:rsidP="005E1D6A">
      <w:pPr>
        <w:pStyle w:val="a4"/>
        <w:rPr>
          <w:sz w:val="20"/>
          <w:szCs w:val="20"/>
        </w:rPr>
      </w:pPr>
      <w:r w:rsidRPr="00327F82">
        <w:rPr>
          <w:sz w:val="20"/>
          <w:szCs w:val="20"/>
        </w:rPr>
        <w:t>4.13.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 При наличии дворовых уборных выгреб может быть общим. Глубина выгреба зависит от грунтовых вод, но не должна быть более 3 м.</w:t>
      </w:r>
    </w:p>
    <w:p w:rsidR="005E1D6A" w:rsidRPr="00327F82" w:rsidRDefault="005E1D6A" w:rsidP="005E1D6A">
      <w:pPr>
        <w:pStyle w:val="a4"/>
        <w:rPr>
          <w:sz w:val="20"/>
          <w:szCs w:val="20"/>
        </w:rPr>
      </w:pPr>
      <w:r w:rsidRPr="00327F82">
        <w:rPr>
          <w:sz w:val="20"/>
          <w:szCs w:val="20"/>
        </w:rPr>
        <w:t>4.14.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5E1D6A" w:rsidRPr="00327F82" w:rsidRDefault="005E1D6A" w:rsidP="005E1D6A">
      <w:pPr>
        <w:pStyle w:val="a4"/>
        <w:rPr>
          <w:sz w:val="20"/>
          <w:szCs w:val="20"/>
        </w:rPr>
      </w:pPr>
      <w:r w:rsidRPr="00327F82">
        <w:rPr>
          <w:sz w:val="20"/>
          <w:szCs w:val="20"/>
        </w:rPr>
        <w:t xml:space="preserve">4.15. Дворовая уборная должна иметь надземную часть и выгреб. Надземные помещения сооружают из плотно пригнанных материалов (досок, кирпичей, блоков). Выгреб должен быть водонепроницаемым. Не допускается заполнение выгреба нечистотами </w:t>
      </w:r>
      <w:proofErr w:type="gramStart"/>
      <w:r w:rsidRPr="00327F82">
        <w:rPr>
          <w:sz w:val="20"/>
          <w:szCs w:val="20"/>
        </w:rPr>
        <w:t>выше</w:t>
      </w:r>
      <w:proofErr w:type="gramEnd"/>
      <w:r w:rsidRPr="00327F82">
        <w:rPr>
          <w:sz w:val="20"/>
          <w:szCs w:val="20"/>
        </w:rPr>
        <w:t xml:space="preserve"> чем 0,35 м до поверхности земли.</w:t>
      </w:r>
    </w:p>
    <w:p w:rsidR="005E1D6A" w:rsidRPr="00327F82" w:rsidRDefault="005E1D6A" w:rsidP="005E1D6A">
      <w:pPr>
        <w:pStyle w:val="a4"/>
        <w:rPr>
          <w:sz w:val="20"/>
          <w:szCs w:val="20"/>
        </w:rPr>
      </w:pPr>
      <w:r w:rsidRPr="00327F82">
        <w:rPr>
          <w:sz w:val="20"/>
          <w:szCs w:val="20"/>
        </w:rPr>
        <w:t>4.16. Выгреб следует очищать по мере заполнения, но не реже одного раза в полгода.</w:t>
      </w:r>
    </w:p>
    <w:p w:rsidR="005E1D6A" w:rsidRPr="00327F82" w:rsidRDefault="005E1D6A" w:rsidP="005E1D6A">
      <w:pPr>
        <w:pStyle w:val="a4"/>
        <w:rPr>
          <w:sz w:val="20"/>
          <w:szCs w:val="20"/>
        </w:rPr>
      </w:pPr>
      <w:r w:rsidRPr="00327F82">
        <w:rPr>
          <w:sz w:val="20"/>
          <w:szCs w:val="20"/>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5E1D6A" w:rsidRPr="00327F82" w:rsidRDefault="005E1D6A" w:rsidP="005E1D6A">
      <w:pPr>
        <w:pStyle w:val="a4"/>
        <w:rPr>
          <w:sz w:val="20"/>
          <w:szCs w:val="20"/>
        </w:rPr>
      </w:pPr>
      <w:r w:rsidRPr="00327F82">
        <w:rPr>
          <w:rStyle w:val="a7"/>
          <w:sz w:val="20"/>
          <w:szCs w:val="20"/>
        </w:rPr>
        <w:t>5. Организация содержания территорий муниципального образования</w:t>
      </w:r>
    </w:p>
    <w:p w:rsidR="005E1D6A" w:rsidRPr="00327F82" w:rsidRDefault="005E1D6A" w:rsidP="005E1D6A">
      <w:pPr>
        <w:pStyle w:val="a4"/>
        <w:rPr>
          <w:sz w:val="20"/>
          <w:szCs w:val="20"/>
        </w:rPr>
      </w:pPr>
      <w:r w:rsidRPr="00327F82">
        <w:rPr>
          <w:sz w:val="20"/>
          <w:szCs w:val="20"/>
        </w:rPr>
        <w:t>5.1. Содержание территорий Новотроицкого сельсовета осуществляется предприятиями, учреждениями, организациями</w:t>
      </w:r>
      <w:proofErr w:type="gramStart"/>
      <w:r w:rsidRPr="00327F82">
        <w:rPr>
          <w:sz w:val="20"/>
          <w:szCs w:val="20"/>
        </w:rPr>
        <w:t xml:space="preserve"> ,</w:t>
      </w:r>
      <w:proofErr w:type="gramEnd"/>
      <w:r w:rsidRPr="00327F82">
        <w:rPr>
          <w:sz w:val="20"/>
          <w:szCs w:val="20"/>
        </w:rPr>
        <w:t xml:space="preserve"> которые являются собственниками, пользователями или арендаторами объектов, находящихся на территории муниципального образования. В целях эффективного взаимодействия субъектов, участвующих в содержании территории муниципального образования, соответствующие уполномоченные местной администрации и организации, перечисленные в п. 1.5 настоящих Правил, осуществляют </w:t>
      </w:r>
      <w:proofErr w:type="gramStart"/>
      <w:r w:rsidRPr="00327F82">
        <w:rPr>
          <w:sz w:val="20"/>
          <w:szCs w:val="20"/>
        </w:rPr>
        <w:t>контроль за</w:t>
      </w:r>
      <w:proofErr w:type="gramEnd"/>
      <w:r w:rsidRPr="00327F82">
        <w:rPr>
          <w:sz w:val="20"/>
          <w:szCs w:val="20"/>
        </w:rPr>
        <w:t xml:space="preserve"> согласованным выполнением работ по содержанию территории муниципального образования.</w:t>
      </w:r>
    </w:p>
    <w:p w:rsidR="005E1D6A" w:rsidRPr="00327F82" w:rsidRDefault="005E1D6A" w:rsidP="005E1D6A">
      <w:pPr>
        <w:pStyle w:val="a4"/>
        <w:rPr>
          <w:sz w:val="20"/>
          <w:szCs w:val="20"/>
        </w:rPr>
      </w:pPr>
      <w:r w:rsidRPr="00327F82">
        <w:rPr>
          <w:sz w:val="20"/>
          <w:szCs w:val="20"/>
        </w:rPr>
        <w:lastRenderedPageBreak/>
        <w:t>5.2. Проведение работ по надлежащему санитарному содержанию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5E1D6A" w:rsidRPr="00327F82" w:rsidRDefault="005E1D6A" w:rsidP="005E1D6A">
      <w:pPr>
        <w:pStyle w:val="a4"/>
        <w:rPr>
          <w:sz w:val="20"/>
          <w:szCs w:val="20"/>
        </w:rPr>
      </w:pPr>
      <w:r w:rsidRPr="00327F82">
        <w:rPr>
          <w:sz w:val="20"/>
          <w:szCs w:val="20"/>
        </w:rPr>
        <w:t>5.3. Уборка  </w:t>
      </w:r>
      <w:proofErr w:type="gramStart"/>
      <w:r w:rsidRPr="00327F82">
        <w:rPr>
          <w:sz w:val="20"/>
          <w:szCs w:val="20"/>
        </w:rPr>
        <w:t>улицах</w:t>
      </w:r>
      <w:proofErr w:type="gramEnd"/>
      <w:r w:rsidRPr="00327F82">
        <w:rPr>
          <w:sz w:val="20"/>
          <w:szCs w:val="20"/>
        </w:rPr>
        <w:t xml:space="preserve">  производится  в течение всего рабочего дня по мере необходимости.</w:t>
      </w:r>
    </w:p>
    <w:p w:rsidR="005E1D6A" w:rsidRPr="00327F82" w:rsidRDefault="005E1D6A" w:rsidP="005E1D6A">
      <w:pPr>
        <w:pStyle w:val="a4"/>
        <w:rPr>
          <w:sz w:val="20"/>
          <w:szCs w:val="20"/>
        </w:rPr>
      </w:pPr>
      <w:r w:rsidRPr="00327F82">
        <w:rPr>
          <w:sz w:val="20"/>
          <w:szCs w:val="20"/>
        </w:rPr>
        <w:t xml:space="preserve">5.4. </w:t>
      </w:r>
      <w:proofErr w:type="gramStart"/>
      <w:r w:rsidRPr="00327F82">
        <w:rPr>
          <w:sz w:val="20"/>
          <w:szCs w:val="20"/>
        </w:rPr>
        <w:t>В случаях чрезвычайных погодных явлений (ливневый дождь, снегопад, гололед</w:t>
      </w:r>
      <w:proofErr w:type="gramEnd"/>
    </w:p>
    <w:p w:rsidR="005E1D6A" w:rsidRPr="00327F82" w:rsidRDefault="005E1D6A" w:rsidP="005E1D6A">
      <w:pPr>
        <w:pStyle w:val="a4"/>
        <w:rPr>
          <w:sz w:val="20"/>
          <w:szCs w:val="20"/>
        </w:rPr>
      </w:pPr>
      <w:r w:rsidRPr="00327F82">
        <w:rPr>
          <w:sz w:val="20"/>
          <w:szCs w:val="20"/>
        </w:rPr>
        <w:t xml:space="preserve">и других.)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 Решения комиссии </w:t>
      </w:r>
      <w:proofErr w:type="gramStart"/>
      <w:r w:rsidRPr="00327F82">
        <w:rPr>
          <w:sz w:val="20"/>
          <w:szCs w:val="20"/>
        </w:rPr>
        <w:t>обязательны к исполнению</w:t>
      </w:r>
      <w:proofErr w:type="gramEnd"/>
      <w:r w:rsidRPr="00327F82">
        <w:rPr>
          <w:sz w:val="20"/>
          <w:szCs w:val="20"/>
        </w:rPr>
        <w:t xml:space="preserve"> всеми юридическими и физическими лицами.</w:t>
      </w:r>
    </w:p>
    <w:p w:rsidR="005E1D6A" w:rsidRPr="00327F82" w:rsidRDefault="005E1D6A" w:rsidP="005E1D6A">
      <w:pPr>
        <w:pStyle w:val="a4"/>
        <w:rPr>
          <w:sz w:val="20"/>
          <w:szCs w:val="20"/>
        </w:rPr>
      </w:pPr>
      <w:r w:rsidRPr="00327F82">
        <w:rPr>
          <w:sz w:val="20"/>
          <w:szCs w:val="20"/>
        </w:rPr>
        <w:t>5.5. Обязанность по производству работ, связанных с содержанием объектов внешнего благоустройства, возлагается:</w:t>
      </w:r>
    </w:p>
    <w:p w:rsidR="005E1D6A" w:rsidRPr="00327F82" w:rsidRDefault="005E1D6A" w:rsidP="005E1D6A">
      <w:pPr>
        <w:pStyle w:val="a4"/>
        <w:rPr>
          <w:sz w:val="20"/>
          <w:szCs w:val="20"/>
        </w:rPr>
      </w:pPr>
      <w:r w:rsidRPr="00327F82">
        <w:rPr>
          <w:sz w:val="20"/>
          <w:szCs w:val="20"/>
        </w:rPr>
        <w:t xml:space="preserve">5.5.1.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 </w:t>
      </w:r>
    </w:p>
    <w:p w:rsidR="005E1D6A" w:rsidRPr="00327F82" w:rsidRDefault="005E1D6A" w:rsidP="005E1D6A">
      <w:pPr>
        <w:pStyle w:val="a4"/>
        <w:rPr>
          <w:sz w:val="20"/>
          <w:szCs w:val="20"/>
        </w:rPr>
      </w:pPr>
      <w:r w:rsidRPr="00327F82">
        <w:rPr>
          <w:sz w:val="20"/>
          <w:szCs w:val="20"/>
        </w:rPr>
        <w:t xml:space="preserve">5.5.2. По уборке и вывозу мусора, снега с территорий карманов для парковки транспорта, находящихся  за организациями или иными лицами </w:t>
      </w:r>
      <w:proofErr w:type="gramStart"/>
      <w:r w:rsidRPr="00327F82">
        <w:rPr>
          <w:sz w:val="20"/>
          <w:szCs w:val="20"/>
        </w:rPr>
        <w:t>территориях</w:t>
      </w:r>
      <w:proofErr w:type="gramEnd"/>
      <w:r w:rsidRPr="00327F82">
        <w:rPr>
          <w:sz w:val="20"/>
          <w:szCs w:val="20"/>
        </w:rPr>
        <w:t>. 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5E1D6A" w:rsidRPr="00327F82" w:rsidRDefault="005E1D6A" w:rsidP="005E1D6A">
      <w:pPr>
        <w:pStyle w:val="a4"/>
        <w:rPr>
          <w:sz w:val="20"/>
          <w:szCs w:val="20"/>
        </w:rPr>
      </w:pPr>
      <w:r w:rsidRPr="00327F82">
        <w:rPr>
          <w:sz w:val="20"/>
          <w:szCs w:val="20"/>
        </w:rPr>
        <w:t>5.5.3.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5E1D6A" w:rsidRPr="00327F82" w:rsidRDefault="005E1D6A" w:rsidP="005E1D6A">
      <w:pPr>
        <w:pStyle w:val="a4"/>
        <w:rPr>
          <w:sz w:val="20"/>
          <w:szCs w:val="20"/>
        </w:rPr>
      </w:pPr>
      <w:r w:rsidRPr="00327F82">
        <w:rPr>
          <w:sz w:val="20"/>
          <w:szCs w:val="20"/>
        </w:rPr>
        <w:t>При выполнении данных работ запрещается перемещение мусора на проезжую часть улиц и проездов.</w:t>
      </w:r>
    </w:p>
    <w:p w:rsidR="005E1D6A" w:rsidRPr="00327F82" w:rsidRDefault="005E1D6A" w:rsidP="005E1D6A">
      <w:pPr>
        <w:pStyle w:val="a4"/>
        <w:rPr>
          <w:sz w:val="20"/>
          <w:szCs w:val="20"/>
        </w:rPr>
      </w:pPr>
      <w:r w:rsidRPr="00327F82">
        <w:rPr>
          <w:sz w:val="20"/>
          <w:szCs w:val="20"/>
        </w:rPr>
        <w:t>5.5.4. По уборке территорий посадочных площадок пассажирского транспорта:</w:t>
      </w:r>
    </w:p>
    <w:p w:rsidR="005E1D6A" w:rsidRPr="00327F82" w:rsidRDefault="005E1D6A" w:rsidP="005E1D6A">
      <w:pPr>
        <w:pStyle w:val="a4"/>
        <w:rPr>
          <w:sz w:val="20"/>
          <w:szCs w:val="20"/>
        </w:rPr>
      </w:pPr>
      <w:r w:rsidRPr="00327F82">
        <w:rPr>
          <w:sz w:val="20"/>
          <w:szCs w:val="20"/>
        </w:rPr>
        <w:t>• на собственников, пользователей, арендаторов остановочных комплексов;</w:t>
      </w:r>
    </w:p>
    <w:p w:rsidR="005E1D6A" w:rsidRPr="00327F82" w:rsidRDefault="005E1D6A" w:rsidP="005E1D6A">
      <w:pPr>
        <w:pStyle w:val="a4"/>
        <w:rPr>
          <w:sz w:val="20"/>
          <w:szCs w:val="20"/>
        </w:rPr>
      </w:pPr>
      <w:r w:rsidRPr="00327F82">
        <w:rPr>
          <w:sz w:val="20"/>
          <w:szCs w:val="20"/>
        </w:rPr>
        <w:t>• на балансодержателей, владельцев остановочных комплексов;</w:t>
      </w:r>
    </w:p>
    <w:p w:rsidR="005E1D6A" w:rsidRPr="00327F82" w:rsidRDefault="005E1D6A" w:rsidP="005E1D6A">
      <w:pPr>
        <w:pStyle w:val="a4"/>
        <w:rPr>
          <w:sz w:val="20"/>
          <w:szCs w:val="20"/>
        </w:rPr>
      </w:pPr>
      <w:r w:rsidRPr="00327F82">
        <w:rPr>
          <w:sz w:val="20"/>
          <w:szCs w:val="20"/>
        </w:rPr>
        <w:t>• на организации, за которыми закреплены данные объекты.</w:t>
      </w:r>
    </w:p>
    <w:p w:rsidR="005E1D6A" w:rsidRPr="00327F82" w:rsidRDefault="005E1D6A" w:rsidP="005E1D6A">
      <w:pPr>
        <w:pStyle w:val="a4"/>
        <w:rPr>
          <w:sz w:val="20"/>
          <w:szCs w:val="20"/>
        </w:rPr>
      </w:pPr>
      <w:r w:rsidRPr="00327F82">
        <w:rPr>
          <w:sz w:val="20"/>
          <w:szCs w:val="20"/>
        </w:rPr>
        <w:t>5.5.5. По объектам озеленения (парки, скверы, бульвары, газоны и другие зеленые насаждения), в том числе расположенным на них тротуарам, пешеходным зонам,</w:t>
      </w:r>
    </w:p>
    <w:p w:rsidR="005E1D6A" w:rsidRPr="00327F82" w:rsidRDefault="005E1D6A" w:rsidP="005E1D6A">
      <w:pPr>
        <w:pStyle w:val="a4"/>
        <w:rPr>
          <w:sz w:val="20"/>
          <w:szCs w:val="20"/>
        </w:rPr>
      </w:pPr>
      <w:r w:rsidRPr="00327F82">
        <w:rPr>
          <w:sz w:val="20"/>
          <w:szCs w:val="20"/>
        </w:rPr>
        <w:t>лестничным сходам – на собственников, владельцев, арендаторов, предприятия,</w:t>
      </w:r>
    </w:p>
    <w:p w:rsidR="005E1D6A" w:rsidRPr="00327F82" w:rsidRDefault="005E1D6A" w:rsidP="005E1D6A">
      <w:pPr>
        <w:pStyle w:val="a4"/>
        <w:rPr>
          <w:sz w:val="20"/>
          <w:szCs w:val="20"/>
        </w:rPr>
      </w:pPr>
      <w:r w:rsidRPr="00327F82">
        <w:rPr>
          <w:sz w:val="20"/>
          <w:szCs w:val="20"/>
        </w:rPr>
        <w:t>организации, в эксплуатации которых находятся данные объекты озеленения.</w:t>
      </w:r>
    </w:p>
    <w:p w:rsidR="005E1D6A" w:rsidRPr="00327F82" w:rsidRDefault="005E1D6A" w:rsidP="005E1D6A">
      <w:pPr>
        <w:pStyle w:val="a4"/>
        <w:rPr>
          <w:sz w:val="20"/>
          <w:szCs w:val="20"/>
        </w:rPr>
      </w:pPr>
      <w:r w:rsidRPr="00327F82">
        <w:rPr>
          <w:sz w:val="20"/>
          <w:szCs w:val="20"/>
        </w:rPr>
        <w:t xml:space="preserve">5.5.6. По уборке и содержанию дворовых территорий, включая въезды во дворы, </w:t>
      </w:r>
      <w:proofErr w:type="spellStart"/>
      <w:r w:rsidRPr="00327F82">
        <w:rPr>
          <w:sz w:val="20"/>
          <w:szCs w:val="20"/>
        </w:rPr>
        <w:t>внутридворовые</w:t>
      </w:r>
      <w:proofErr w:type="spellEnd"/>
      <w:r w:rsidRPr="00327F82">
        <w:rPr>
          <w:sz w:val="20"/>
          <w:szCs w:val="20"/>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5E1D6A" w:rsidRPr="00327F82" w:rsidRDefault="005E1D6A" w:rsidP="005E1D6A">
      <w:pPr>
        <w:pStyle w:val="a4"/>
        <w:rPr>
          <w:sz w:val="20"/>
          <w:szCs w:val="20"/>
        </w:rPr>
      </w:pPr>
      <w:r w:rsidRPr="00327F82">
        <w:rPr>
          <w:sz w:val="20"/>
          <w:szCs w:val="20"/>
        </w:rPr>
        <w:t>5.5.7.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5E1D6A" w:rsidRPr="00327F82" w:rsidRDefault="005E1D6A" w:rsidP="005E1D6A">
      <w:pPr>
        <w:pStyle w:val="a4"/>
        <w:rPr>
          <w:sz w:val="20"/>
          <w:szCs w:val="20"/>
        </w:rPr>
      </w:pPr>
      <w:r w:rsidRPr="00327F82">
        <w:rPr>
          <w:sz w:val="20"/>
          <w:szCs w:val="20"/>
        </w:rPr>
        <w:t>5.5.8.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5E1D6A" w:rsidRPr="00327F82" w:rsidRDefault="005E1D6A" w:rsidP="005E1D6A">
      <w:pPr>
        <w:pStyle w:val="a4"/>
        <w:rPr>
          <w:sz w:val="20"/>
          <w:szCs w:val="20"/>
        </w:rPr>
      </w:pPr>
      <w:r w:rsidRPr="00327F82">
        <w:rPr>
          <w:sz w:val="20"/>
          <w:szCs w:val="20"/>
        </w:rPr>
        <w:t>5.5.9.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набалансодержателей объектов.</w:t>
      </w:r>
    </w:p>
    <w:p w:rsidR="005E1D6A" w:rsidRPr="00327F82" w:rsidRDefault="005E1D6A" w:rsidP="005E1D6A">
      <w:pPr>
        <w:pStyle w:val="a4"/>
        <w:rPr>
          <w:sz w:val="20"/>
          <w:szCs w:val="20"/>
        </w:rPr>
      </w:pPr>
      <w:r w:rsidRPr="00327F82">
        <w:rPr>
          <w:sz w:val="20"/>
          <w:szCs w:val="20"/>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5E1D6A" w:rsidRPr="00327F82" w:rsidRDefault="005E1D6A" w:rsidP="005E1D6A">
      <w:pPr>
        <w:pStyle w:val="a4"/>
        <w:rPr>
          <w:sz w:val="20"/>
          <w:szCs w:val="20"/>
        </w:rPr>
      </w:pPr>
      <w:r w:rsidRPr="00327F82">
        <w:rPr>
          <w:sz w:val="20"/>
          <w:szCs w:val="20"/>
        </w:rPr>
        <w:t>Уборка и надлежащее содержание внутренних территорий газораспределительных подстанций производится балансодержателем.</w:t>
      </w:r>
    </w:p>
    <w:p w:rsidR="005E1D6A" w:rsidRPr="00327F82" w:rsidRDefault="005E1D6A" w:rsidP="005E1D6A">
      <w:pPr>
        <w:pStyle w:val="a4"/>
        <w:rPr>
          <w:sz w:val="20"/>
          <w:szCs w:val="20"/>
        </w:rPr>
      </w:pPr>
      <w:r w:rsidRPr="00327F82">
        <w:rPr>
          <w:sz w:val="20"/>
          <w:szCs w:val="20"/>
        </w:rPr>
        <w:t>5.5.10. По уборке и содержанию территорий предприятий, организаций и учреждений, иных хозяйствующих субъектов</w:t>
      </w:r>
      <w:proofErr w:type="gramStart"/>
      <w:r w:rsidRPr="00327F82">
        <w:rPr>
          <w:sz w:val="20"/>
          <w:szCs w:val="20"/>
        </w:rPr>
        <w:t xml:space="preserve"> ,</w:t>
      </w:r>
      <w:proofErr w:type="gramEnd"/>
      <w:r w:rsidRPr="00327F82">
        <w:rPr>
          <w:sz w:val="20"/>
          <w:szCs w:val="20"/>
        </w:rPr>
        <w:t xml:space="preserve">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5E1D6A" w:rsidRPr="00327F82" w:rsidRDefault="005E1D6A" w:rsidP="005E1D6A">
      <w:pPr>
        <w:pStyle w:val="a4"/>
        <w:rPr>
          <w:sz w:val="20"/>
          <w:szCs w:val="20"/>
        </w:rPr>
      </w:pPr>
      <w:r w:rsidRPr="00327F82">
        <w:rPr>
          <w:sz w:val="20"/>
          <w:szCs w:val="20"/>
        </w:rPr>
        <w:t>5.5.11. По уборке территорий кладбищ – на владельцев, арендаторов в соответствии с требованиями действующих санитарных норм и правил.</w:t>
      </w:r>
    </w:p>
    <w:p w:rsidR="005E1D6A" w:rsidRPr="00327F82" w:rsidRDefault="005E1D6A" w:rsidP="005E1D6A">
      <w:pPr>
        <w:pStyle w:val="a4"/>
        <w:rPr>
          <w:sz w:val="20"/>
          <w:szCs w:val="20"/>
        </w:rPr>
      </w:pPr>
      <w:r w:rsidRPr="00327F82">
        <w:rPr>
          <w:sz w:val="20"/>
          <w:szCs w:val="20"/>
        </w:rPr>
        <w:t>5.5.12. Содержание и ремонт железнодорожных переездов на пересечениях с проезжей частью дорог осуществляется соответствующими организациями-владельцами.</w:t>
      </w:r>
    </w:p>
    <w:p w:rsidR="005E1D6A" w:rsidRPr="00327F82" w:rsidRDefault="005E1D6A" w:rsidP="005E1D6A">
      <w:pPr>
        <w:pStyle w:val="a4"/>
        <w:rPr>
          <w:sz w:val="20"/>
          <w:szCs w:val="20"/>
        </w:rPr>
      </w:pPr>
      <w:r w:rsidRPr="00327F82">
        <w:rPr>
          <w:sz w:val="20"/>
          <w:szCs w:val="20"/>
        </w:rPr>
        <w:t>5.5.13. По тротуарам:</w:t>
      </w:r>
    </w:p>
    <w:p w:rsidR="005E1D6A" w:rsidRPr="00327F82" w:rsidRDefault="005E1D6A" w:rsidP="005E1D6A">
      <w:pPr>
        <w:pStyle w:val="a4"/>
        <w:rPr>
          <w:sz w:val="20"/>
          <w:szCs w:val="20"/>
        </w:rPr>
      </w:pPr>
      <w:r w:rsidRPr="00327F82">
        <w:rPr>
          <w:sz w:val="20"/>
          <w:szCs w:val="20"/>
        </w:rPr>
        <w:t xml:space="preserve">• </w:t>
      </w:r>
      <w:proofErr w:type="gramStart"/>
      <w:r w:rsidRPr="00327F82">
        <w:rPr>
          <w:sz w:val="20"/>
          <w:szCs w:val="20"/>
        </w:rPr>
        <w:t>примыкающим</w:t>
      </w:r>
      <w:proofErr w:type="gramEnd"/>
      <w:r w:rsidRPr="00327F82">
        <w:rPr>
          <w:sz w:val="20"/>
          <w:szCs w:val="20"/>
        </w:rPr>
        <w:t xml:space="preserve"> к проезжей части улиц, вдоль зданий, жилых домов и на других</w:t>
      </w:r>
    </w:p>
    <w:p w:rsidR="005E1D6A" w:rsidRPr="00327F82" w:rsidRDefault="005E1D6A" w:rsidP="005E1D6A">
      <w:pPr>
        <w:pStyle w:val="a4"/>
        <w:rPr>
          <w:sz w:val="20"/>
          <w:szCs w:val="20"/>
        </w:rPr>
      </w:pPr>
      <w:r w:rsidRPr="00327F82">
        <w:rPr>
          <w:sz w:val="20"/>
          <w:szCs w:val="20"/>
        </w:rPr>
        <w:t>участках территорий муниципального образования – на юридические и физические лица</w:t>
      </w:r>
      <w:proofErr w:type="gramStart"/>
      <w:r w:rsidRPr="00327F82">
        <w:rPr>
          <w:sz w:val="20"/>
          <w:szCs w:val="20"/>
        </w:rPr>
        <w:t xml:space="preserve"> ;</w:t>
      </w:r>
      <w:proofErr w:type="gramEnd"/>
    </w:p>
    <w:p w:rsidR="005E1D6A" w:rsidRPr="00327F82" w:rsidRDefault="005E1D6A" w:rsidP="005E1D6A">
      <w:pPr>
        <w:pStyle w:val="a4"/>
        <w:rPr>
          <w:sz w:val="20"/>
          <w:szCs w:val="20"/>
        </w:rPr>
      </w:pPr>
      <w:r w:rsidRPr="00327F82">
        <w:rPr>
          <w:sz w:val="20"/>
          <w:szCs w:val="20"/>
        </w:rPr>
        <w:t>• 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5E1D6A" w:rsidRPr="00327F82" w:rsidRDefault="005E1D6A" w:rsidP="005E1D6A">
      <w:pPr>
        <w:pStyle w:val="a4"/>
        <w:rPr>
          <w:sz w:val="20"/>
          <w:szCs w:val="20"/>
        </w:rPr>
      </w:pPr>
      <w:r w:rsidRPr="00327F82">
        <w:rPr>
          <w:sz w:val="20"/>
          <w:szCs w:val="20"/>
        </w:rPr>
        <w:t>5.5.14. По содержанию водоразборных колонок, коллекторов, открытых водостоков и труб ливневой канализации, смотровых  колодцев общей водосточной сети и их очистк</w:t>
      </w:r>
      <w:proofErr w:type="gramStart"/>
      <w:r w:rsidRPr="00327F82">
        <w:rPr>
          <w:sz w:val="20"/>
          <w:szCs w:val="20"/>
        </w:rPr>
        <w:t>е-</w:t>
      </w:r>
      <w:proofErr w:type="gramEnd"/>
      <w:r w:rsidRPr="00327F82">
        <w:rPr>
          <w:sz w:val="20"/>
          <w:szCs w:val="20"/>
        </w:rPr>
        <w:t xml:space="preserve"> на балансодержателей данных объектов, не реже одного раза в квартал.</w:t>
      </w:r>
    </w:p>
    <w:p w:rsidR="005E1D6A" w:rsidRPr="00327F82" w:rsidRDefault="005E1D6A" w:rsidP="005E1D6A">
      <w:pPr>
        <w:pStyle w:val="a4"/>
        <w:rPr>
          <w:sz w:val="20"/>
          <w:szCs w:val="20"/>
        </w:rPr>
      </w:pPr>
      <w:r w:rsidRPr="00327F82">
        <w:rPr>
          <w:sz w:val="20"/>
          <w:szCs w:val="20"/>
        </w:rPr>
        <w:lastRenderedPageBreak/>
        <w:t>5.5.15. Владельцы подземных инженерных коммуникаций обязаны:</w:t>
      </w:r>
    </w:p>
    <w:p w:rsidR="005E1D6A" w:rsidRPr="00327F82" w:rsidRDefault="005E1D6A" w:rsidP="005E1D6A">
      <w:pPr>
        <w:pStyle w:val="a4"/>
        <w:rPr>
          <w:sz w:val="20"/>
          <w:szCs w:val="20"/>
        </w:rPr>
      </w:pPr>
      <w:proofErr w:type="gramStart"/>
      <w:r w:rsidRPr="00327F82">
        <w:rPr>
          <w:sz w:val="20"/>
          <w:szCs w:val="20"/>
        </w:rPr>
        <w:t>• производить содержание и ремонт подземных коммуникаций, а также своевременную очистку колодцев, пожарных гидрантов и коллекторов;</w:t>
      </w:r>
      <w:proofErr w:type="gramEnd"/>
    </w:p>
    <w:p w:rsidR="005E1D6A" w:rsidRPr="00327F82" w:rsidRDefault="005E1D6A" w:rsidP="005E1D6A">
      <w:pPr>
        <w:pStyle w:val="a4"/>
        <w:rPr>
          <w:sz w:val="20"/>
          <w:szCs w:val="20"/>
        </w:rPr>
      </w:pPr>
      <w:proofErr w:type="gramStart"/>
      <w:r w:rsidRPr="00327F82">
        <w:rPr>
          <w:sz w:val="20"/>
          <w:szCs w:val="20"/>
        </w:rPr>
        <w:t>• обеспечивать (собственными силами или с привлечением на договорной основе</w:t>
      </w:r>
      <w:proofErr w:type="gramEnd"/>
    </w:p>
    <w:p w:rsidR="005E1D6A" w:rsidRPr="00327F82" w:rsidRDefault="005E1D6A" w:rsidP="005E1D6A">
      <w:pPr>
        <w:pStyle w:val="a4"/>
        <w:rPr>
          <w:sz w:val="20"/>
          <w:szCs w:val="20"/>
        </w:rPr>
      </w:pPr>
      <w:r w:rsidRPr="00327F82">
        <w:rPr>
          <w:sz w:val="20"/>
          <w:szCs w:val="20"/>
        </w:rPr>
        <w:t>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5E1D6A" w:rsidRPr="00327F82" w:rsidRDefault="005E1D6A" w:rsidP="005E1D6A">
      <w:pPr>
        <w:pStyle w:val="a4"/>
        <w:rPr>
          <w:sz w:val="20"/>
          <w:szCs w:val="20"/>
        </w:rPr>
      </w:pPr>
      <w:r w:rsidRPr="00327F82">
        <w:rPr>
          <w:sz w:val="20"/>
          <w:szCs w:val="20"/>
        </w:rPr>
        <w:t xml:space="preserve">• осуществлять </w:t>
      </w:r>
      <w:proofErr w:type="gramStart"/>
      <w:r w:rsidRPr="00327F82">
        <w:rPr>
          <w:sz w:val="20"/>
          <w:szCs w:val="20"/>
        </w:rPr>
        <w:t>контроль за</w:t>
      </w:r>
      <w:proofErr w:type="gramEnd"/>
      <w:r w:rsidRPr="00327F82">
        <w:rPr>
          <w:sz w:val="20"/>
          <w:szCs w:val="20"/>
        </w:rPr>
        <w:t xml:space="preserve"> наличием и исправным состоянием люков на колодцах, пожарных гидрантов и своевременно производить их замену;</w:t>
      </w:r>
    </w:p>
    <w:p w:rsidR="005E1D6A" w:rsidRPr="00327F82" w:rsidRDefault="005E1D6A" w:rsidP="005E1D6A">
      <w:pPr>
        <w:pStyle w:val="a4"/>
        <w:rPr>
          <w:sz w:val="20"/>
          <w:szCs w:val="20"/>
        </w:rPr>
      </w:pPr>
      <w:r w:rsidRPr="00327F82">
        <w:rPr>
          <w:rStyle w:val="a7"/>
          <w:sz w:val="20"/>
          <w:szCs w:val="20"/>
        </w:rPr>
        <w:t>6. Уборка территорий муниципального образования в зимний период</w:t>
      </w:r>
    </w:p>
    <w:p w:rsidR="005E1D6A" w:rsidRPr="00327F82" w:rsidRDefault="005E1D6A" w:rsidP="005E1D6A">
      <w:pPr>
        <w:pStyle w:val="a4"/>
        <w:rPr>
          <w:sz w:val="20"/>
          <w:szCs w:val="20"/>
        </w:rPr>
      </w:pPr>
      <w:r w:rsidRPr="00327F82">
        <w:rPr>
          <w:sz w:val="20"/>
          <w:szCs w:val="20"/>
        </w:rPr>
        <w:t>6.1. В случае изменения погодных условий (снег, мороз) сроки начала и окончания зимней уборки территории устанавливается постановлением местной администрации.</w:t>
      </w:r>
    </w:p>
    <w:p w:rsidR="005E1D6A" w:rsidRPr="00327F82" w:rsidRDefault="005E1D6A" w:rsidP="005E1D6A">
      <w:pPr>
        <w:pStyle w:val="a4"/>
        <w:rPr>
          <w:sz w:val="20"/>
          <w:szCs w:val="20"/>
        </w:rPr>
      </w:pPr>
      <w:r w:rsidRPr="00327F82">
        <w:rPr>
          <w:sz w:val="20"/>
          <w:szCs w:val="20"/>
        </w:rPr>
        <w:t>6.2. Мероприятия по подготовке уборочной техники к работе в зимний период проводятся балансодержателями техники.</w:t>
      </w:r>
    </w:p>
    <w:p w:rsidR="005E1D6A" w:rsidRPr="00327F82" w:rsidRDefault="005E1D6A" w:rsidP="005E1D6A">
      <w:pPr>
        <w:pStyle w:val="a4"/>
        <w:rPr>
          <w:sz w:val="20"/>
          <w:szCs w:val="20"/>
        </w:rPr>
      </w:pPr>
      <w:r w:rsidRPr="00327F82">
        <w:rPr>
          <w:sz w:val="20"/>
          <w:szCs w:val="20"/>
        </w:rPr>
        <w:t>Организации, отвечающие за уборку территорий муниципального образования (службы заказчиков и подрядные организации),  должны обеспечить завоз, заготовку и складирование необходимого количества противогололедных материалов.</w:t>
      </w:r>
    </w:p>
    <w:p w:rsidR="005E1D6A" w:rsidRPr="00327F82" w:rsidRDefault="005E1D6A" w:rsidP="005E1D6A">
      <w:pPr>
        <w:pStyle w:val="a4"/>
        <w:rPr>
          <w:sz w:val="20"/>
          <w:szCs w:val="20"/>
        </w:rPr>
      </w:pPr>
      <w:r w:rsidRPr="00327F82">
        <w:rPr>
          <w:sz w:val="20"/>
          <w:szCs w:val="20"/>
        </w:rPr>
        <w:t>6.3. При уборке пешеходных дорожек, тротуаров, дорог и иных покрытий в 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5E1D6A" w:rsidRPr="00327F82" w:rsidRDefault="005E1D6A" w:rsidP="005E1D6A">
      <w:pPr>
        <w:pStyle w:val="a4"/>
        <w:rPr>
          <w:sz w:val="20"/>
          <w:szCs w:val="20"/>
        </w:rPr>
      </w:pPr>
      <w:r w:rsidRPr="00327F82">
        <w:rPr>
          <w:sz w:val="20"/>
          <w:szCs w:val="20"/>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5E1D6A" w:rsidRPr="00327F82" w:rsidRDefault="005E1D6A" w:rsidP="005E1D6A">
      <w:pPr>
        <w:pStyle w:val="a4"/>
        <w:rPr>
          <w:sz w:val="20"/>
          <w:szCs w:val="20"/>
        </w:rPr>
      </w:pPr>
      <w:r w:rsidRPr="00327F82">
        <w:rPr>
          <w:sz w:val="20"/>
          <w:szCs w:val="20"/>
        </w:rPr>
        <w:t>6.4.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5E1D6A" w:rsidRPr="00327F82" w:rsidRDefault="005E1D6A" w:rsidP="005E1D6A">
      <w:pPr>
        <w:pStyle w:val="a4"/>
        <w:rPr>
          <w:sz w:val="20"/>
          <w:szCs w:val="20"/>
        </w:rPr>
      </w:pPr>
      <w:r w:rsidRPr="00327F82">
        <w:rPr>
          <w:sz w:val="20"/>
          <w:szCs w:val="20"/>
        </w:rPr>
        <w:t>6.5.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5E1D6A" w:rsidRPr="00327F82" w:rsidRDefault="005E1D6A" w:rsidP="005E1D6A">
      <w:pPr>
        <w:pStyle w:val="a4"/>
        <w:rPr>
          <w:sz w:val="20"/>
          <w:szCs w:val="20"/>
        </w:rPr>
      </w:pPr>
      <w:r w:rsidRPr="00327F82">
        <w:rPr>
          <w:sz w:val="20"/>
          <w:szCs w:val="20"/>
        </w:rPr>
        <w:t>6.6. Запрещается:</w:t>
      </w:r>
    </w:p>
    <w:p w:rsidR="005E1D6A" w:rsidRPr="00327F82" w:rsidRDefault="005E1D6A" w:rsidP="005E1D6A">
      <w:pPr>
        <w:pStyle w:val="a4"/>
        <w:rPr>
          <w:sz w:val="20"/>
          <w:szCs w:val="20"/>
        </w:rPr>
      </w:pPr>
      <w:r w:rsidRPr="00327F82">
        <w:rPr>
          <w:sz w:val="20"/>
          <w:szCs w:val="20"/>
        </w:rPr>
        <w:t>•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5E1D6A" w:rsidRPr="00327F82" w:rsidRDefault="005E1D6A" w:rsidP="005E1D6A">
      <w:pPr>
        <w:pStyle w:val="a4"/>
        <w:rPr>
          <w:sz w:val="20"/>
          <w:szCs w:val="20"/>
        </w:rPr>
      </w:pPr>
      <w:r w:rsidRPr="00327F82">
        <w:rPr>
          <w:sz w:val="20"/>
          <w:szCs w:val="20"/>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E1D6A" w:rsidRPr="00327F82" w:rsidRDefault="005E1D6A" w:rsidP="005E1D6A">
      <w:pPr>
        <w:pStyle w:val="a4"/>
        <w:rPr>
          <w:sz w:val="20"/>
          <w:szCs w:val="20"/>
        </w:rPr>
      </w:pPr>
      <w:r w:rsidRPr="00327F82">
        <w:rPr>
          <w:sz w:val="20"/>
          <w:szCs w:val="20"/>
        </w:rPr>
        <w:t>6.7. Зимняя уборка улиц и магистралей.</w:t>
      </w:r>
    </w:p>
    <w:p w:rsidR="005E1D6A" w:rsidRPr="00327F82" w:rsidRDefault="005E1D6A" w:rsidP="005E1D6A">
      <w:pPr>
        <w:pStyle w:val="a4"/>
        <w:rPr>
          <w:sz w:val="20"/>
          <w:szCs w:val="20"/>
        </w:rPr>
      </w:pPr>
      <w:r w:rsidRPr="00327F82">
        <w:rPr>
          <w:sz w:val="20"/>
          <w:szCs w:val="20"/>
        </w:rPr>
        <w:t>6.7.1. К первоочередным мероприятиям, связанным с зимней уборкой относятся:</w:t>
      </w:r>
    </w:p>
    <w:p w:rsidR="005E1D6A" w:rsidRPr="00327F82" w:rsidRDefault="005E1D6A" w:rsidP="005E1D6A">
      <w:pPr>
        <w:pStyle w:val="a4"/>
        <w:rPr>
          <w:sz w:val="20"/>
          <w:szCs w:val="20"/>
        </w:rPr>
      </w:pPr>
      <w:r w:rsidRPr="00327F82">
        <w:rPr>
          <w:sz w:val="20"/>
          <w:szCs w:val="20"/>
        </w:rPr>
        <w:t>•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другие мероприятия по зимней уборке.</w:t>
      </w:r>
    </w:p>
    <w:p w:rsidR="005E1D6A" w:rsidRPr="00327F82" w:rsidRDefault="005E1D6A" w:rsidP="005E1D6A">
      <w:pPr>
        <w:pStyle w:val="a4"/>
        <w:rPr>
          <w:sz w:val="20"/>
          <w:szCs w:val="20"/>
        </w:rPr>
      </w:pPr>
      <w:r w:rsidRPr="00327F82">
        <w:rPr>
          <w:sz w:val="20"/>
          <w:szCs w:val="20"/>
        </w:rPr>
        <w:t>6.7.2. К мероприятиям второй очереди относятся:</w:t>
      </w:r>
    </w:p>
    <w:p w:rsidR="005E1D6A" w:rsidRPr="00327F82" w:rsidRDefault="005E1D6A" w:rsidP="005E1D6A">
      <w:pPr>
        <w:pStyle w:val="a4"/>
        <w:rPr>
          <w:sz w:val="20"/>
          <w:szCs w:val="20"/>
        </w:rPr>
      </w:pPr>
      <w:r w:rsidRPr="00327F82">
        <w:rPr>
          <w:sz w:val="20"/>
          <w:szCs w:val="20"/>
        </w:rPr>
        <w:t>• удаление снега (вывоз);</w:t>
      </w:r>
    </w:p>
    <w:p w:rsidR="005E1D6A" w:rsidRPr="00327F82" w:rsidRDefault="005E1D6A" w:rsidP="005E1D6A">
      <w:pPr>
        <w:pStyle w:val="a4"/>
        <w:rPr>
          <w:sz w:val="20"/>
          <w:szCs w:val="20"/>
        </w:rPr>
      </w:pPr>
      <w:r w:rsidRPr="00327F82">
        <w:rPr>
          <w:sz w:val="20"/>
          <w:szCs w:val="20"/>
        </w:rPr>
        <w:t>• скалывание льда и удаление снежно-ледяных образований.</w:t>
      </w:r>
    </w:p>
    <w:p w:rsidR="005E1D6A" w:rsidRPr="00327F82" w:rsidRDefault="005E1D6A" w:rsidP="005E1D6A">
      <w:pPr>
        <w:pStyle w:val="a4"/>
        <w:rPr>
          <w:sz w:val="20"/>
          <w:szCs w:val="20"/>
        </w:rPr>
      </w:pPr>
      <w:r w:rsidRPr="00327F82">
        <w:rPr>
          <w:sz w:val="20"/>
          <w:szCs w:val="20"/>
        </w:rPr>
        <w:t xml:space="preserve">6.7.3. Вывоз снега с улиц и проездов должен осуществляться на подготовленные </w:t>
      </w:r>
      <w:proofErr w:type="spellStart"/>
      <w:r w:rsidRPr="00327F82">
        <w:rPr>
          <w:sz w:val="20"/>
          <w:szCs w:val="20"/>
        </w:rPr>
        <w:t>снегоприемные</w:t>
      </w:r>
      <w:proofErr w:type="spellEnd"/>
      <w:r w:rsidRPr="00327F82">
        <w:rPr>
          <w:sz w:val="20"/>
          <w:szCs w:val="20"/>
        </w:rPr>
        <w:t xml:space="preserve"> пункты, согласованные с санитарно-эпидемиологической службой.</w:t>
      </w:r>
    </w:p>
    <w:p w:rsidR="005E1D6A" w:rsidRPr="00327F82" w:rsidRDefault="005E1D6A" w:rsidP="005E1D6A">
      <w:pPr>
        <w:pStyle w:val="a4"/>
        <w:rPr>
          <w:sz w:val="20"/>
          <w:szCs w:val="20"/>
        </w:rPr>
      </w:pPr>
      <w:r w:rsidRPr="00327F82">
        <w:rPr>
          <w:sz w:val="20"/>
          <w:szCs w:val="20"/>
        </w:rPr>
        <w:t>Вывоз снега на не согласованные в установленном порядке места запрещается.</w:t>
      </w:r>
    </w:p>
    <w:p w:rsidR="005E1D6A" w:rsidRPr="00327F82" w:rsidRDefault="005E1D6A" w:rsidP="005E1D6A">
      <w:pPr>
        <w:pStyle w:val="a4"/>
        <w:rPr>
          <w:sz w:val="20"/>
          <w:szCs w:val="20"/>
        </w:rPr>
      </w:pPr>
      <w:r w:rsidRPr="00327F82">
        <w:rPr>
          <w:sz w:val="20"/>
          <w:szCs w:val="20"/>
        </w:rPr>
        <w:t xml:space="preserve">6.7.4. </w:t>
      </w:r>
      <w:proofErr w:type="gramStart"/>
      <w:r w:rsidRPr="00327F82">
        <w:rPr>
          <w:sz w:val="20"/>
          <w:szCs w:val="20"/>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5E1D6A" w:rsidRPr="00327F82" w:rsidRDefault="005E1D6A" w:rsidP="005E1D6A">
      <w:pPr>
        <w:pStyle w:val="a4"/>
        <w:rPr>
          <w:sz w:val="20"/>
          <w:szCs w:val="20"/>
        </w:rPr>
      </w:pPr>
      <w:r w:rsidRPr="00327F82">
        <w:rPr>
          <w:sz w:val="20"/>
          <w:szCs w:val="20"/>
        </w:rPr>
        <w:t xml:space="preserve">Очистка кровель зданий на сторонах, выходящих на пешеходные зоны, от </w:t>
      </w:r>
      <w:proofErr w:type="spellStart"/>
      <w:r w:rsidRPr="00327F82">
        <w:rPr>
          <w:sz w:val="20"/>
          <w:szCs w:val="20"/>
        </w:rPr>
        <w:t>наледеобразований</w:t>
      </w:r>
      <w:proofErr w:type="spellEnd"/>
      <w:r w:rsidRPr="00327F82">
        <w:rPr>
          <w:sz w:val="20"/>
          <w:szCs w:val="20"/>
        </w:rPr>
        <w:t xml:space="preserve"> должна производиться немедленно по мере их образования.</w:t>
      </w:r>
    </w:p>
    <w:p w:rsidR="005E1D6A" w:rsidRPr="00327F82" w:rsidRDefault="005E1D6A" w:rsidP="005E1D6A">
      <w:pPr>
        <w:pStyle w:val="a4"/>
        <w:rPr>
          <w:sz w:val="20"/>
          <w:szCs w:val="20"/>
        </w:rPr>
      </w:pPr>
      <w:r w:rsidRPr="00327F82">
        <w:rPr>
          <w:sz w:val="20"/>
          <w:szCs w:val="20"/>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5E1D6A" w:rsidRPr="00327F82" w:rsidRDefault="005E1D6A" w:rsidP="005E1D6A">
      <w:pPr>
        <w:pStyle w:val="a4"/>
        <w:rPr>
          <w:sz w:val="20"/>
          <w:szCs w:val="20"/>
        </w:rPr>
      </w:pPr>
      <w:r w:rsidRPr="00327F82">
        <w:rPr>
          <w:sz w:val="20"/>
          <w:szCs w:val="20"/>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5E1D6A" w:rsidRPr="00327F82" w:rsidRDefault="005E1D6A" w:rsidP="005E1D6A">
      <w:pPr>
        <w:pStyle w:val="a4"/>
        <w:rPr>
          <w:sz w:val="20"/>
          <w:szCs w:val="20"/>
        </w:rPr>
      </w:pPr>
      <w:r w:rsidRPr="00327F82">
        <w:rPr>
          <w:sz w:val="20"/>
          <w:szCs w:val="20"/>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5E1D6A" w:rsidRPr="00327F82" w:rsidRDefault="005E1D6A" w:rsidP="005E1D6A">
      <w:pPr>
        <w:pStyle w:val="a4"/>
        <w:rPr>
          <w:sz w:val="20"/>
          <w:szCs w:val="20"/>
        </w:rPr>
      </w:pPr>
      <w:r w:rsidRPr="00327F82">
        <w:rPr>
          <w:sz w:val="20"/>
          <w:szCs w:val="20"/>
        </w:rPr>
        <w:t>6.7.5.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5E1D6A" w:rsidRPr="00327F82" w:rsidRDefault="005E1D6A" w:rsidP="005E1D6A">
      <w:pPr>
        <w:pStyle w:val="a4"/>
        <w:rPr>
          <w:sz w:val="20"/>
          <w:szCs w:val="20"/>
        </w:rPr>
      </w:pPr>
      <w:r w:rsidRPr="00327F82">
        <w:rPr>
          <w:rStyle w:val="a7"/>
          <w:sz w:val="20"/>
          <w:szCs w:val="20"/>
        </w:rPr>
        <w:lastRenderedPageBreak/>
        <w:t>7. Зимняя уборка дворовых территорий</w:t>
      </w:r>
    </w:p>
    <w:p w:rsidR="005E1D6A" w:rsidRPr="00327F82" w:rsidRDefault="005E1D6A" w:rsidP="005E1D6A">
      <w:pPr>
        <w:pStyle w:val="a4"/>
        <w:rPr>
          <w:sz w:val="20"/>
          <w:szCs w:val="20"/>
        </w:rPr>
      </w:pPr>
      <w:r w:rsidRPr="00327F82">
        <w:rPr>
          <w:sz w:val="20"/>
          <w:szCs w:val="20"/>
        </w:rPr>
        <w:t>7.1. Тротуары на дворовых территориях должны быть очищены от снега и наледи на всю ширину тротуара под скребок.</w:t>
      </w:r>
    </w:p>
    <w:p w:rsidR="005E1D6A" w:rsidRPr="00327F82" w:rsidRDefault="005E1D6A" w:rsidP="005E1D6A">
      <w:pPr>
        <w:pStyle w:val="a4"/>
        <w:rPr>
          <w:sz w:val="20"/>
          <w:szCs w:val="20"/>
        </w:rPr>
      </w:pPr>
      <w:r w:rsidRPr="00327F82">
        <w:rPr>
          <w:sz w:val="20"/>
          <w:szCs w:val="20"/>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5E1D6A" w:rsidRPr="00327F82" w:rsidRDefault="005E1D6A" w:rsidP="005E1D6A">
      <w:pPr>
        <w:pStyle w:val="a4"/>
        <w:rPr>
          <w:sz w:val="20"/>
          <w:szCs w:val="20"/>
        </w:rPr>
      </w:pPr>
      <w:r w:rsidRPr="00327F82">
        <w:rPr>
          <w:sz w:val="20"/>
          <w:szCs w:val="20"/>
        </w:rPr>
        <w:t>7.2. При снегопадах 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5E1D6A" w:rsidRPr="00327F82" w:rsidRDefault="005E1D6A" w:rsidP="005E1D6A">
      <w:pPr>
        <w:pStyle w:val="a4"/>
        <w:rPr>
          <w:sz w:val="20"/>
          <w:szCs w:val="20"/>
        </w:rPr>
      </w:pPr>
      <w:r w:rsidRPr="00327F82">
        <w:rPr>
          <w:sz w:val="20"/>
          <w:szCs w:val="20"/>
        </w:rPr>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5E1D6A" w:rsidRPr="00327F82" w:rsidRDefault="005E1D6A" w:rsidP="005E1D6A">
      <w:pPr>
        <w:pStyle w:val="a4"/>
        <w:rPr>
          <w:sz w:val="20"/>
          <w:szCs w:val="20"/>
        </w:rPr>
      </w:pPr>
      <w:r w:rsidRPr="00327F82">
        <w:rPr>
          <w:sz w:val="20"/>
          <w:szCs w:val="20"/>
        </w:rPr>
        <w:t>Складирование снега на внутридворовых территориях должно предусматривать отвод алых вод.</w:t>
      </w:r>
    </w:p>
    <w:p w:rsidR="005E1D6A" w:rsidRPr="00327F82" w:rsidRDefault="005E1D6A" w:rsidP="005E1D6A">
      <w:pPr>
        <w:pStyle w:val="a4"/>
        <w:rPr>
          <w:sz w:val="20"/>
          <w:szCs w:val="20"/>
        </w:rPr>
      </w:pPr>
      <w:r w:rsidRPr="00327F82">
        <w:rPr>
          <w:sz w:val="20"/>
          <w:szCs w:val="20"/>
        </w:rPr>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5E1D6A" w:rsidRPr="00327F82" w:rsidRDefault="005E1D6A" w:rsidP="005E1D6A">
      <w:pPr>
        <w:pStyle w:val="a4"/>
        <w:rPr>
          <w:sz w:val="20"/>
          <w:szCs w:val="20"/>
        </w:rPr>
      </w:pPr>
      <w:r w:rsidRPr="00327F82">
        <w:rPr>
          <w:sz w:val="20"/>
          <w:szCs w:val="20"/>
        </w:rPr>
        <w:t>7.5. Организация по обслуживанию жилищного фонда с наступлением весны должна организовать:</w:t>
      </w:r>
    </w:p>
    <w:p w:rsidR="005E1D6A" w:rsidRPr="00327F82" w:rsidRDefault="005E1D6A" w:rsidP="005E1D6A">
      <w:pPr>
        <w:pStyle w:val="a4"/>
        <w:rPr>
          <w:sz w:val="20"/>
          <w:szCs w:val="20"/>
        </w:rPr>
      </w:pPr>
      <w:r w:rsidRPr="00327F82">
        <w:rPr>
          <w:sz w:val="20"/>
          <w:szCs w:val="20"/>
        </w:rPr>
        <w:t>общую очистку дворовых территорий после окончания таяния снега, собирая и удаляя мусор, оставшийся снег и лед.</w:t>
      </w:r>
    </w:p>
    <w:p w:rsidR="005E1D6A" w:rsidRPr="00327F82" w:rsidRDefault="005E1D6A" w:rsidP="005E1D6A">
      <w:pPr>
        <w:pStyle w:val="a4"/>
        <w:rPr>
          <w:sz w:val="20"/>
          <w:szCs w:val="20"/>
        </w:rPr>
      </w:pPr>
      <w:r w:rsidRPr="00327F82">
        <w:rPr>
          <w:rStyle w:val="a7"/>
          <w:sz w:val="20"/>
          <w:szCs w:val="20"/>
        </w:rPr>
        <w:t>8. Уборка территорий муниципального образования в летний период</w:t>
      </w:r>
    </w:p>
    <w:p w:rsidR="005E1D6A" w:rsidRPr="00327F82" w:rsidRDefault="005E1D6A" w:rsidP="005E1D6A">
      <w:pPr>
        <w:pStyle w:val="a4"/>
        <w:rPr>
          <w:sz w:val="20"/>
          <w:szCs w:val="20"/>
        </w:rPr>
      </w:pPr>
      <w:r w:rsidRPr="00327F82">
        <w:rPr>
          <w:sz w:val="20"/>
          <w:szCs w:val="20"/>
        </w:rPr>
        <w:t>8.1.. Мероприятия по  уборке  территории в летний период проводятся в сроки, определенные постановлением местной администрации.</w:t>
      </w:r>
    </w:p>
    <w:p w:rsidR="005E1D6A" w:rsidRPr="00327F82" w:rsidRDefault="005E1D6A" w:rsidP="005E1D6A">
      <w:pPr>
        <w:pStyle w:val="a4"/>
        <w:rPr>
          <w:sz w:val="20"/>
          <w:szCs w:val="20"/>
        </w:rPr>
      </w:pPr>
      <w:r w:rsidRPr="00327F82">
        <w:rPr>
          <w:sz w:val="20"/>
          <w:szCs w:val="20"/>
        </w:rPr>
        <w:t>8.2. Организации, ответственные за уборку территорий, в период листопада производят сгребание опавшей листвы в кучи, по возможности в мешки,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5E1D6A" w:rsidRPr="00327F82" w:rsidRDefault="005E1D6A" w:rsidP="005E1D6A">
      <w:pPr>
        <w:pStyle w:val="a4"/>
        <w:rPr>
          <w:sz w:val="20"/>
          <w:szCs w:val="20"/>
        </w:rPr>
      </w:pPr>
      <w:r w:rsidRPr="00327F82">
        <w:rPr>
          <w:sz w:val="20"/>
          <w:szCs w:val="20"/>
        </w:rPr>
        <w:t>8.3. Проезжая часть должна быть полностью очищена от всякого вида загрязнений.</w:t>
      </w:r>
    </w:p>
    <w:p w:rsidR="005E1D6A" w:rsidRPr="00327F82" w:rsidRDefault="005E1D6A" w:rsidP="005E1D6A">
      <w:pPr>
        <w:pStyle w:val="a4"/>
        <w:rPr>
          <w:sz w:val="20"/>
          <w:szCs w:val="20"/>
        </w:rPr>
      </w:pPr>
      <w:r w:rsidRPr="00327F82">
        <w:rPr>
          <w:sz w:val="20"/>
          <w:szCs w:val="20"/>
        </w:rPr>
        <w:t>8.4.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5E1D6A" w:rsidRPr="00327F82" w:rsidRDefault="005E1D6A" w:rsidP="005E1D6A">
      <w:pPr>
        <w:pStyle w:val="a4"/>
        <w:rPr>
          <w:sz w:val="20"/>
          <w:szCs w:val="20"/>
        </w:rPr>
      </w:pPr>
      <w:r w:rsidRPr="00327F82">
        <w:rPr>
          <w:sz w:val="20"/>
          <w:szCs w:val="20"/>
        </w:rPr>
        <w:t>8.5. Обочины дорог должны быть очищены от крупногабаритного и другого мусора, травы, поросли на расстоянии 2 м.</w:t>
      </w:r>
    </w:p>
    <w:p w:rsidR="005E1D6A" w:rsidRPr="00327F82" w:rsidRDefault="005E1D6A" w:rsidP="005E1D6A">
      <w:pPr>
        <w:pStyle w:val="a4"/>
        <w:rPr>
          <w:sz w:val="20"/>
          <w:szCs w:val="20"/>
        </w:rPr>
      </w:pPr>
      <w:r w:rsidRPr="00327F82">
        <w:rPr>
          <w:sz w:val="20"/>
          <w:szCs w:val="20"/>
        </w:rPr>
        <w:t>8.6.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5E1D6A" w:rsidRPr="00327F82" w:rsidRDefault="005E1D6A" w:rsidP="005E1D6A">
      <w:pPr>
        <w:pStyle w:val="a4"/>
        <w:rPr>
          <w:sz w:val="20"/>
          <w:szCs w:val="20"/>
        </w:rPr>
      </w:pPr>
      <w:r w:rsidRPr="00327F82">
        <w:rPr>
          <w:rStyle w:val="a7"/>
          <w:sz w:val="20"/>
          <w:szCs w:val="20"/>
        </w:rPr>
        <w:t>9. Летнее содержание дворовых территорий</w:t>
      </w:r>
    </w:p>
    <w:p w:rsidR="005E1D6A" w:rsidRPr="00327F82" w:rsidRDefault="005E1D6A" w:rsidP="005E1D6A">
      <w:pPr>
        <w:pStyle w:val="a4"/>
        <w:rPr>
          <w:sz w:val="20"/>
          <w:szCs w:val="20"/>
        </w:rPr>
      </w:pPr>
      <w:r w:rsidRPr="00327F82">
        <w:rPr>
          <w:sz w:val="20"/>
          <w:szCs w:val="20"/>
        </w:rPr>
        <w:t xml:space="preserve">9.1. Подметание дворовых территорий, внутридворовых проездов и тротуаров </w:t>
      </w:r>
      <w:proofErr w:type="gramStart"/>
      <w:r w:rsidRPr="00327F82">
        <w:rPr>
          <w:sz w:val="20"/>
          <w:szCs w:val="20"/>
        </w:rPr>
        <w:t>от</w:t>
      </w:r>
      <w:proofErr w:type="gramEnd"/>
      <w:r w:rsidRPr="00327F82">
        <w:rPr>
          <w:sz w:val="20"/>
          <w:szCs w:val="20"/>
        </w:rPr>
        <w:t xml:space="preserve"> </w:t>
      </w:r>
      <w:proofErr w:type="gramStart"/>
      <w:r w:rsidRPr="00327F82">
        <w:rPr>
          <w:sz w:val="20"/>
          <w:szCs w:val="20"/>
        </w:rPr>
        <w:t>смета</w:t>
      </w:r>
      <w:proofErr w:type="gramEnd"/>
      <w:r w:rsidRPr="00327F82">
        <w:rPr>
          <w:sz w:val="20"/>
          <w:szCs w:val="20"/>
        </w:rPr>
        <w:t>, пыли и мелкого бытового мусора, осуществляются предприятиями жилищно-эксплуатационного хозяйства, чистота на территории должна поддерживаться в течение рабочего дня.</w:t>
      </w:r>
    </w:p>
    <w:p w:rsidR="005E1D6A" w:rsidRPr="00327F82" w:rsidRDefault="005E1D6A" w:rsidP="005E1D6A">
      <w:pPr>
        <w:pStyle w:val="a4"/>
        <w:rPr>
          <w:sz w:val="20"/>
          <w:szCs w:val="20"/>
        </w:rPr>
      </w:pPr>
      <w:r w:rsidRPr="00327F82">
        <w:rPr>
          <w:sz w:val="20"/>
          <w:szCs w:val="20"/>
        </w:rPr>
        <w:t>9.2. Поливочные краны для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5E1D6A" w:rsidRPr="00327F82" w:rsidRDefault="005E1D6A" w:rsidP="005E1D6A">
      <w:pPr>
        <w:pStyle w:val="a4"/>
        <w:rPr>
          <w:sz w:val="20"/>
          <w:szCs w:val="20"/>
        </w:rPr>
      </w:pPr>
      <w:r w:rsidRPr="00327F82">
        <w:rPr>
          <w:sz w:val="20"/>
          <w:szCs w:val="20"/>
        </w:rPr>
        <w:t>9.3. Искусственные покрытия дворовых территорий должны соответствовать установленным требованиям.</w:t>
      </w:r>
    </w:p>
    <w:p w:rsidR="005E1D6A" w:rsidRPr="00327F82" w:rsidRDefault="005E1D6A" w:rsidP="005E1D6A">
      <w:pPr>
        <w:pStyle w:val="a4"/>
        <w:rPr>
          <w:sz w:val="20"/>
          <w:szCs w:val="20"/>
        </w:rPr>
      </w:pPr>
      <w:r w:rsidRPr="00327F82">
        <w:rPr>
          <w:rStyle w:val="a7"/>
          <w:sz w:val="20"/>
          <w:szCs w:val="20"/>
        </w:rPr>
        <w:t>10. Содержание зеленых насаждений</w:t>
      </w:r>
    </w:p>
    <w:p w:rsidR="005E1D6A" w:rsidRPr="00327F82" w:rsidRDefault="005E1D6A" w:rsidP="005E1D6A">
      <w:pPr>
        <w:pStyle w:val="a4"/>
        <w:rPr>
          <w:sz w:val="20"/>
          <w:szCs w:val="20"/>
        </w:rPr>
      </w:pPr>
      <w:r w:rsidRPr="00327F82">
        <w:rPr>
          <w:sz w:val="20"/>
          <w:szCs w:val="20"/>
        </w:rPr>
        <w:t>10.1. Все юридические и физические лица, являющиеся пользователями или владельцами земель, зданий и сооружений и иных объектов, расположенных на территории Новотроицкого сельсовета обязаны обеспечить  надлежащее содержание и сохранность существующих зеленых насаждений.</w:t>
      </w:r>
    </w:p>
    <w:p w:rsidR="005E1D6A" w:rsidRPr="00327F82" w:rsidRDefault="005E1D6A" w:rsidP="005E1D6A">
      <w:pPr>
        <w:pStyle w:val="a4"/>
        <w:rPr>
          <w:sz w:val="20"/>
          <w:szCs w:val="20"/>
        </w:rPr>
      </w:pPr>
      <w:r w:rsidRPr="00327F82">
        <w:rPr>
          <w:sz w:val="20"/>
          <w:szCs w:val="20"/>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5E1D6A" w:rsidRPr="00327F82" w:rsidRDefault="005E1D6A" w:rsidP="005E1D6A">
      <w:pPr>
        <w:pStyle w:val="a4"/>
        <w:rPr>
          <w:sz w:val="20"/>
          <w:szCs w:val="20"/>
        </w:rPr>
      </w:pPr>
      <w:r w:rsidRPr="00327F82">
        <w:rPr>
          <w:sz w:val="20"/>
          <w:szCs w:val="20"/>
        </w:rPr>
        <w:t>10.3. Снос, посадка, пересадка зеленых насаждений производится только по  письменному разрешению местной администрации, за вынужденный снос крупномерных деревьев  и кустарников,  связанных с застройкой, прокладкой подземных и наземных коммуникаций, берётся восстановительная стоимость.</w:t>
      </w:r>
    </w:p>
    <w:p w:rsidR="005E1D6A" w:rsidRPr="00327F82" w:rsidRDefault="005E1D6A" w:rsidP="005E1D6A">
      <w:pPr>
        <w:pStyle w:val="a4"/>
        <w:rPr>
          <w:sz w:val="20"/>
          <w:szCs w:val="20"/>
        </w:rPr>
      </w:pPr>
      <w:r w:rsidRPr="00327F82">
        <w:rPr>
          <w:sz w:val="20"/>
          <w:szCs w:val="20"/>
        </w:rPr>
        <w:t xml:space="preserve">10.4 Акт оценки зелёных насаждений, в </w:t>
      </w:r>
      <w:proofErr w:type="gramStart"/>
      <w:r w:rsidRPr="00327F82">
        <w:rPr>
          <w:sz w:val="20"/>
          <w:szCs w:val="20"/>
        </w:rPr>
        <w:t>котором</w:t>
      </w:r>
      <w:proofErr w:type="gramEnd"/>
      <w:r w:rsidRPr="00327F82">
        <w:rPr>
          <w:sz w:val="20"/>
          <w:szCs w:val="20"/>
        </w:rPr>
        <w:t xml:space="preserve"> определяется восстановительная  стоимость</w:t>
      </w:r>
    </w:p>
    <w:p w:rsidR="005E1D6A" w:rsidRPr="00327F82" w:rsidRDefault="005E1D6A" w:rsidP="005E1D6A">
      <w:pPr>
        <w:pStyle w:val="a4"/>
        <w:rPr>
          <w:sz w:val="20"/>
          <w:szCs w:val="20"/>
        </w:rPr>
      </w:pPr>
      <w:r w:rsidRPr="00327F82">
        <w:rPr>
          <w:sz w:val="20"/>
          <w:szCs w:val="20"/>
        </w:rPr>
        <w:t>их,  составляется комиссией администрации Новотроицкого сельсовета. Акт утверждается главой администрации Новотроицкого сельсовета.</w:t>
      </w:r>
    </w:p>
    <w:p w:rsidR="005E1D6A" w:rsidRPr="00327F82" w:rsidRDefault="005E1D6A" w:rsidP="005E1D6A">
      <w:pPr>
        <w:pStyle w:val="a4"/>
        <w:rPr>
          <w:sz w:val="20"/>
          <w:szCs w:val="20"/>
        </w:rPr>
      </w:pPr>
      <w:r w:rsidRPr="00327F82">
        <w:rPr>
          <w:sz w:val="20"/>
          <w:szCs w:val="20"/>
        </w:rPr>
        <w:t>10.5. Выдача разрешения на снос деревьев и кустарников производиться  после оплаты восстановительной стоимости. Размер восстановительной стоимости зелёных насаждений определяется администрацией Новотроицкого сельсовета.  Восстановительная  стоимость зелёных  насаждений зачисляется в бюджет Новотроицкого сельсовета.</w:t>
      </w:r>
    </w:p>
    <w:p w:rsidR="005E1D6A" w:rsidRPr="00327F82" w:rsidRDefault="005E1D6A" w:rsidP="005E1D6A">
      <w:pPr>
        <w:pStyle w:val="a4"/>
        <w:rPr>
          <w:sz w:val="20"/>
          <w:szCs w:val="20"/>
        </w:rPr>
      </w:pPr>
      <w:r w:rsidRPr="00327F82">
        <w:rPr>
          <w:sz w:val="20"/>
          <w:szCs w:val="20"/>
        </w:rPr>
        <w:t>10.6. Снос деревьев и кустарников в зоне индивидуальной застройки осуществляется собственником (</w:t>
      </w:r>
      <w:proofErr w:type="spellStart"/>
      <w:r w:rsidRPr="00327F82">
        <w:rPr>
          <w:sz w:val="20"/>
          <w:szCs w:val="20"/>
        </w:rPr>
        <w:t>ами</w:t>
      </w:r>
      <w:proofErr w:type="spellEnd"/>
      <w:r w:rsidRPr="00327F82">
        <w:rPr>
          <w:sz w:val="20"/>
          <w:szCs w:val="20"/>
        </w:rPr>
        <w:t>)   земельных участков самостоятельно за счёт собственных средств.</w:t>
      </w:r>
    </w:p>
    <w:p w:rsidR="005E1D6A" w:rsidRPr="00327F82" w:rsidRDefault="005E1D6A" w:rsidP="005E1D6A">
      <w:pPr>
        <w:pStyle w:val="a4"/>
        <w:rPr>
          <w:sz w:val="20"/>
          <w:szCs w:val="20"/>
        </w:rPr>
      </w:pPr>
      <w:r w:rsidRPr="00327F82">
        <w:rPr>
          <w:sz w:val="20"/>
          <w:szCs w:val="20"/>
        </w:rPr>
        <w:t>10.7.</w:t>
      </w:r>
      <w:proofErr w:type="gramStart"/>
      <w:r w:rsidRPr="00327F82">
        <w:rPr>
          <w:sz w:val="20"/>
          <w:szCs w:val="20"/>
        </w:rPr>
        <w:t>Контроль за</w:t>
      </w:r>
      <w:proofErr w:type="gramEnd"/>
      <w:r w:rsidRPr="00327F82">
        <w:rPr>
          <w:sz w:val="20"/>
          <w:szCs w:val="20"/>
        </w:rPr>
        <w:t xml:space="preserve"> сносом, посадкой зеленых насаждений на территории общего пользования осуществляет администрация Новотроицкого сельсовета.</w:t>
      </w:r>
    </w:p>
    <w:p w:rsidR="005E1D6A" w:rsidRPr="00327F82" w:rsidRDefault="005E1D6A" w:rsidP="005E1D6A">
      <w:pPr>
        <w:pStyle w:val="a4"/>
        <w:rPr>
          <w:sz w:val="20"/>
          <w:szCs w:val="20"/>
        </w:rPr>
      </w:pPr>
      <w:r w:rsidRPr="00327F82">
        <w:rPr>
          <w:sz w:val="20"/>
          <w:szCs w:val="20"/>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5E1D6A" w:rsidRPr="00327F82" w:rsidRDefault="005E1D6A" w:rsidP="005E1D6A">
      <w:pPr>
        <w:pStyle w:val="a4"/>
        <w:rPr>
          <w:sz w:val="20"/>
          <w:szCs w:val="20"/>
        </w:rPr>
      </w:pPr>
      <w:r w:rsidRPr="00327F82">
        <w:rPr>
          <w:sz w:val="20"/>
          <w:szCs w:val="20"/>
        </w:rPr>
        <w:lastRenderedPageBreak/>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5E1D6A" w:rsidRPr="00327F82" w:rsidRDefault="005E1D6A" w:rsidP="005E1D6A">
      <w:pPr>
        <w:pStyle w:val="a4"/>
        <w:rPr>
          <w:sz w:val="20"/>
          <w:szCs w:val="20"/>
        </w:rPr>
      </w:pPr>
      <w:r w:rsidRPr="00327F82">
        <w:rPr>
          <w:sz w:val="20"/>
          <w:szCs w:val="20"/>
        </w:rPr>
        <w:t>10.8.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5E1D6A" w:rsidRPr="00327F82" w:rsidRDefault="005E1D6A" w:rsidP="005E1D6A">
      <w:pPr>
        <w:pStyle w:val="a4"/>
        <w:rPr>
          <w:sz w:val="20"/>
          <w:szCs w:val="20"/>
        </w:rPr>
      </w:pPr>
      <w:r w:rsidRPr="00327F82">
        <w:rPr>
          <w:sz w:val="20"/>
          <w:szCs w:val="20"/>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5E1D6A" w:rsidRPr="00327F82" w:rsidRDefault="005E1D6A" w:rsidP="005E1D6A">
      <w:pPr>
        <w:pStyle w:val="a4"/>
        <w:rPr>
          <w:sz w:val="20"/>
          <w:szCs w:val="20"/>
        </w:rPr>
      </w:pPr>
      <w:r w:rsidRPr="00327F82">
        <w:rPr>
          <w:sz w:val="20"/>
          <w:szCs w:val="20"/>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5E1D6A" w:rsidRPr="00327F82" w:rsidRDefault="005E1D6A" w:rsidP="005E1D6A">
      <w:pPr>
        <w:pStyle w:val="a4"/>
        <w:rPr>
          <w:sz w:val="20"/>
          <w:szCs w:val="20"/>
        </w:rPr>
      </w:pPr>
      <w:r w:rsidRPr="00327F82">
        <w:rPr>
          <w:sz w:val="20"/>
          <w:szCs w:val="20"/>
        </w:rPr>
        <w:t>11. Лица, ответственные за сохранность зеленых насаждений, обязаны обеспечить квалифицированный уход за ними согласно агротехническим правилам:</w:t>
      </w:r>
    </w:p>
    <w:p w:rsidR="005E1D6A" w:rsidRPr="00327F82" w:rsidRDefault="005E1D6A" w:rsidP="005E1D6A">
      <w:pPr>
        <w:pStyle w:val="a4"/>
        <w:rPr>
          <w:sz w:val="20"/>
          <w:szCs w:val="20"/>
        </w:rPr>
      </w:pPr>
      <w:r w:rsidRPr="00327F82">
        <w:rPr>
          <w:sz w:val="20"/>
          <w:szCs w:val="20"/>
        </w:rPr>
        <w:t>• проведение санитарной очистки газонов, очистки от мусора, ветровала,</w:t>
      </w:r>
    </w:p>
    <w:p w:rsidR="005E1D6A" w:rsidRPr="00327F82" w:rsidRDefault="005E1D6A" w:rsidP="005E1D6A">
      <w:pPr>
        <w:pStyle w:val="a4"/>
        <w:rPr>
          <w:sz w:val="20"/>
          <w:szCs w:val="20"/>
        </w:rPr>
      </w:pPr>
      <w:r w:rsidRPr="00327F82">
        <w:rPr>
          <w:sz w:val="20"/>
          <w:szCs w:val="20"/>
        </w:rPr>
        <w:t>порубочных остатков, скошенной травы, опавшей листвы и других загрязнителей;</w:t>
      </w:r>
    </w:p>
    <w:p w:rsidR="005E1D6A" w:rsidRPr="00327F82" w:rsidRDefault="005E1D6A" w:rsidP="005E1D6A">
      <w:pPr>
        <w:pStyle w:val="a4"/>
        <w:rPr>
          <w:sz w:val="20"/>
          <w:szCs w:val="20"/>
        </w:rPr>
      </w:pPr>
      <w:r w:rsidRPr="00327F82">
        <w:rPr>
          <w:sz w:val="20"/>
          <w:szCs w:val="20"/>
        </w:rPr>
        <w:t>• проведение своевременного скашивания травы (высота травостоя на партерных газонах 6–8 см, на обыкновенных – 15–20 см);</w:t>
      </w:r>
    </w:p>
    <w:p w:rsidR="005E1D6A" w:rsidRPr="00327F82" w:rsidRDefault="005E1D6A" w:rsidP="005E1D6A">
      <w:pPr>
        <w:pStyle w:val="a4"/>
        <w:rPr>
          <w:sz w:val="20"/>
          <w:szCs w:val="20"/>
        </w:rPr>
      </w:pPr>
      <w:r w:rsidRPr="00327F82">
        <w:rPr>
          <w:sz w:val="20"/>
          <w:szCs w:val="20"/>
        </w:rPr>
        <w:t>• проведение санитарной и формовочной обрезки деревьев и кустарников;</w:t>
      </w:r>
    </w:p>
    <w:p w:rsidR="005E1D6A" w:rsidRPr="00327F82" w:rsidRDefault="005E1D6A" w:rsidP="005E1D6A">
      <w:pPr>
        <w:pStyle w:val="a4"/>
        <w:rPr>
          <w:sz w:val="20"/>
          <w:szCs w:val="20"/>
        </w:rPr>
      </w:pPr>
      <w:r w:rsidRPr="00327F82">
        <w:rPr>
          <w:sz w:val="20"/>
          <w:szCs w:val="20"/>
        </w:rPr>
        <w:t>• восстановление поврежденных, вырубленных при производстве ремонтных и земляных работ зеленых насаждений;</w:t>
      </w:r>
    </w:p>
    <w:p w:rsidR="005E1D6A" w:rsidRPr="00327F82" w:rsidRDefault="005E1D6A" w:rsidP="005E1D6A">
      <w:pPr>
        <w:pStyle w:val="a4"/>
        <w:rPr>
          <w:sz w:val="20"/>
          <w:szCs w:val="20"/>
        </w:rPr>
      </w:pPr>
      <w:r w:rsidRPr="00327F82">
        <w:rPr>
          <w:sz w:val="20"/>
          <w:szCs w:val="20"/>
        </w:rPr>
        <w:t>• своевременная побелка стволов деревьев, закраска срезов после обрезки ветвей диаметром более 3 см.</w:t>
      </w:r>
    </w:p>
    <w:p w:rsidR="005E1D6A" w:rsidRPr="00327F82" w:rsidRDefault="005E1D6A" w:rsidP="005E1D6A">
      <w:pPr>
        <w:pStyle w:val="a4"/>
        <w:rPr>
          <w:sz w:val="20"/>
          <w:szCs w:val="20"/>
        </w:rPr>
      </w:pPr>
      <w:r w:rsidRPr="00327F82">
        <w:rPr>
          <w:sz w:val="20"/>
          <w:szCs w:val="20"/>
        </w:rPr>
        <w:t>11.1. На площадях зеленых насаждений запрещается:</w:t>
      </w:r>
    </w:p>
    <w:p w:rsidR="005E1D6A" w:rsidRPr="00327F82" w:rsidRDefault="005E1D6A" w:rsidP="005E1D6A">
      <w:pPr>
        <w:pStyle w:val="a4"/>
        <w:rPr>
          <w:sz w:val="20"/>
          <w:szCs w:val="20"/>
        </w:rPr>
      </w:pPr>
      <w:r w:rsidRPr="00327F82">
        <w:rPr>
          <w:sz w:val="20"/>
          <w:szCs w:val="20"/>
        </w:rPr>
        <w:t>• самовольная пересадка или вырубка деревьев и кустарников;</w:t>
      </w:r>
    </w:p>
    <w:p w:rsidR="005E1D6A" w:rsidRPr="00327F82" w:rsidRDefault="005E1D6A" w:rsidP="005E1D6A">
      <w:pPr>
        <w:pStyle w:val="a4"/>
        <w:rPr>
          <w:sz w:val="20"/>
          <w:szCs w:val="20"/>
        </w:rPr>
      </w:pPr>
      <w:r w:rsidRPr="00327F82">
        <w:rPr>
          <w:sz w:val="20"/>
          <w:szCs w:val="20"/>
        </w:rPr>
        <w:t>•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5E1D6A" w:rsidRPr="00327F82" w:rsidRDefault="005E1D6A" w:rsidP="005E1D6A">
      <w:pPr>
        <w:pStyle w:val="a4"/>
        <w:rPr>
          <w:sz w:val="20"/>
          <w:szCs w:val="20"/>
        </w:rPr>
      </w:pPr>
      <w:r w:rsidRPr="00327F82">
        <w:rPr>
          <w:sz w:val="20"/>
          <w:szCs w:val="20"/>
        </w:rPr>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5E1D6A" w:rsidRPr="00327F82" w:rsidRDefault="005E1D6A" w:rsidP="005E1D6A">
      <w:pPr>
        <w:pStyle w:val="a4"/>
        <w:rPr>
          <w:sz w:val="20"/>
          <w:szCs w:val="20"/>
        </w:rPr>
      </w:pPr>
      <w:r w:rsidRPr="00327F82">
        <w:rPr>
          <w:sz w:val="20"/>
          <w:szCs w:val="20"/>
        </w:rPr>
        <w:t>• 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5E1D6A" w:rsidRPr="00327F82" w:rsidRDefault="005E1D6A" w:rsidP="005E1D6A">
      <w:pPr>
        <w:pStyle w:val="a4"/>
        <w:rPr>
          <w:sz w:val="20"/>
          <w:szCs w:val="20"/>
        </w:rPr>
      </w:pPr>
      <w:r w:rsidRPr="00327F82">
        <w:rPr>
          <w:sz w:val="20"/>
          <w:szCs w:val="20"/>
        </w:rPr>
        <w:t>• использовать роторные снегоочистительные машины для перекидки снега на насаждения.</w:t>
      </w:r>
    </w:p>
    <w:p w:rsidR="005E1D6A" w:rsidRPr="00327F82" w:rsidRDefault="005E1D6A" w:rsidP="005E1D6A">
      <w:pPr>
        <w:pStyle w:val="a4"/>
        <w:rPr>
          <w:sz w:val="20"/>
          <w:szCs w:val="20"/>
        </w:rPr>
      </w:pPr>
      <w:r w:rsidRPr="00327F82">
        <w:rPr>
          <w:sz w:val="20"/>
          <w:szCs w:val="20"/>
        </w:rPr>
        <w:t>11.2.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5E1D6A" w:rsidRPr="00327F82" w:rsidRDefault="005E1D6A" w:rsidP="005E1D6A">
      <w:pPr>
        <w:pStyle w:val="a4"/>
        <w:rPr>
          <w:sz w:val="20"/>
          <w:szCs w:val="20"/>
        </w:rPr>
      </w:pPr>
      <w:r w:rsidRPr="00327F82">
        <w:rPr>
          <w:sz w:val="20"/>
          <w:szCs w:val="20"/>
        </w:rPr>
        <w:t>• с озелененных территорий вдоль основных улиц и магистралей – в течение рабочего дня;</w:t>
      </w:r>
    </w:p>
    <w:p w:rsidR="005E1D6A" w:rsidRPr="00327F82" w:rsidRDefault="005E1D6A" w:rsidP="005E1D6A">
      <w:pPr>
        <w:pStyle w:val="a4"/>
        <w:rPr>
          <w:sz w:val="20"/>
          <w:szCs w:val="20"/>
        </w:rPr>
      </w:pPr>
      <w:r w:rsidRPr="00327F82">
        <w:rPr>
          <w:sz w:val="20"/>
          <w:szCs w:val="20"/>
        </w:rPr>
        <w:t>• с улиц второстепенного значения и дворовых территорий – в течение суток.</w:t>
      </w:r>
    </w:p>
    <w:p w:rsidR="005E1D6A" w:rsidRPr="00327F82" w:rsidRDefault="005E1D6A" w:rsidP="005E1D6A">
      <w:pPr>
        <w:pStyle w:val="a4"/>
        <w:rPr>
          <w:sz w:val="20"/>
          <w:szCs w:val="20"/>
        </w:rPr>
      </w:pPr>
      <w:r w:rsidRPr="00327F82">
        <w:rPr>
          <w:sz w:val="20"/>
          <w:szCs w:val="20"/>
        </w:rPr>
        <w:t>Пни, оставшиеся после вырубки сухостойных, аварийных деревьев, должны быть удалены:</w:t>
      </w:r>
    </w:p>
    <w:p w:rsidR="005E1D6A" w:rsidRPr="00327F82" w:rsidRDefault="005E1D6A" w:rsidP="005E1D6A">
      <w:pPr>
        <w:pStyle w:val="a4"/>
        <w:rPr>
          <w:sz w:val="20"/>
          <w:szCs w:val="20"/>
        </w:rPr>
      </w:pPr>
      <w:r w:rsidRPr="00327F82">
        <w:rPr>
          <w:sz w:val="20"/>
          <w:szCs w:val="20"/>
        </w:rPr>
        <w:t>• на основных улицах и магистралях – в течение суток;</w:t>
      </w:r>
    </w:p>
    <w:p w:rsidR="005E1D6A" w:rsidRPr="00327F82" w:rsidRDefault="005E1D6A" w:rsidP="005E1D6A">
      <w:pPr>
        <w:pStyle w:val="a4"/>
        <w:rPr>
          <w:sz w:val="20"/>
          <w:szCs w:val="20"/>
        </w:rPr>
      </w:pPr>
      <w:r w:rsidRPr="00327F82">
        <w:rPr>
          <w:sz w:val="20"/>
          <w:szCs w:val="20"/>
        </w:rPr>
        <w:t>• на улицах второстепенного значения и дворовых территориях – в течение трех суток.</w:t>
      </w:r>
    </w:p>
    <w:p w:rsidR="005E1D6A" w:rsidRPr="00327F82" w:rsidRDefault="005E1D6A" w:rsidP="005E1D6A">
      <w:pPr>
        <w:pStyle w:val="a4"/>
        <w:rPr>
          <w:sz w:val="20"/>
          <w:szCs w:val="20"/>
        </w:rPr>
      </w:pPr>
      <w:r w:rsidRPr="00327F82">
        <w:rPr>
          <w:sz w:val="20"/>
          <w:szCs w:val="20"/>
        </w:rPr>
        <w:t>Упавшие деревья должны быть удалены балансодержателями территории:</w:t>
      </w:r>
    </w:p>
    <w:p w:rsidR="005E1D6A" w:rsidRPr="00327F82" w:rsidRDefault="005E1D6A" w:rsidP="005E1D6A">
      <w:pPr>
        <w:pStyle w:val="a4"/>
        <w:rPr>
          <w:sz w:val="20"/>
          <w:szCs w:val="20"/>
        </w:rPr>
      </w:pPr>
      <w:r w:rsidRPr="00327F82">
        <w:rPr>
          <w:sz w:val="20"/>
          <w:szCs w:val="20"/>
        </w:rPr>
        <w:t>• с проезжей части дорог, тротуаров, от токонесущих проводов, фасадов жилых и производственных зданий – немедленно.</w:t>
      </w:r>
    </w:p>
    <w:p w:rsidR="005E1D6A" w:rsidRPr="00327F82" w:rsidRDefault="005E1D6A" w:rsidP="005E1D6A">
      <w:pPr>
        <w:pStyle w:val="a4"/>
        <w:rPr>
          <w:sz w:val="20"/>
          <w:szCs w:val="20"/>
        </w:rPr>
      </w:pPr>
      <w:r w:rsidRPr="00327F82">
        <w:rPr>
          <w:sz w:val="20"/>
          <w:szCs w:val="20"/>
        </w:rPr>
        <w:t>11.3.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5E1D6A" w:rsidRPr="00327F82" w:rsidRDefault="005E1D6A" w:rsidP="005E1D6A">
      <w:pPr>
        <w:pStyle w:val="a4"/>
        <w:rPr>
          <w:sz w:val="20"/>
          <w:szCs w:val="20"/>
        </w:rPr>
      </w:pPr>
      <w:r w:rsidRPr="00327F82">
        <w:rPr>
          <w:rStyle w:val="a7"/>
          <w:sz w:val="20"/>
          <w:szCs w:val="20"/>
        </w:rPr>
        <w:t>12. Обеспечение благоустройства, чистоты и порядка</w:t>
      </w:r>
      <w:r w:rsidRPr="00327F82">
        <w:rPr>
          <w:sz w:val="20"/>
          <w:szCs w:val="20"/>
        </w:rPr>
        <w:t xml:space="preserve"> </w:t>
      </w:r>
      <w:r w:rsidRPr="00327F82">
        <w:rPr>
          <w:rStyle w:val="a7"/>
          <w:sz w:val="20"/>
          <w:szCs w:val="20"/>
        </w:rPr>
        <w:t>в муниципальном образовании</w:t>
      </w:r>
    </w:p>
    <w:p w:rsidR="005E1D6A" w:rsidRPr="00327F82" w:rsidRDefault="005E1D6A" w:rsidP="005E1D6A">
      <w:pPr>
        <w:pStyle w:val="a4"/>
        <w:rPr>
          <w:sz w:val="20"/>
          <w:szCs w:val="20"/>
        </w:rPr>
      </w:pPr>
      <w:r w:rsidRPr="00327F82">
        <w:rPr>
          <w:sz w:val="20"/>
          <w:szCs w:val="20"/>
        </w:rPr>
        <w:t>12.1. Все юридические и физические лица, находящиеся на территории  Новотроицкого сельсовета обязаны обеспечивать комплекс мер, направленных на улучшение содержания благоустройства, поддержания чистоты и порядка:</w:t>
      </w:r>
    </w:p>
    <w:p w:rsidR="005E1D6A" w:rsidRPr="00327F82" w:rsidRDefault="005E1D6A" w:rsidP="005E1D6A">
      <w:pPr>
        <w:pStyle w:val="a4"/>
        <w:rPr>
          <w:sz w:val="20"/>
          <w:szCs w:val="20"/>
        </w:rPr>
      </w:pPr>
      <w:r w:rsidRPr="00327F82">
        <w:rPr>
          <w:sz w:val="20"/>
          <w:szCs w:val="20"/>
        </w:rPr>
        <w:t>12.1.2.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5E1D6A" w:rsidRPr="00327F82" w:rsidRDefault="005E1D6A" w:rsidP="005E1D6A">
      <w:pPr>
        <w:pStyle w:val="a4"/>
        <w:rPr>
          <w:sz w:val="20"/>
          <w:szCs w:val="20"/>
        </w:rPr>
      </w:pPr>
      <w:r w:rsidRPr="00327F82">
        <w:rPr>
          <w:sz w:val="20"/>
          <w:szCs w:val="20"/>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5E1D6A" w:rsidRPr="00327F82" w:rsidRDefault="005E1D6A" w:rsidP="005E1D6A">
      <w:pPr>
        <w:pStyle w:val="a4"/>
        <w:rPr>
          <w:sz w:val="20"/>
          <w:szCs w:val="20"/>
        </w:rPr>
      </w:pPr>
      <w:r w:rsidRPr="00327F82">
        <w:rPr>
          <w:sz w:val="20"/>
          <w:szCs w:val="20"/>
        </w:rPr>
        <w:t>12.1.3. Запрещается перевозка грунта, мусора, сыпучих строительных материалов, легкой тары, листвы, ветвей деревьев, жидких, сыпучих и иных веще</w:t>
      </w:r>
      <w:proofErr w:type="gramStart"/>
      <w:r w:rsidRPr="00327F82">
        <w:rPr>
          <w:sz w:val="20"/>
          <w:szCs w:val="20"/>
        </w:rPr>
        <w:t>ств пр</w:t>
      </w:r>
      <w:proofErr w:type="gramEnd"/>
      <w:r w:rsidRPr="00327F82">
        <w:rPr>
          <w:sz w:val="20"/>
          <w:szCs w:val="20"/>
        </w:rPr>
        <w:t>и их транспортировке без покрытия брезентом или другим материалом.</w:t>
      </w:r>
    </w:p>
    <w:p w:rsidR="005E1D6A" w:rsidRPr="00327F82" w:rsidRDefault="005E1D6A" w:rsidP="005E1D6A">
      <w:pPr>
        <w:pStyle w:val="a4"/>
        <w:rPr>
          <w:sz w:val="20"/>
          <w:szCs w:val="20"/>
        </w:rPr>
      </w:pPr>
      <w:r w:rsidRPr="00327F82">
        <w:rPr>
          <w:sz w:val="20"/>
          <w:szCs w:val="20"/>
        </w:rPr>
        <w:t>12.1.4. Не допускается вынос грязи на улицы машинами, механизмами, иной техникой с территории производства работ и грунтовых дорог.</w:t>
      </w:r>
    </w:p>
    <w:p w:rsidR="005E1D6A" w:rsidRPr="00327F82" w:rsidRDefault="005E1D6A" w:rsidP="005E1D6A">
      <w:pPr>
        <w:pStyle w:val="a4"/>
        <w:rPr>
          <w:sz w:val="20"/>
          <w:szCs w:val="20"/>
        </w:rPr>
      </w:pPr>
      <w:r w:rsidRPr="00327F82">
        <w:rPr>
          <w:sz w:val="20"/>
          <w:szCs w:val="20"/>
        </w:rPr>
        <w:t>12.1.5.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5E1D6A" w:rsidRPr="00327F82" w:rsidRDefault="005E1D6A" w:rsidP="005E1D6A">
      <w:pPr>
        <w:pStyle w:val="a4"/>
        <w:rPr>
          <w:sz w:val="20"/>
          <w:szCs w:val="20"/>
        </w:rPr>
      </w:pPr>
      <w:r w:rsidRPr="00327F82">
        <w:rPr>
          <w:sz w:val="20"/>
          <w:szCs w:val="20"/>
        </w:rPr>
        <w:t>12.1.6.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5E1D6A" w:rsidRPr="00327F82" w:rsidRDefault="005E1D6A" w:rsidP="005E1D6A">
      <w:pPr>
        <w:pStyle w:val="a4"/>
        <w:rPr>
          <w:sz w:val="20"/>
          <w:szCs w:val="20"/>
        </w:rPr>
      </w:pPr>
      <w:r w:rsidRPr="00327F82">
        <w:rPr>
          <w:sz w:val="20"/>
          <w:szCs w:val="20"/>
        </w:rPr>
        <w:t>Запрещается мойка автотранспорта вне специально отведенных мест.</w:t>
      </w:r>
    </w:p>
    <w:p w:rsidR="005E1D6A" w:rsidRPr="00327F82" w:rsidRDefault="005E1D6A" w:rsidP="005E1D6A">
      <w:pPr>
        <w:pStyle w:val="a4"/>
        <w:rPr>
          <w:sz w:val="20"/>
          <w:szCs w:val="20"/>
        </w:rPr>
      </w:pPr>
      <w:r w:rsidRPr="00327F82">
        <w:rPr>
          <w:sz w:val="20"/>
          <w:szCs w:val="20"/>
        </w:rPr>
        <w:lastRenderedPageBreak/>
        <w:t>12.1.7.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5E1D6A" w:rsidRPr="00327F82" w:rsidRDefault="005E1D6A" w:rsidP="005E1D6A">
      <w:pPr>
        <w:pStyle w:val="a4"/>
        <w:rPr>
          <w:sz w:val="20"/>
          <w:szCs w:val="20"/>
        </w:rPr>
      </w:pPr>
      <w:r w:rsidRPr="00327F82">
        <w:rPr>
          <w:sz w:val="20"/>
          <w:szCs w:val="20"/>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5E1D6A" w:rsidRPr="00327F82" w:rsidRDefault="005E1D6A" w:rsidP="005E1D6A">
      <w:pPr>
        <w:pStyle w:val="a4"/>
        <w:rPr>
          <w:sz w:val="20"/>
          <w:szCs w:val="20"/>
        </w:rPr>
      </w:pPr>
      <w:r w:rsidRPr="00327F82">
        <w:rPr>
          <w:sz w:val="20"/>
          <w:szCs w:val="20"/>
        </w:rPr>
        <w:t>12.1.8.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5E1D6A" w:rsidRPr="00327F82" w:rsidRDefault="005E1D6A" w:rsidP="005E1D6A">
      <w:pPr>
        <w:pStyle w:val="a4"/>
        <w:rPr>
          <w:sz w:val="20"/>
          <w:szCs w:val="20"/>
        </w:rPr>
      </w:pPr>
      <w:r w:rsidRPr="00327F82">
        <w:rPr>
          <w:sz w:val="20"/>
          <w:szCs w:val="20"/>
        </w:rPr>
        <w:t>12.1.9.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 с момента демонтажа.</w:t>
      </w:r>
    </w:p>
    <w:p w:rsidR="005E1D6A" w:rsidRPr="00327F82" w:rsidRDefault="005E1D6A" w:rsidP="005E1D6A">
      <w:pPr>
        <w:pStyle w:val="a4"/>
        <w:rPr>
          <w:sz w:val="20"/>
          <w:szCs w:val="20"/>
        </w:rPr>
      </w:pPr>
      <w:r w:rsidRPr="00327F82">
        <w:rPr>
          <w:sz w:val="20"/>
          <w:szCs w:val="20"/>
        </w:rPr>
        <w:t>Запрещается производить смену изображений (плакатов) на рекламных конструкциях с заездом автотранспорта на газоны.</w:t>
      </w:r>
    </w:p>
    <w:p w:rsidR="005E1D6A" w:rsidRPr="00327F82" w:rsidRDefault="005E1D6A" w:rsidP="005E1D6A">
      <w:pPr>
        <w:pStyle w:val="a4"/>
        <w:rPr>
          <w:sz w:val="20"/>
          <w:szCs w:val="20"/>
        </w:rPr>
      </w:pPr>
      <w:r w:rsidRPr="00327F82">
        <w:rPr>
          <w:sz w:val="20"/>
          <w:szCs w:val="20"/>
        </w:rPr>
        <w:t>12.1.10.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5E1D6A" w:rsidRPr="00327F82" w:rsidRDefault="005E1D6A" w:rsidP="005E1D6A">
      <w:pPr>
        <w:pStyle w:val="a4"/>
        <w:rPr>
          <w:sz w:val="20"/>
          <w:szCs w:val="20"/>
        </w:rPr>
      </w:pPr>
      <w:r w:rsidRPr="00327F82">
        <w:rPr>
          <w:sz w:val="20"/>
          <w:szCs w:val="20"/>
        </w:rPr>
        <w:t>12.1.11.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5E1D6A" w:rsidRPr="00327F82" w:rsidRDefault="005E1D6A" w:rsidP="005E1D6A">
      <w:pPr>
        <w:pStyle w:val="a4"/>
        <w:rPr>
          <w:sz w:val="20"/>
          <w:szCs w:val="20"/>
        </w:rPr>
      </w:pPr>
      <w:r w:rsidRPr="00327F82">
        <w:rPr>
          <w:sz w:val="20"/>
          <w:szCs w:val="20"/>
        </w:rPr>
        <w:t>12.1.12. Соблюдение установленных санитарных норм в парках, скверах, рынках, лечебно-профилактических учреждениях, местах погребения.</w:t>
      </w:r>
    </w:p>
    <w:p w:rsidR="005E1D6A" w:rsidRPr="00327F82" w:rsidRDefault="005E1D6A" w:rsidP="005E1D6A">
      <w:pPr>
        <w:pStyle w:val="a4"/>
        <w:rPr>
          <w:sz w:val="20"/>
          <w:szCs w:val="20"/>
        </w:rPr>
      </w:pPr>
      <w:r w:rsidRPr="00327F82">
        <w:rPr>
          <w:sz w:val="20"/>
          <w:szCs w:val="20"/>
        </w:rPr>
        <w:t>12.1.13. Запрещается:</w:t>
      </w:r>
    </w:p>
    <w:p w:rsidR="005E1D6A" w:rsidRPr="00327F82" w:rsidRDefault="005E1D6A" w:rsidP="005E1D6A">
      <w:pPr>
        <w:pStyle w:val="a4"/>
        <w:rPr>
          <w:sz w:val="20"/>
          <w:szCs w:val="20"/>
        </w:rPr>
      </w:pPr>
      <w:r w:rsidRPr="00327F82">
        <w:rPr>
          <w:sz w:val="20"/>
          <w:szCs w:val="20"/>
        </w:rPr>
        <w:t>• самовольное переоборудование фасадов зданий и их конструктивных элементов;</w:t>
      </w:r>
    </w:p>
    <w:p w:rsidR="005E1D6A" w:rsidRPr="00327F82" w:rsidRDefault="005E1D6A" w:rsidP="005E1D6A">
      <w:pPr>
        <w:pStyle w:val="a4"/>
        <w:rPr>
          <w:sz w:val="20"/>
          <w:szCs w:val="20"/>
        </w:rPr>
      </w:pPr>
      <w:r w:rsidRPr="00327F82">
        <w:rPr>
          <w:sz w:val="20"/>
          <w:szCs w:val="20"/>
        </w:rPr>
        <w:t>• загромождение балконов и лоджий предметами домашнего обихода (</w:t>
      </w:r>
      <w:proofErr w:type="spellStart"/>
      <w:r w:rsidRPr="00327F82">
        <w:rPr>
          <w:sz w:val="20"/>
          <w:szCs w:val="20"/>
        </w:rPr>
        <w:t>мебелью</w:t>
      </w:r>
      <w:proofErr w:type="gramStart"/>
      <w:r w:rsidRPr="00327F82">
        <w:rPr>
          <w:sz w:val="20"/>
          <w:szCs w:val="20"/>
        </w:rPr>
        <w:t>,т</w:t>
      </w:r>
      <w:proofErr w:type="gramEnd"/>
      <w:r w:rsidRPr="00327F82">
        <w:rPr>
          <w:sz w:val="20"/>
          <w:szCs w:val="20"/>
        </w:rPr>
        <w:t>арой</w:t>
      </w:r>
      <w:proofErr w:type="spellEnd"/>
      <w:r w:rsidRPr="00327F82">
        <w:rPr>
          <w:sz w:val="20"/>
          <w:szCs w:val="20"/>
        </w:rPr>
        <w:t>, дровами и другими предметами);</w:t>
      </w:r>
    </w:p>
    <w:p w:rsidR="005E1D6A" w:rsidRPr="00327F82" w:rsidRDefault="005E1D6A" w:rsidP="005E1D6A">
      <w:pPr>
        <w:pStyle w:val="a4"/>
        <w:rPr>
          <w:sz w:val="20"/>
          <w:szCs w:val="20"/>
        </w:rPr>
      </w:pPr>
      <w:r w:rsidRPr="00327F82">
        <w:rPr>
          <w:sz w:val="20"/>
          <w:szCs w:val="20"/>
        </w:rPr>
        <w:t>• 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других сооружений), переоборудование балконов и лоджий;</w:t>
      </w:r>
    </w:p>
    <w:p w:rsidR="005E1D6A" w:rsidRPr="00327F82" w:rsidRDefault="005E1D6A" w:rsidP="005E1D6A">
      <w:pPr>
        <w:pStyle w:val="a4"/>
        <w:rPr>
          <w:sz w:val="20"/>
          <w:szCs w:val="20"/>
        </w:rPr>
      </w:pPr>
      <w:r w:rsidRPr="00327F82">
        <w:rPr>
          <w:sz w:val="20"/>
          <w:szCs w:val="20"/>
        </w:rPr>
        <w:t xml:space="preserve">• загромождение дворовой территории металлическим ломом, тарой </w:t>
      </w:r>
      <w:proofErr w:type="gramStart"/>
      <w:r w:rsidRPr="00327F82">
        <w:rPr>
          <w:sz w:val="20"/>
          <w:szCs w:val="20"/>
        </w:rPr>
        <w:t>торговых</w:t>
      </w:r>
      <w:proofErr w:type="gramEnd"/>
    </w:p>
    <w:p w:rsidR="005E1D6A" w:rsidRPr="00327F82" w:rsidRDefault="005E1D6A" w:rsidP="005E1D6A">
      <w:pPr>
        <w:pStyle w:val="a4"/>
        <w:rPr>
          <w:sz w:val="20"/>
          <w:szCs w:val="20"/>
        </w:rPr>
      </w:pPr>
      <w:r w:rsidRPr="00327F82">
        <w:rPr>
          <w:sz w:val="20"/>
          <w:szCs w:val="20"/>
        </w:rPr>
        <w:t>организаций, строительными материалами, строительным и иным мусором,</w:t>
      </w:r>
    </w:p>
    <w:p w:rsidR="005E1D6A" w:rsidRPr="00327F82" w:rsidRDefault="005E1D6A" w:rsidP="005E1D6A">
      <w:pPr>
        <w:pStyle w:val="a4"/>
        <w:rPr>
          <w:sz w:val="20"/>
          <w:szCs w:val="20"/>
        </w:rPr>
      </w:pPr>
      <w:r w:rsidRPr="00327F82">
        <w:rPr>
          <w:sz w:val="20"/>
          <w:szCs w:val="20"/>
        </w:rPr>
        <w:t>выливание вне установленных мест помоев, выбрасывание других отходов, а также закапывание или сжигание их во дворах;</w:t>
      </w:r>
    </w:p>
    <w:p w:rsidR="005E1D6A" w:rsidRPr="00327F82" w:rsidRDefault="005E1D6A" w:rsidP="005E1D6A">
      <w:pPr>
        <w:pStyle w:val="a4"/>
        <w:rPr>
          <w:sz w:val="20"/>
          <w:szCs w:val="20"/>
        </w:rPr>
      </w:pPr>
      <w:r w:rsidRPr="00327F82">
        <w:rPr>
          <w:sz w:val="20"/>
          <w:szCs w:val="20"/>
        </w:rPr>
        <w:t>• передвижение тяжеловесных механизмов, тракторов, бульдозеров и других машин на гусеничном ходу по асфальтированным улицам или улицам с усовершенствованным покрытием;</w:t>
      </w:r>
    </w:p>
    <w:p w:rsidR="005E1D6A" w:rsidRPr="00327F82" w:rsidRDefault="005E1D6A" w:rsidP="005E1D6A">
      <w:pPr>
        <w:pStyle w:val="a4"/>
        <w:rPr>
          <w:sz w:val="20"/>
          <w:szCs w:val="20"/>
        </w:rPr>
      </w:pPr>
      <w:r w:rsidRPr="00327F82">
        <w:rPr>
          <w:sz w:val="20"/>
          <w:szCs w:val="20"/>
        </w:rPr>
        <w:t xml:space="preserve">• оставлять на территориях муниципального </w:t>
      </w:r>
      <w:proofErr w:type="gramStart"/>
      <w:r w:rsidRPr="00327F82">
        <w:rPr>
          <w:sz w:val="20"/>
          <w:szCs w:val="20"/>
        </w:rPr>
        <w:t>образования</w:t>
      </w:r>
      <w:proofErr w:type="gramEnd"/>
      <w:r w:rsidRPr="00327F82">
        <w:rPr>
          <w:sz w:val="20"/>
          <w:szCs w:val="20"/>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w:t>
      </w:r>
    </w:p>
    <w:p w:rsidR="005E1D6A" w:rsidRPr="00327F82" w:rsidRDefault="005E1D6A" w:rsidP="005E1D6A">
      <w:pPr>
        <w:pStyle w:val="a4"/>
        <w:rPr>
          <w:sz w:val="20"/>
          <w:szCs w:val="20"/>
        </w:rPr>
      </w:pPr>
      <w:r w:rsidRPr="00327F82">
        <w:rPr>
          <w:sz w:val="20"/>
          <w:szCs w:val="20"/>
        </w:rPr>
        <w:t>• складировать различные строительные материалы, уголь, дрова и др., организовывать автостоянку с внешней стороны ограды индивидуальных жилых домов;</w:t>
      </w:r>
    </w:p>
    <w:p w:rsidR="005E1D6A" w:rsidRPr="00327F82" w:rsidRDefault="005E1D6A" w:rsidP="005E1D6A">
      <w:pPr>
        <w:pStyle w:val="a4"/>
        <w:rPr>
          <w:sz w:val="20"/>
          <w:szCs w:val="20"/>
        </w:rPr>
      </w:pPr>
      <w:r w:rsidRPr="00327F82">
        <w:rPr>
          <w:sz w:val="20"/>
          <w:szCs w:val="20"/>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327F82">
        <w:rPr>
          <w:sz w:val="20"/>
          <w:szCs w:val="20"/>
        </w:rPr>
        <w:t>незатемнении</w:t>
      </w:r>
      <w:proofErr w:type="spellEnd"/>
      <w:r w:rsidRPr="00327F82">
        <w:rPr>
          <w:sz w:val="20"/>
          <w:szCs w:val="20"/>
        </w:rPr>
        <w:t xml:space="preserve"> окон жилых помещений, при условии полного восстановления нарушенного благоустройства по разрешению администрации.</w:t>
      </w:r>
    </w:p>
    <w:p w:rsidR="005E1D6A" w:rsidRPr="00327F82" w:rsidRDefault="005E1D6A" w:rsidP="005E1D6A">
      <w:pPr>
        <w:pStyle w:val="a4"/>
        <w:rPr>
          <w:sz w:val="20"/>
          <w:szCs w:val="20"/>
        </w:rPr>
      </w:pPr>
      <w:r w:rsidRPr="00327F82">
        <w:rPr>
          <w:sz w:val="20"/>
          <w:szCs w:val="20"/>
        </w:rPr>
        <w:t>12.1.14. Территория каждого домовладения, как правило, должна иметь:</w:t>
      </w:r>
    </w:p>
    <w:p w:rsidR="005E1D6A" w:rsidRPr="00327F82" w:rsidRDefault="005E1D6A" w:rsidP="005E1D6A">
      <w:pPr>
        <w:pStyle w:val="a4"/>
        <w:rPr>
          <w:sz w:val="20"/>
          <w:szCs w:val="20"/>
        </w:rPr>
      </w:pPr>
      <w:r w:rsidRPr="00327F82">
        <w:rPr>
          <w:sz w:val="20"/>
          <w:szCs w:val="20"/>
        </w:rPr>
        <w:t>• хозяйственную площадку для сушки белья, чистки одежды, ковров и предметов домашнего обихода;</w:t>
      </w:r>
    </w:p>
    <w:p w:rsidR="005E1D6A" w:rsidRPr="00327F82" w:rsidRDefault="005E1D6A" w:rsidP="005E1D6A">
      <w:pPr>
        <w:pStyle w:val="a4"/>
        <w:rPr>
          <w:sz w:val="20"/>
          <w:szCs w:val="20"/>
        </w:rPr>
      </w:pPr>
      <w:r w:rsidRPr="00327F82">
        <w:rPr>
          <w:sz w:val="20"/>
          <w:szCs w:val="20"/>
        </w:rPr>
        <w:t>• площадку для отдыха взрослых;</w:t>
      </w:r>
    </w:p>
    <w:p w:rsidR="005E1D6A" w:rsidRPr="00327F82" w:rsidRDefault="005E1D6A" w:rsidP="005E1D6A">
      <w:pPr>
        <w:pStyle w:val="a4"/>
        <w:rPr>
          <w:sz w:val="20"/>
          <w:szCs w:val="20"/>
        </w:rPr>
      </w:pPr>
      <w:r w:rsidRPr="00327F82">
        <w:rPr>
          <w:sz w:val="20"/>
          <w:szCs w:val="20"/>
        </w:rPr>
        <w:t>• 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5E1D6A" w:rsidRPr="00327F82" w:rsidRDefault="005E1D6A" w:rsidP="005E1D6A">
      <w:pPr>
        <w:pStyle w:val="a4"/>
        <w:rPr>
          <w:sz w:val="20"/>
          <w:szCs w:val="20"/>
        </w:rPr>
      </w:pPr>
      <w:r w:rsidRPr="00327F82">
        <w:rPr>
          <w:sz w:val="20"/>
          <w:szCs w:val="20"/>
        </w:rPr>
        <w:t>• места для парковки транспорта.</w:t>
      </w:r>
    </w:p>
    <w:p w:rsidR="005E1D6A" w:rsidRPr="00327F82" w:rsidRDefault="005E1D6A" w:rsidP="005E1D6A">
      <w:pPr>
        <w:pStyle w:val="a4"/>
        <w:rPr>
          <w:sz w:val="20"/>
          <w:szCs w:val="20"/>
        </w:rPr>
      </w:pPr>
      <w:r w:rsidRPr="00327F82">
        <w:rPr>
          <w:sz w:val="20"/>
          <w:szCs w:val="20"/>
        </w:rPr>
        <w:t>12.1.15.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5E1D6A" w:rsidRPr="00327F82" w:rsidRDefault="005E1D6A" w:rsidP="005E1D6A">
      <w:pPr>
        <w:pStyle w:val="a4"/>
        <w:rPr>
          <w:sz w:val="20"/>
          <w:szCs w:val="20"/>
        </w:rPr>
      </w:pPr>
      <w:r w:rsidRPr="00327F82">
        <w:rPr>
          <w:sz w:val="20"/>
          <w:szCs w:val="20"/>
        </w:rPr>
        <w:t>12.2. Содержание фасадов</w:t>
      </w:r>
    </w:p>
    <w:p w:rsidR="005E1D6A" w:rsidRPr="00327F82" w:rsidRDefault="005E1D6A" w:rsidP="005E1D6A">
      <w:pPr>
        <w:pStyle w:val="a4"/>
        <w:rPr>
          <w:sz w:val="20"/>
          <w:szCs w:val="20"/>
        </w:rPr>
      </w:pPr>
      <w:r w:rsidRPr="00327F82">
        <w:rPr>
          <w:sz w:val="20"/>
          <w:szCs w:val="20"/>
        </w:rPr>
        <w:t>12.2.1.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5E1D6A" w:rsidRPr="00327F82" w:rsidRDefault="005E1D6A" w:rsidP="005E1D6A">
      <w:pPr>
        <w:pStyle w:val="a4"/>
        <w:rPr>
          <w:sz w:val="20"/>
          <w:szCs w:val="20"/>
        </w:rPr>
      </w:pPr>
      <w:r w:rsidRPr="00327F82">
        <w:rPr>
          <w:sz w:val="20"/>
          <w:szCs w:val="20"/>
        </w:rPr>
        <w:t>12.2.2.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Новотроицкого сельсовета (эксплуатируемые, строящиеся, реконструируемые или капитально ремонтируемые):</w:t>
      </w:r>
    </w:p>
    <w:p w:rsidR="005E1D6A" w:rsidRPr="00327F82" w:rsidRDefault="005E1D6A" w:rsidP="005E1D6A">
      <w:pPr>
        <w:pStyle w:val="a4"/>
        <w:rPr>
          <w:sz w:val="20"/>
          <w:szCs w:val="20"/>
        </w:rPr>
      </w:pPr>
      <w:r w:rsidRPr="00327F82">
        <w:rPr>
          <w:sz w:val="20"/>
          <w:szCs w:val="20"/>
        </w:rPr>
        <w:t>• здания административного и общественно-культурного назначения;</w:t>
      </w:r>
    </w:p>
    <w:p w:rsidR="005E1D6A" w:rsidRPr="00327F82" w:rsidRDefault="005E1D6A" w:rsidP="005E1D6A">
      <w:pPr>
        <w:pStyle w:val="a4"/>
        <w:rPr>
          <w:sz w:val="20"/>
          <w:szCs w:val="20"/>
        </w:rPr>
      </w:pPr>
      <w:r w:rsidRPr="00327F82">
        <w:rPr>
          <w:sz w:val="20"/>
          <w:szCs w:val="20"/>
        </w:rPr>
        <w:t>• жилые здания;</w:t>
      </w:r>
    </w:p>
    <w:p w:rsidR="005E1D6A" w:rsidRPr="00327F82" w:rsidRDefault="005E1D6A" w:rsidP="005E1D6A">
      <w:pPr>
        <w:pStyle w:val="a4"/>
        <w:rPr>
          <w:sz w:val="20"/>
          <w:szCs w:val="20"/>
        </w:rPr>
      </w:pPr>
      <w:r w:rsidRPr="00327F82">
        <w:rPr>
          <w:sz w:val="20"/>
          <w:szCs w:val="20"/>
        </w:rPr>
        <w:lastRenderedPageBreak/>
        <w:t>• здания и сооружения производственного и иного назначения;</w:t>
      </w:r>
    </w:p>
    <w:p w:rsidR="005E1D6A" w:rsidRPr="00327F82" w:rsidRDefault="005E1D6A" w:rsidP="005E1D6A">
      <w:pPr>
        <w:pStyle w:val="a4"/>
        <w:rPr>
          <w:sz w:val="20"/>
          <w:szCs w:val="20"/>
        </w:rPr>
      </w:pPr>
      <w:r w:rsidRPr="00327F82">
        <w:rPr>
          <w:sz w:val="20"/>
          <w:szCs w:val="20"/>
        </w:rPr>
        <w:t>• постройки облегченного типа (торговые павильоны, киоски, гаражи и прочие аналогичные объекты);</w:t>
      </w:r>
    </w:p>
    <w:p w:rsidR="005E1D6A" w:rsidRPr="00327F82" w:rsidRDefault="005E1D6A" w:rsidP="005E1D6A">
      <w:pPr>
        <w:pStyle w:val="a4"/>
        <w:rPr>
          <w:sz w:val="20"/>
          <w:szCs w:val="20"/>
        </w:rPr>
      </w:pPr>
      <w:r w:rsidRPr="00327F82">
        <w:rPr>
          <w:sz w:val="20"/>
          <w:szCs w:val="20"/>
        </w:rPr>
        <w:t>• ограды и другие стационарные архитектурные формы.</w:t>
      </w:r>
    </w:p>
    <w:p w:rsidR="005E1D6A" w:rsidRPr="00327F82" w:rsidRDefault="005E1D6A" w:rsidP="005E1D6A">
      <w:pPr>
        <w:pStyle w:val="a4"/>
        <w:rPr>
          <w:sz w:val="20"/>
          <w:szCs w:val="20"/>
        </w:rPr>
      </w:pPr>
      <w:r w:rsidRPr="00327F82">
        <w:rPr>
          <w:sz w:val="20"/>
          <w:szCs w:val="20"/>
        </w:rPr>
        <w:t xml:space="preserve">12.2.3. </w:t>
      </w:r>
      <w:proofErr w:type="gramStart"/>
      <w:r w:rsidRPr="00327F82">
        <w:rPr>
          <w:sz w:val="20"/>
          <w:szCs w:val="20"/>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номерные знаки.</w:t>
      </w:r>
      <w:proofErr w:type="gramEnd"/>
    </w:p>
    <w:p w:rsidR="005E1D6A" w:rsidRPr="00327F82" w:rsidRDefault="005E1D6A" w:rsidP="005E1D6A">
      <w:pPr>
        <w:pStyle w:val="a4"/>
        <w:rPr>
          <w:sz w:val="20"/>
          <w:szCs w:val="20"/>
        </w:rPr>
      </w:pPr>
      <w:r w:rsidRPr="00327F82">
        <w:rPr>
          <w:sz w:val="20"/>
          <w:szCs w:val="20"/>
        </w:rPr>
        <w:t xml:space="preserve">Надлежащее содержание входных узлов в зимнее время включает: </w:t>
      </w:r>
      <w:proofErr w:type="spellStart"/>
      <w:r w:rsidRPr="00327F82">
        <w:rPr>
          <w:sz w:val="20"/>
          <w:szCs w:val="20"/>
        </w:rPr>
        <w:t>удалениеобледенений</w:t>
      </w:r>
      <w:proofErr w:type="spellEnd"/>
      <w:r w:rsidRPr="00327F82">
        <w:rPr>
          <w:sz w:val="20"/>
          <w:szCs w:val="20"/>
        </w:rPr>
        <w:t>, наличие на крыльце покрытий, предотвращающих скольжение, обработку прилегающей территории противогололедными материалами.</w:t>
      </w:r>
    </w:p>
    <w:p w:rsidR="005E1D6A" w:rsidRPr="00327F82" w:rsidRDefault="005E1D6A" w:rsidP="005E1D6A">
      <w:pPr>
        <w:pStyle w:val="a4"/>
        <w:rPr>
          <w:sz w:val="20"/>
          <w:szCs w:val="20"/>
        </w:rPr>
      </w:pPr>
      <w:r w:rsidRPr="00327F82">
        <w:rPr>
          <w:sz w:val="20"/>
          <w:szCs w:val="20"/>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5E1D6A" w:rsidRPr="00327F82" w:rsidRDefault="005E1D6A" w:rsidP="005E1D6A">
      <w:pPr>
        <w:pStyle w:val="a4"/>
        <w:rPr>
          <w:sz w:val="20"/>
          <w:szCs w:val="20"/>
        </w:rPr>
      </w:pPr>
      <w:r w:rsidRPr="00327F82">
        <w:rPr>
          <w:sz w:val="20"/>
          <w:szCs w:val="20"/>
        </w:rPr>
        <w:t>Собственники встроенных помещений, нежилых помещений в жилых домах обязаны принимать долевое участие в содержании зданий.</w:t>
      </w:r>
    </w:p>
    <w:p w:rsidR="005E1D6A" w:rsidRPr="00327F82" w:rsidRDefault="005E1D6A" w:rsidP="005E1D6A">
      <w:pPr>
        <w:pStyle w:val="a4"/>
        <w:rPr>
          <w:sz w:val="20"/>
          <w:szCs w:val="20"/>
        </w:rPr>
      </w:pPr>
      <w:r w:rsidRPr="00327F82">
        <w:rPr>
          <w:sz w:val="20"/>
          <w:szCs w:val="20"/>
        </w:rPr>
        <w:t>12.2.4. В состав элементов фасадов зданий, подлежащих надлежащему содержанию, входят:</w:t>
      </w:r>
    </w:p>
    <w:p w:rsidR="005E1D6A" w:rsidRPr="00327F82" w:rsidRDefault="005E1D6A" w:rsidP="005E1D6A">
      <w:pPr>
        <w:pStyle w:val="a4"/>
        <w:rPr>
          <w:sz w:val="20"/>
          <w:szCs w:val="20"/>
        </w:rPr>
      </w:pPr>
      <w:proofErr w:type="gramStart"/>
      <w:r w:rsidRPr="00327F82">
        <w:rPr>
          <w:sz w:val="20"/>
          <w:szCs w:val="20"/>
        </w:rPr>
        <w:t>• приямки, входы в подвальные помещения;</w:t>
      </w:r>
      <w:proofErr w:type="gramEnd"/>
    </w:p>
    <w:p w:rsidR="005E1D6A" w:rsidRPr="00327F82" w:rsidRDefault="005E1D6A" w:rsidP="005E1D6A">
      <w:pPr>
        <w:pStyle w:val="a4"/>
        <w:rPr>
          <w:sz w:val="20"/>
          <w:szCs w:val="20"/>
        </w:rPr>
      </w:pPr>
      <w:proofErr w:type="gramStart"/>
      <w:r w:rsidRPr="00327F82">
        <w:rPr>
          <w:sz w:val="20"/>
          <w:szCs w:val="20"/>
        </w:rPr>
        <w:t>• входные узлы (ступени, площадки, перила, козырьки над входом, ограждения,</w:t>
      </w:r>
      <w:proofErr w:type="gramEnd"/>
    </w:p>
    <w:p w:rsidR="005E1D6A" w:rsidRPr="00327F82" w:rsidRDefault="005E1D6A" w:rsidP="005E1D6A">
      <w:pPr>
        <w:pStyle w:val="a4"/>
        <w:rPr>
          <w:sz w:val="20"/>
          <w:szCs w:val="20"/>
        </w:rPr>
      </w:pPr>
      <w:r w:rsidRPr="00327F82">
        <w:rPr>
          <w:sz w:val="20"/>
          <w:szCs w:val="20"/>
        </w:rPr>
        <w:t>стены, двери);</w:t>
      </w:r>
    </w:p>
    <w:p w:rsidR="005E1D6A" w:rsidRPr="00327F82" w:rsidRDefault="005E1D6A" w:rsidP="005E1D6A">
      <w:pPr>
        <w:pStyle w:val="a4"/>
        <w:rPr>
          <w:sz w:val="20"/>
          <w:szCs w:val="20"/>
        </w:rPr>
      </w:pPr>
      <w:r w:rsidRPr="00327F82">
        <w:rPr>
          <w:sz w:val="20"/>
          <w:szCs w:val="20"/>
        </w:rPr>
        <w:t>• цоколь и отмостка;</w:t>
      </w:r>
    </w:p>
    <w:p w:rsidR="005E1D6A" w:rsidRPr="00327F82" w:rsidRDefault="005E1D6A" w:rsidP="005E1D6A">
      <w:pPr>
        <w:pStyle w:val="a4"/>
        <w:rPr>
          <w:sz w:val="20"/>
          <w:szCs w:val="20"/>
        </w:rPr>
      </w:pPr>
      <w:r w:rsidRPr="00327F82">
        <w:rPr>
          <w:sz w:val="20"/>
          <w:szCs w:val="20"/>
        </w:rPr>
        <w:t>• плоскости стен;</w:t>
      </w:r>
    </w:p>
    <w:p w:rsidR="005E1D6A" w:rsidRPr="00327F82" w:rsidRDefault="005E1D6A" w:rsidP="005E1D6A">
      <w:pPr>
        <w:pStyle w:val="a4"/>
        <w:rPr>
          <w:sz w:val="20"/>
          <w:szCs w:val="20"/>
        </w:rPr>
      </w:pPr>
      <w:r w:rsidRPr="00327F82">
        <w:rPr>
          <w:sz w:val="20"/>
          <w:szCs w:val="20"/>
        </w:rPr>
        <w:t>• выступающие элементы фасадов (балконы, лоджии, эркеры, карнизы и другие элементы);</w:t>
      </w:r>
    </w:p>
    <w:p w:rsidR="005E1D6A" w:rsidRPr="00327F82" w:rsidRDefault="005E1D6A" w:rsidP="005E1D6A">
      <w:pPr>
        <w:pStyle w:val="a4"/>
        <w:rPr>
          <w:sz w:val="20"/>
          <w:szCs w:val="20"/>
        </w:rPr>
      </w:pPr>
      <w:r w:rsidRPr="00327F82">
        <w:rPr>
          <w:sz w:val="20"/>
          <w:szCs w:val="20"/>
        </w:rPr>
        <w:t>• кровли, включая вентиляционные и дымовые трубы, ограждающие решетки, выходы на кровлю;</w:t>
      </w:r>
    </w:p>
    <w:p w:rsidR="005E1D6A" w:rsidRPr="00327F82" w:rsidRDefault="005E1D6A" w:rsidP="005E1D6A">
      <w:pPr>
        <w:pStyle w:val="a4"/>
        <w:rPr>
          <w:sz w:val="20"/>
          <w:szCs w:val="20"/>
        </w:rPr>
      </w:pPr>
      <w:r w:rsidRPr="00327F82">
        <w:rPr>
          <w:sz w:val="20"/>
          <w:szCs w:val="20"/>
        </w:rPr>
        <w:t>• архитектурные детали и облицовка (колонны, пилястры,  капители, сандрики,  пояски);</w:t>
      </w:r>
    </w:p>
    <w:p w:rsidR="005E1D6A" w:rsidRPr="00327F82" w:rsidRDefault="005E1D6A" w:rsidP="005E1D6A">
      <w:pPr>
        <w:pStyle w:val="a4"/>
        <w:rPr>
          <w:sz w:val="20"/>
          <w:szCs w:val="20"/>
        </w:rPr>
      </w:pPr>
      <w:r w:rsidRPr="00327F82">
        <w:rPr>
          <w:sz w:val="20"/>
          <w:szCs w:val="20"/>
        </w:rPr>
        <w:t>• водосточные трубы, включая отметы и воронки;</w:t>
      </w:r>
    </w:p>
    <w:p w:rsidR="005E1D6A" w:rsidRPr="00327F82" w:rsidRDefault="005E1D6A" w:rsidP="005E1D6A">
      <w:pPr>
        <w:pStyle w:val="a4"/>
        <w:rPr>
          <w:sz w:val="20"/>
          <w:szCs w:val="20"/>
        </w:rPr>
      </w:pPr>
      <w:r w:rsidRPr="00327F82">
        <w:rPr>
          <w:sz w:val="20"/>
          <w:szCs w:val="20"/>
        </w:rPr>
        <w:t>• ограждения балконов, лоджий;</w:t>
      </w:r>
    </w:p>
    <w:p w:rsidR="005E1D6A" w:rsidRPr="00327F82" w:rsidRDefault="005E1D6A" w:rsidP="005E1D6A">
      <w:pPr>
        <w:pStyle w:val="a4"/>
        <w:rPr>
          <w:sz w:val="20"/>
          <w:szCs w:val="20"/>
        </w:rPr>
      </w:pPr>
      <w:r w:rsidRPr="00327F82">
        <w:rPr>
          <w:sz w:val="20"/>
          <w:szCs w:val="20"/>
        </w:rPr>
        <w:t>• парапетные и оконные ограждения, решетки;</w:t>
      </w:r>
    </w:p>
    <w:p w:rsidR="005E1D6A" w:rsidRPr="00327F82" w:rsidRDefault="005E1D6A" w:rsidP="005E1D6A">
      <w:pPr>
        <w:pStyle w:val="a4"/>
        <w:rPr>
          <w:sz w:val="20"/>
          <w:szCs w:val="20"/>
        </w:rPr>
      </w:pPr>
      <w:r w:rsidRPr="00327F82">
        <w:rPr>
          <w:sz w:val="20"/>
          <w:szCs w:val="20"/>
        </w:rPr>
        <w:t>• металлическая отделка окон, балконов, поясков, выступов цоколя, окрытий</w:t>
      </w:r>
    </w:p>
    <w:p w:rsidR="005E1D6A" w:rsidRPr="00327F82" w:rsidRDefault="005E1D6A" w:rsidP="005E1D6A">
      <w:pPr>
        <w:pStyle w:val="a4"/>
        <w:rPr>
          <w:sz w:val="20"/>
          <w:szCs w:val="20"/>
        </w:rPr>
      </w:pPr>
      <w:r w:rsidRPr="00327F82">
        <w:rPr>
          <w:sz w:val="20"/>
          <w:szCs w:val="20"/>
        </w:rPr>
        <w:t>сандриков, свесов;</w:t>
      </w:r>
    </w:p>
    <w:p w:rsidR="005E1D6A" w:rsidRPr="00327F82" w:rsidRDefault="005E1D6A" w:rsidP="005E1D6A">
      <w:pPr>
        <w:pStyle w:val="a4"/>
        <w:rPr>
          <w:sz w:val="20"/>
          <w:szCs w:val="20"/>
        </w:rPr>
      </w:pPr>
      <w:proofErr w:type="gramStart"/>
      <w:r w:rsidRPr="00327F82">
        <w:rPr>
          <w:sz w:val="20"/>
          <w:szCs w:val="20"/>
        </w:rPr>
        <w:t>• навесные металлические конструкции (флагодержатели, анкеры, пожарные</w:t>
      </w:r>
      <w:proofErr w:type="gramEnd"/>
    </w:p>
    <w:p w:rsidR="005E1D6A" w:rsidRPr="00327F82" w:rsidRDefault="005E1D6A" w:rsidP="005E1D6A">
      <w:pPr>
        <w:pStyle w:val="a4"/>
        <w:rPr>
          <w:sz w:val="20"/>
          <w:szCs w:val="20"/>
        </w:rPr>
      </w:pPr>
      <w:r w:rsidRPr="00327F82">
        <w:rPr>
          <w:sz w:val="20"/>
          <w:szCs w:val="20"/>
        </w:rPr>
        <w:t>лестницы, вентиляционное оборудование и т.п.);</w:t>
      </w:r>
    </w:p>
    <w:p w:rsidR="005E1D6A" w:rsidRPr="00327F82" w:rsidRDefault="005E1D6A" w:rsidP="005E1D6A">
      <w:pPr>
        <w:pStyle w:val="a4"/>
        <w:rPr>
          <w:sz w:val="20"/>
          <w:szCs w:val="20"/>
        </w:rPr>
      </w:pPr>
      <w:r w:rsidRPr="00327F82">
        <w:rPr>
          <w:sz w:val="20"/>
          <w:szCs w:val="20"/>
        </w:rPr>
        <w:t>• горизонтальные и вертикальные швы между панелями и блоками (фасады крупнопанельных и крупноблочных зданий);</w:t>
      </w:r>
    </w:p>
    <w:p w:rsidR="005E1D6A" w:rsidRPr="00327F82" w:rsidRDefault="005E1D6A" w:rsidP="005E1D6A">
      <w:pPr>
        <w:pStyle w:val="a4"/>
        <w:rPr>
          <w:sz w:val="20"/>
          <w:szCs w:val="20"/>
        </w:rPr>
      </w:pPr>
      <w:r w:rsidRPr="00327F82">
        <w:rPr>
          <w:sz w:val="20"/>
          <w:szCs w:val="20"/>
        </w:rPr>
        <w:t>• стекла, рамы, балконные двери;</w:t>
      </w:r>
    </w:p>
    <w:p w:rsidR="005E1D6A" w:rsidRPr="00327F82" w:rsidRDefault="005E1D6A" w:rsidP="005E1D6A">
      <w:pPr>
        <w:pStyle w:val="a4"/>
        <w:rPr>
          <w:sz w:val="20"/>
          <w:szCs w:val="20"/>
        </w:rPr>
      </w:pPr>
      <w:r w:rsidRPr="00327F82">
        <w:rPr>
          <w:sz w:val="20"/>
          <w:szCs w:val="20"/>
        </w:rPr>
        <w:t>• стационарные ограждения, прилегающие к зданиям и др.</w:t>
      </w:r>
    </w:p>
    <w:p w:rsidR="005E1D6A" w:rsidRPr="00327F82" w:rsidRDefault="005E1D6A" w:rsidP="005E1D6A">
      <w:pPr>
        <w:pStyle w:val="a4"/>
        <w:rPr>
          <w:sz w:val="20"/>
          <w:szCs w:val="20"/>
        </w:rPr>
      </w:pPr>
      <w:r w:rsidRPr="00327F82">
        <w:rPr>
          <w:sz w:val="20"/>
          <w:szCs w:val="20"/>
        </w:rPr>
        <w:t>12.2.5. При содержании фасадов зданий и сооружений не допускается:</w:t>
      </w:r>
    </w:p>
    <w:p w:rsidR="005E1D6A" w:rsidRPr="00327F82" w:rsidRDefault="005E1D6A" w:rsidP="005E1D6A">
      <w:pPr>
        <w:pStyle w:val="a4"/>
        <w:rPr>
          <w:sz w:val="20"/>
          <w:szCs w:val="20"/>
        </w:rPr>
      </w:pPr>
      <w:r w:rsidRPr="00327F82">
        <w:rPr>
          <w:sz w:val="20"/>
          <w:szCs w:val="20"/>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тому подобное;</w:t>
      </w:r>
    </w:p>
    <w:p w:rsidR="005E1D6A" w:rsidRPr="00327F82" w:rsidRDefault="005E1D6A" w:rsidP="005E1D6A">
      <w:pPr>
        <w:pStyle w:val="a4"/>
        <w:rPr>
          <w:sz w:val="20"/>
          <w:szCs w:val="20"/>
        </w:rPr>
      </w:pPr>
      <w:r w:rsidRPr="00327F82">
        <w:rPr>
          <w:sz w:val="20"/>
          <w:szCs w:val="20"/>
        </w:rPr>
        <w:t>• нарушение герметизации межпанельных стыков;</w:t>
      </w:r>
    </w:p>
    <w:p w:rsidR="005E1D6A" w:rsidRPr="00327F82" w:rsidRDefault="005E1D6A" w:rsidP="005E1D6A">
      <w:pPr>
        <w:pStyle w:val="a4"/>
        <w:rPr>
          <w:sz w:val="20"/>
          <w:szCs w:val="20"/>
        </w:rPr>
      </w:pPr>
      <w:r w:rsidRPr="00327F82">
        <w:rPr>
          <w:sz w:val="20"/>
          <w:szCs w:val="20"/>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E1D6A" w:rsidRPr="00327F82" w:rsidRDefault="005E1D6A" w:rsidP="005E1D6A">
      <w:pPr>
        <w:pStyle w:val="a4"/>
        <w:rPr>
          <w:sz w:val="20"/>
          <w:szCs w:val="20"/>
        </w:rPr>
      </w:pPr>
      <w:r w:rsidRPr="00327F82">
        <w:rPr>
          <w:sz w:val="20"/>
          <w:szCs w:val="20"/>
        </w:rPr>
        <w:t xml:space="preserve">• повреждение (загрязнение): выступающих элементов фасадов зданий и сооружений: балконов, лоджий, эркеров, тамбуров, карнизов и т.п. </w:t>
      </w:r>
      <w:proofErr w:type="gramStart"/>
      <w:r w:rsidRPr="00327F82">
        <w:rPr>
          <w:sz w:val="20"/>
          <w:szCs w:val="20"/>
        </w:rPr>
        <w:t>Неисправность полов, гидроизоляции балконов, лоджий, эркеров, козырьков;</w:t>
      </w:r>
      <w:proofErr w:type="gramEnd"/>
    </w:p>
    <w:p w:rsidR="005E1D6A" w:rsidRPr="00327F82" w:rsidRDefault="005E1D6A" w:rsidP="005E1D6A">
      <w:pPr>
        <w:pStyle w:val="a4"/>
        <w:rPr>
          <w:sz w:val="20"/>
          <w:szCs w:val="20"/>
        </w:rPr>
      </w:pPr>
      <w:r w:rsidRPr="00327F82">
        <w:rPr>
          <w:sz w:val="20"/>
          <w:szCs w:val="20"/>
        </w:rPr>
        <w:t>• разрушение (отсутствие, загрязнение): ограждений балконов, лоджий, парапетов;</w:t>
      </w:r>
    </w:p>
    <w:p w:rsidR="005E1D6A" w:rsidRPr="00327F82" w:rsidRDefault="005E1D6A" w:rsidP="005E1D6A">
      <w:pPr>
        <w:pStyle w:val="a4"/>
        <w:rPr>
          <w:sz w:val="20"/>
          <w:szCs w:val="20"/>
        </w:rPr>
      </w:pPr>
      <w:r w:rsidRPr="00327F82">
        <w:rPr>
          <w:sz w:val="20"/>
          <w:szCs w:val="20"/>
        </w:rPr>
        <w:t>12.2.6. При содержании элементов фасадов зданий и сооружений не допускается:</w:t>
      </w:r>
    </w:p>
    <w:p w:rsidR="005E1D6A" w:rsidRPr="00327F82" w:rsidRDefault="005E1D6A" w:rsidP="005E1D6A">
      <w:pPr>
        <w:pStyle w:val="a4"/>
        <w:rPr>
          <w:sz w:val="20"/>
          <w:szCs w:val="20"/>
        </w:rPr>
      </w:pPr>
      <w:proofErr w:type="gramStart"/>
      <w:r w:rsidRPr="00327F82">
        <w:rPr>
          <w:sz w:val="20"/>
          <w:szCs w:val="20"/>
        </w:rPr>
        <w:t>• повреждение (отсутствие, загрязнение): водосточных труб или их элементов: сливных воронок, труб водостока, отметов, креплений;</w:t>
      </w:r>
      <w:proofErr w:type="gramEnd"/>
    </w:p>
    <w:p w:rsidR="005E1D6A" w:rsidRPr="00327F82" w:rsidRDefault="005E1D6A" w:rsidP="005E1D6A">
      <w:pPr>
        <w:pStyle w:val="a4"/>
        <w:rPr>
          <w:sz w:val="20"/>
          <w:szCs w:val="20"/>
        </w:rPr>
      </w:pPr>
      <w:r w:rsidRPr="00327F82">
        <w:rPr>
          <w:sz w:val="20"/>
          <w:szCs w:val="20"/>
        </w:rPr>
        <w:t>• повреждение (отсутствие, загрязнение): кровли, ограждающих решеток на крышах зданий, вентиляционных и дымовых труб, слуховых окон;</w:t>
      </w:r>
    </w:p>
    <w:p w:rsidR="005E1D6A" w:rsidRPr="00327F82" w:rsidRDefault="005E1D6A" w:rsidP="005E1D6A">
      <w:pPr>
        <w:pStyle w:val="a4"/>
        <w:rPr>
          <w:sz w:val="20"/>
          <w:szCs w:val="20"/>
        </w:rPr>
      </w:pPr>
      <w:proofErr w:type="gramStart"/>
      <w:r w:rsidRPr="00327F82">
        <w:rPr>
          <w:sz w:val="20"/>
          <w:szCs w:val="20"/>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w:t>
      </w:r>
      <w:proofErr w:type="gramEnd"/>
    </w:p>
    <w:p w:rsidR="005E1D6A" w:rsidRPr="00327F82" w:rsidRDefault="005E1D6A" w:rsidP="005E1D6A">
      <w:pPr>
        <w:pStyle w:val="a4"/>
        <w:rPr>
          <w:sz w:val="20"/>
          <w:szCs w:val="20"/>
        </w:rPr>
      </w:pPr>
      <w:r w:rsidRPr="00327F82">
        <w:rPr>
          <w:sz w:val="20"/>
          <w:szCs w:val="20"/>
        </w:rPr>
        <w:t>• наличие растительности на фасадах, фундаментной части здания;</w:t>
      </w:r>
    </w:p>
    <w:p w:rsidR="005E1D6A" w:rsidRPr="00327F82" w:rsidRDefault="005E1D6A" w:rsidP="005E1D6A">
      <w:pPr>
        <w:pStyle w:val="a4"/>
        <w:rPr>
          <w:sz w:val="20"/>
          <w:szCs w:val="20"/>
        </w:rPr>
      </w:pPr>
      <w:r w:rsidRPr="00327F82">
        <w:rPr>
          <w:sz w:val="20"/>
          <w:szCs w:val="20"/>
        </w:rPr>
        <w:t>• отсутствие или повреждение указателей улиц, номеров домов.</w:t>
      </w:r>
    </w:p>
    <w:p w:rsidR="005E1D6A" w:rsidRPr="00327F82" w:rsidRDefault="005E1D6A" w:rsidP="005E1D6A">
      <w:pPr>
        <w:pStyle w:val="a4"/>
        <w:rPr>
          <w:sz w:val="20"/>
          <w:szCs w:val="20"/>
        </w:rPr>
      </w:pPr>
      <w:r w:rsidRPr="00327F82">
        <w:rPr>
          <w:sz w:val="20"/>
          <w:szCs w:val="20"/>
        </w:rPr>
        <w:t>12.2.7. Выявленные при эксплуатации нарушения должны быть устранены в соответствии с нормами и правилами технической эксплуатации.</w:t>
      </w:r>
    </w:p>
    <w:p w:rsidR="005E1D6A" w:rsidRPr="00327F82" w:rsidRDefault="005E1D6A" w:rsidP="005E1D6A">
      <w:pPr>
        <w:pStyle w:val="a4"/>
        <w:rPr>
          <w:sz w:val="20"/>
          <w:szCs w:val="20"/>
        </w:rPr>
      </w:pPr>
      <w:r w:rsidRPr="00327F82">
        <w:rPr>
          <w:sz w:val="20"/>
          <w:szCs w:val="20"/>
        </w:rPr>
        <w:t>12.2.8.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w:t>
      </w:r>
    </w:p>
    <w:p w:rsidR="005E1D6A" w:rsidRPr="00327F82" w:rsidRDefault="005E1D6A" w:rsidP="005E1D6A">
      <w:pPr>
        <w:pStyle w:val="a4"/>
        <w:rPr>
          <w:sz w:val="20"/>
          <w:szCs w:val="20"/>
        </w:rPr>
      </w:pPr>
      <w:r w:rsidRPr="00327F82">
        <w:rPr>
          <w:sz w:val="20"/>
          <w:szCs w:val="20"/>
        </w:rPr>
        <w:t>Ремонт аварийного состояния фасадов должен выполняться незамедлительно по выявлению этого состояния.</w:t>
      </w:r>
    </w:p>
    <w:p w:rsidR="005E1D6A" w:rsidRPr="00327F82" w:rsidRDefault="005E1D6A" w:rsidP="005E1D6A">
      <w:pPr>
        <w:pStyle w:val="a4"/>
        <w:rPr>
          <w:sz w:val="20"/>
          <w:szCs w:val="20"/>
        </w:rPr>
      </w:pPr>
      <w:r w:rsidRPr="00327F82">
        <w:rPr>
          <w:sz w:val="20"/>
          <w:szCs w:val="20"/>
        </w:rPr>
        <w:lastRenderedPageBreak/>
        <w:t>12.2.9. Жилые, административные, производственные и общественные здания должны быть оборудованы указателями улиц (переулков, площадей</w:t>
      </w:r>
      <w:proofErr w:type="gramStart"/>
      <w:r w:rsidRPr="00327F82">
        <w:rPr>
          <w:sz w:val="20"/>
          <w:szCs w:val="20"/>
        </w:rPr>
        <w:t xml:space="preserve"> )</w:t>
      </w:r>
      <w:proofErr w:type="gramEnd"/>
      <w:r w:rsidRPr="00327F82">
        <w:rPr>
          <w:sz w:val="20"/>
          <w:szCs w:val="20"/>
        </w:rPr>
        <w:t>, номерными знаками домов с подсветкой в темное время суток, а жилые – указателями номеров подъездов и квартир.</w:t>
      </w:r>
    </w:p>
    <w:p w:rsidR="005E1D6A" w:rsidRPr="00327F82" w:rsidRDefault="005E1D6A" w:rsidP="005E1D6A">
      <w:pPr>
        <w:pStyle w:val="a4"/>
        <w:rPr>
          <w:sz w:val="20"/>
          <w:szCs w:val="20"/>
        </w:rPr>
      </w:pPr>
      <w:r w:rsidRPr="00327F82">
        <w:rPr>
          <w:sz w:val="20"/>
          <w:szCs w:val="20"/>
        </w:rPr>
        <w:t>Кроме того, на зданиях, сооружениях должны быть установлены флагодержатели.</w:t>
      </w:r>
    </w:p>
    <w:p w:rsidR="005E1D6A" w:rsidRPr="00327F82" w:rsidRDefault="005E1D6A" w:rsidP="005E1D6A">
      <w:pPr>
        <w:pStyle w:val="a4"/>
        <w:rPr>
          <w:sz w:val="20"/>
          <w:szCs w:val="20"/>
        </w:rPr>
      </w:pPr>
      <w:r w:rsidRPr="00327F82">
        <w:rPr>
          <w:sz w:val="20"/>
          <w:szCs w:val="20"/>
        </w:rPr>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5E1D6A" w:rsidRPr="00327F82" w:rsidRDefault="005E1D6A" w:rsidP="005E1D6A">
      <w:pPr>
        <w:pStyle w:val="a4"/>
        <w:rPr>
          <w:sz w:val="20"/>
          <w:szCs w:val="20"/>
        </w:rPr>
      </w:pPr>
      <w:r w:rsidRPr="00327F82">
        <w:rPr>
          <w:sz w:val="20"/>
          <w:szCs w:val="20"/>
        </w:rPr>
        <w:t>12.2.10.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5E1D6A" w:rsidRPr="00327F82" w:rsidRDefault="005E1D6A" w:rsidP="005E1D6A">
      <w:pPr>
        <w:pStyle w:val="a4"/>
        <w:rPr>
          <w:sz w:val="20"/>
          <w:szCs w:val="20"/>
        </w:rPr>
      </w:pPr>
      <w:r w:rsidRPr="00327F82">
        <w:rPr>
          <w:sz w:val="20"/>
          <w:szCs w:val="20"/>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5E1D6A" w:rsidRPr="00327F82" w:rsidRDefault="005E1D6A" w:rsidP="005E1D6A">
      <w:pPr>
        <w:pStyle w:val="a4"/>
        <w:rPr>
          <w:sz w:val="20"/>
          <w:szCs w:val="20"/>
        </w:rPr>
      </w:pPr>
      <w:r w:rsidRPr="00327F82">
        <w:rPr>
          <w:sz w:val="20"/>
          <w:szCs w:val="20"/>
        </w:rPr>
        <w:t>12.3. Содержание строительных площадок</w:t>
      </w:r>
    </w:p>
    <w:p w:rsidR="005E1D6A" w:rsidRPr="00327F82" w:rsidRDefault="005E1D6A" w:rsidP="005E1D6A">
      <w:pPr>
        <w:pStyle w:val="a4"/>
        <w:rPr>
          <w:sz w:val="20"/>
          <w:szCs w:val="20"/>
        </w:rPr>
      </w:pPr>
      <w:r w:rsidRPr="00327F82">
        <w:rPr>
          <w:sz w:val="20"/>
          <w:szCs w:val="20"/>
        </w:rPr>
        <w:t>12.3.1. Обустройство и содержание строительных площадок регламентируется утвержденными и согласованными в установленном порядке проектами.</w:t>
      </w:r>
    </w:p>
    <w:p w:rsidR="005E1D6A" w:rsidRPr="00327F82" w:rsidRDefault="005E1D6A" w:rsidP="005E1D6A">
      <w:pPr>
        <w:pStyle w:val="a4"/>
        <w:rPr>
          <w:sz w:val="20"/>
          <w:szCs w:val="20"/>
        </w:rPr>
      </w:pPr>
      <w:r w:rsidRPr="00327F82">
        <w:rPr>
          <w:sz w:val="20"/>
          <w:szCs w:val="20"/>
        </w:rPr>
        <w:t xml:space="preserve">12.3.2. </w:t>
      </w:r>
      <w:proofErr w:type="gramStart"/>
      <w:r w:rsidRPr="00327F82">
        <w:rPr>
          <w:sz w:val="20"/>
          <w:szCs w:val="20"/>
        </w:rPr>
        <w:t>Генподрядная организация до начала земляных работ обязана обустроить стройплощадку, в том числе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тому подобное),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w:t>
      </w:r>
      <w:proofErr w:type="gramEnd"/>
      <w:r w:rsidRPr="00327F82">
        <w:rPr>
          <w:sz w:val="20"/>
          <w:szCs w:val="20"/>
        </w:rPr>
        <w:t>,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местной администрации.</w:t>
      </w:r>
    </w:p>
    <w:p w:rsidR="005E1D6A" w:rsidRPr="00327F82" w:rsidRDefault="005E1D6A" w:rsidP="005E1D6A">
      <w:pPr>
        <w:pStyle w:val="a4"/>
        <w:rPr>
          <w:sz w:val="20"/>
          <w:szCs w:val="20"/>
        </w:rPr>
      </w:pPr>
      <w:r w:rsidRPr="00327F82">
        <w:rPr>
          <w:sz w:val="20"/>
          <w:szCs w:val="20"/>
        </w:rPr>
        <w:t>При организации въезда-выезда на магистральной улице, иных первостепенных улицах (указать каких), в приемке объекта принимает участие представитель административно-технической инспекции муниципального образования и представитель</w:t>
      </w:r>
    </w:p>
    <w:p w:rsidR="005E1D6A" w:rsidRPr="00327F82" w:rsidRDefault="005E1D6A" w:rsidP="005E1D6A">
      <w:pPr>
        <w:pStyle w:val="a4"/>
        <w:rPr>
          <w:sz w:val="20"/>
          <w:szCs w:val="20"/>
        </w:rPr>
      </w:pPr>
      <w:r w:rsidRPr="00327F82">
        <w:rPr>
          <w:sz w:val="20"/>
          <w:szCs w:val="20"/>
        </w:rPr>
        <w:t>ГИБДД.</w:t>
      </w:r>
    </w:p>
    <w:p w:rsidR="005E1D6A" w:rsidRPr="00327F82" w:rsidRDefault="005E1D6A" w:rsidP="005E1D6A">
      <w:pPr>
        <w:pStyle w:val="a4"/>
        <w:rPr>
          <w:sz w:val="20"/>
          <w:szCs w:val="20"/>
        </w:rPr>
      </w:pPr>
      <w:r w:rsidRPr="00327F82">
        <w:rPr>
          <w:sz w:val="20"/>
          <w:szCs w:val="20"/>
        </w:rPr>
        <w:t>Въезды со стройплощадки должны выходить, как правило, на второстепенные улицы.</w:t>
      </w:r>
    </w:p>
    <w:p w:rsidR="005E1D6A" w:rsidRPr="00327F82" w:rsidRDefault="005E1D6A" w:rsidP="005E1D6A">
      <w:pPr>
        <w:pStyle w:val="a4"/>
        <w:rPr>
          <w:sz w:val="20"/>
          <w:szCs w:val="20"/>
        </w:rPr>
      </w:pPr>
      <w:r w:rsidRPr="00327F82">
        <w:rPr>
          <w:sz w:val="20"/>
          <w:szCs w:val="20"/>
        </w:rPr>
        <w:t>Конструкция въезда (пандуса) не должна находиться в пределах проезжей части дороги (выступать за внутреннюю линию бордюра). Непосредственно въе</w:t>
      </w:r>
      <w:proofErr w:type="gramStart"/>
      <w:r w:rsidRPr="00327F82">
        <w:rPr>
          <w:sz w:val="20"/>
          <w:szCs w:val="20"/>
        </w:rPr>
        <w:t>зд в тв</w:t>
      </w:r>
      <w:proofErr w:type="gramEnd"/>
      <w:r w:rsidRPr="00327F82">
        <w:rPr>
          <w:sz w:val="20"/>
          <w:szCs w:val="20"/>
        </w:rPr>
        <w:t>ердом покрытии должен быть выполнен до примыкания к проезжей части дороги.</w:t>
      </w:r>
    </w:p>
    <w:p w:rsidR="005E1D6A" w:rsidRPr="00327F82" w:rsidRDefault="005E1D6A" w:rsidP="005E1D6A">
      <w:pPr>
        <w:pStyle w:val="a4"/>
        <w:rPr>
          <w:sz w:val="20"/>
          <w:szCs w:val="20"/>
        </w:rPr>
      </w:pPr>
      <w:r w:rsidRPr="00327F82">
        <w:rPr>
          <w:sz w:val="20"/>
          <w:szCs w:val="20"/>
        </w:rPr>
        <w:t>12.3.3.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5E1D6A" w:rsidRPr="00327F82" w:rsidRDefault="005E1D6A" w:rsidP="005E1D6A">
      <w:pPr>
        <w:pStyle w:val="a4"/>
        <w:rPr>
          <w:sz w:val="20"/>
          <w:szCs w:val="20"/>
        </w:rPr>
      </w:pPr>
      <w:r w:rsidRPr="00327F82">
        <w:rPr>
          <w:sz w:val="20"/>
          <w:szCs w:val="20"/>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5E1D6A" w:rsidRPr="00327F82" w:rsidRDefault="005E1D6A" w:rsidP="005E1D6A">
      <w:pPr>
        <w:pStyle w:val="a4"/>
        <w:rPr>
          <w:sz w:val="20"/>
          <w:szCs w:val="20"/>
        </w:rPr>
      </w:pPr>
      <w:r w:rsidRPr="00327F82">
        <w:rPr>
          <w:sz w:val="20"/>
          <w:szCs w:val="20"/>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5E1D6A" w:rsidRPr="00327F82" w:rsidRDefault="005E1D6A" w:rsidP="005E1D6A">
      <w:pPr>
        <w:pStyle w:val="a4"/>
        <w:rPr>
          <w:sz w:val="20"/>
          <w:szCs w:val="20"/>
        </w:rPr>
      </w:pPr>
      <w:r w:rsidRPr="00327F82">
        <w:rPr>
          <w:sz w:val="20"/>
          <w:szCs w:val="20"/>
        </w:rPr>
        <w:t>12.3.4.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5E1D6A" w:rsidRPr="00327F82" w:rsidRDefault="005E1D6A" w:rsidP="005E1D6A">
      <w:pPr>
        <w:pStyle w:val="a4"/>
        <w:rPr>
          <w:sz w:val="20"/>
          <w:szCs w:val="20"/>
        </w:rPr>
      </w:pPr>
      <w:r w:rsidRPr="00327F82">
        <w:rPr>
          <w:sz w:val="20"/>
          <w:szCs w:val="20"/>
        </w:rPr>
        <w:t xml:space="preserve">12.3.5.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sidRPr="00327F82">
        <w:rPr>
          <w:sz w:val="20"/>
          <w:szCs w:val="20"/>
        </w:rPr>
        <w:t>бетонный</w:t>
      </w:r>
      <w:proofErr w:type="gramEnd"/>
      <w:r w:rsidRPr="00327F82">
        <w:rPr>
          <w:sz w:val="20"/>
          <w:szCs w:val="20"/>
        </w:rPr>
        <w:t>, на остальной территории – строганая доска.</w:t>
      </w:r>
    </w:p>
    <w:p w:rsidR="005E1D6A" w:rsidRPr="00327F82" w:rsidRDefault="005E1D6A" w:rsidP="005E1D6A">
      <w:pPr>
        <w:pStyle w:val="a4"/>
        <w:rPr>
          <w:sz w:val="20"/>
          <w:szCs w:val="20"/>
        </w:rPr>
      </w:pPr>
      <w:r w:rsidRPr="00327F82">
        <w:rPr>
          <w:sz w:val="20"/>
          <w:szCs w:val="20"/>
        </w:rPr>
        <w:t>В местах движения пешеходов забор должен иметь козырек и тротуар с ограждением от проезжей части улиц.</w:t>
      </w:r>
    </w:p>
    <w:p w:rsidR="005E1D6A" w:rsidRPr="00327F82" w:rsidRDefault="005E1D6A" w:rsidP="005E1D6A">
      <w:pPr>
        <w:pStyle w:val="a4"/>
        <w:rPr>
          <w:sz w:val="20"/>
          <w:szCs w:val="20"/>
        </w:rPr>
      </w:pPr>
      <w:r w:rsidRPr="00327F82">
        <w:rPr>
          <w:sz w:val="20"/>
          <w:szCs w:val="20"/>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5E1D6A" w:rsidRPr="00327F82" w:rsidRDefault="005E1D6A" w:rsidP="005E1D6A">
      <w:pPr>
        <w:pStyle w:val="a4"/>
        <w:rPr>
          <w:sz w:val="20"/>
          <w:szCs w:val="20"/>
        </w:rPr>
      </w:pPr>
      <w:r w:rsidRPr="00327F82">
        <w:rPr>
          <w:sz w:val="20"/>
          <w:szCs w:val="20"/>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5E1D6A" w:rsidRPr="00327F82" w:rsidRDefault="005E1D6A" w:rsidP="005E1D6A">
      <w:pPr>
        <w:pStyle w:val="a4"/>
        <w:rPr>
          <w:sz w:val="20"/>
          <w:szCs w:val="20"/>
        </w:rPr>
      </w:pPr>
      <w:r w:rsidRPr="00327F82">
        <w:rPr>
          <w:sz w:val="20"/>
          <w:szCs w:val="20"/>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5E1D6A" w:rsidRPr="00327F82" w:rsidRDefault="005E1D6A" w:rsidP="005E1D6A">
      <w:pPr>
        <w:pStyle w:val="a4"/>
        <w:rPr>
          <w:sz w:val="20"/>
          <w:szCs w:val="20"/>
        </w:rPr>
      </w:pPr>
      <w:r w:rsidRPr="00327F82">
        <w:rPr>
          <w:sz w:val="20"/>
          <w:szCs w:val="20"/>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5E1D6A" w:rsidRPr="00327F82" w:rsidRDefault="005E1D6A" w:rsidP="005E1D6A">
      <w:pPr>
        <w:pStyle w:val="a4"/>
        <w:rPr>
          <w:sz w:val="20"/>
          <w:szCs w:val="20"/>
        </w:rPr>
      </w:pPr>
      <w:r w:rsidRPr="00327F82">
        <w:rPr>
          <w:sz w:val="20"/>
          <w:szCs w:val="20"/>
        </w:rPr>
        <w:t>Устройство ограждений вне мест, определенных проектом, запрещается.</w:t>
      </w:r>
    </w:p>
    <w:p w:rsidR="005E1D6A" w:rsidRPr="00327F82" w:rsidRDefault="005E1D6A" w:rsidP="005E1D6A">
      <w:pPr>
        <w:pStyle w:val="a4"/>
        <w:rPr>
          <w:sz w:val="20"/>
          <w:szCs w:val="20"/>
        </w:rPr>
      </w:pPr>
      <w:r w:rsidRPr="00327F82">
        <w:rPr>
          <w:sz w:val="20"/>
          <w:szCs w:val="20"/>
        </w:rPr>
        <w:t>Подъездные пути и установку дорожных знаков на стройплощадках необходимо согласовывать с ГИБДД.</w:t>
      </w:r>
    </w:p>
    <w:p w:rsidR="005E1D6A" w:rsidRPr="00327F82" w:rsidRDefault="005E1D6A" w:rsidP="005E1D6A">
      <w:pPr>
        <w:pStyle w:val="a4"/>
        <w:rPr>
          <w:sz w:val="20"/>
          <w:szCs w:val="20"/>
        </w:rPr>
      </w:pPr>
      <w:r w:rsidRPr="00327F82">
        <w:rPr>
          <w:sz w:val="20"/>
          <w:szCs w:val="20"/>
        </w:rPr>
        <w:lastRenderedPageBreak/>
        <w:t xml:space="preserve">12.3.6.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sidRPr="00327F82">
        <w:rPr>
          <w:sz w:val="20"/>
          <w:szCs w:val="20"/>
        </w:rPr>
        <w:t>быть</w:t>
      </w:r>
      <w:proofErr w:type="gramEnd"/>
      <w:r w:rsidRPr="00327F82">
        <w:rPr>
          <w:sz w:val="20"/>
          <w:szCs w:val="20"/>
        </w:rPr>
        <w:t xml:space="preserve"> восстановлено в полном объеме силами и средствами организаций, производивших работы.</w:t>
      </w:r>
    </w:p>
    <w:p w:rsidR="005E1D6A" w:rsidRPr="00327F82" w:rsidRDefault="005E1D6A" w:rsidP="005E1D6A">
      <w:pPr>
        <w:pStyle w:val="a4"/>
        <w:rPr>
          <w:sz w:val="20"/>
          <w:szCs w:val="20"/>
        </w:rPr>
      </w:pPr>
      <w:r w:rsidRPr="00327F82">
        <w:rPr>
          <w:sz w:val="20"/>
          <w:szCs w:val="20"/>
        </w:rPr>
        <w:t>12.3.7.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5E1D6A" w:rsidRPr="00327F82" w:rsidRDefault="005E1D6A" w:rsidP="005E1D6A">
      <w:pPr>
        <w:pStyle w:val="a4"/>
        <w:rPr>
          <w:sz w:val="20"/>
          <w:szCs w:val="20"/>
        </w:rPr>
      </w:pPr>
      <w:r w:rsidRPr="00327F82">
        <w:rPr>
          <w:sz w:val="20"/>
          <w:szCs w:val="20"/>
        </w:rPr>
        <w:t>12.3.8.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местной администрации. Состояние территории оформляется справкой.</w:t>
      </w:r>
    </w:p>
    <w:p w:rsidR="005E1D6A" w:rsidRPr="00327F82" w:rsidRDefault="005E1D6A" w:rsidP="005E1D6A">
      <w:pPr>
        <w:pStyle w:val="a4"/>
        <w:rPr>
          <w:sz w:val="20"/>
          <w:szCs w:val="20"/>
        </w:rPr>
      </w:pPr>
      <w:r w:rsidRPr="00327F82">
        <w:rPr>
          <w:sz w:val="20"/>
          <w:szCs w:val="20"/>
        </w:rPr>
        <w:t>Справка и отрывной талон гарантийного обязательства, подписанный представителями администрации.</w:t>
      </w:r>
    </w:p>
    <w:p w:rsidR="005E1D6A" w:rsidRPr="00327F82" w:rsidRDefault="005E1D6A" w:rsidP="005E1D6A">
      <w:pPr>
        <w:pStyle w:val="a4"/>
        <w:rPr>
          <w:sz w:val="20"/>
          <w:szCs w:val="20"/>
        </w:rPr>
      </w:pPr>
      <w:r w:rsidRPr="00327F82">
        <w:rPr>
          <w:sz w:val="20"/>
          <w:szCs w:val="20"/>
        </w:rPr>
        <w:t>12.3.9. Представители администрации участвуют в рабочих комиссиях по приемке объектов в эксплуатацию.</w:t>
      </w:r>
    </w:p>
    <w:p w:rsidR="005E1D6A" w:rsidRPr="00327F82" w:rsidRDefault="005E1D6A" w:rsidP="005E1D6A">
      <w:pPr>
        <w:pStyle w:val="a4"/>
        <w:rPr>
          <w:sz w:val="20"/>
          <w:szCs w:val="20"/>
        </w:rPr>
      </w:pPr>
      <w:r w:rsidRPr="00327F82">
        <w:rPr>
          <w:sz w:val="20"/>
          <w:szCs w:val="20"/>
        </w:rPr>
        <w:t>12.3.10.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имеют право выдать постановление о закрытии строительства объекта до устранения выявленных нарушений.</w:t>
      </w:r>
    </w:p>
    <w:p w:rsidR="005E1D6A" w:rsidRPr="00327F82" w:rsidRDefault="005E1D6A" w:rsidP="005E1D6A">
      <w:pPr>
        <w:pStyle w:val="a4"/>
        <w:rPr>
          <w:sz w:val="20"/>
          <w:szCs w:val="20"/>
        </w:rPr>
      </w:pPr>
      <w:r w:rsidRPr="00327F82">
        <w:rPr>
          <w:sz w:val="20"/>
          <w:szCs w:val="20"/>
        </w:rPr>
        <w:t>12.4. Застройка и содержание гаражных кооперативов, автостоянок</w:t>
      </w:r>
    </w:p>
    <w:p w:rsidR="005E1D6A" w:rsidRPr="00327F82" w:rsidRDefault="005E1D6A" w:rsidP="005E1D6A">
      <w:pPr>
        <w:pStyle w:val="a4"/>
        <w:rPr>
          <w:sz w:val="20"/>
          <w:szCs w:val="20"/>
        </w:rPr>
      </w:pPr>
      <w:r w:rsidRPr="00327F82">
        <w:rPr>
          <w:sz w:val="20"/>
          <w:szCs w:val="20"/>
        </w:rPr>
        <w:t>12.4.1. Размещение и отвод земельных участков под строительство гаражей и автостоянок производится в соответствии с проектами застройки  и постановлениями местной администрации.</w:t>
      </w:r>
    </w:p>
    <w:p w:rsidR="005E1D6A" w:rsidRPr="00327F82" w:rsidRDefault="005E1D6A" w:rsidP="005E1D6A">
      <w:pPr>
        <w:pStyle w:val="a4"/>
        <w:rPr>
          <w:sz w:val="20"/>
          <w:szCs w:val="20"/>
        </w:rPr>
      </w:pPr>
      <w:r w:rsidRPr="00327F82">
        <w:rPr>
          <w:sz w:val="20"/>
          <w:szCs w:val="20"/>
        </w:rPr>
        <w:t>12.4.2.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5E1D6A" w:rsidRPr="00327F82" w:rsidRDefault="005E1D6A" w:rsidP="005E1D6A">
      <w:pPr>
        <w:pStyle w:val="a4"/>
        <w:rPr>
          <w:sz w:val="20"/>
          <w:szCs w:val="20"/>
        </w:rPr>
      </w:pPr>
      <w:r w:rsidRPr="00327F82">
        <w:rPr>
          <w:sz w:val="20"/>
          <w:szCs w:val="20"/>
        </w:rPr>
        <w:t>12.4.3.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5E1D6A" w:rsidRPr="00327F82" w:rsidRDefault="005E1D6A" w:rsidP="005E1D6A">
      <w:pPr>
        <w:pStyle w:val="a4"/>
        <w:rPr>
          <w:sz w:val="20"/>
          <w:szCs w:val="20"/>
        </w:rPr>
      </w:pPr>
      <w:r w:rsidRPr="00327F82">
        <w:rPr>
          <w:sz w:val="20"/>
          <w:szCs w:val="20"/>
        </w:rPr>
        <w:t>Ограждение кооперативов должно быть выполнено таким образом, чтобы было не более двух контролируемых выездов.</w:t>
      </w:r>
    </w:p>
    <w:p w:rsidR="005E1D6A" w:rsidRPr="00327F82" w:rsidRDefault="005E1D6A" w:rsidP="005E1D6A">
      <w:pPr>
        <w:pStyle w:val="a4"/>
        <w:rPr>
          <w:sz w:val="20"/>
          <w:szCs w:val="20"/>
        </w:rPr>
      </w:pPr>
      <w:r w:rsidRPr="00327F82">
        <w:rPr>
          <w:sz w:val="20"/>
          <w:szCs w:val="20"/>
        </w:rPr>
        <w:t>12.4.4. Гаражно-строительные кооперативы, автостоянки обязаны:</w:t>
      </w:r>
    </w:p>
    <w:p w:rsidR="005E1D6A" w:rsidRPr="00327F82" w:rsidRDefault="005E1D6A" w:rsidP="005E1D6A">
      <w:pPr>
        <w:pStyle w:val="a4"/>
        <w:rPr>
          <w:sz w:val="20"/>
          <w:szCs w:val="20"/>
        </w:rPr>
      </w:pPr>
      <w:r w:rsidRPr="00327F82">
        <w:rPr>
          <w:sz w:val="20"/>
          <w:szCs w:val="20"/>
        </w:rPr>
        <w:t>• произвести асфальтирование подъездных путей и внутренних территорий;</w:t>
      </w:r>
    </w:p>
    <w:p w:rsidR="005E1D6A" w:rsidRPr="00327F82" w:rsidRDefault="005E1D6A" w:rsidP="005E1D6A">
      <w:pPr>
        <w:pStyle w:val="a4"/>
        <w:rPr>
          <w:sz w:val="20"/>
          <w:szCs w:val="20"/>
        </w:rPr>
      </w:pPr>
      <w:r w:rsidRPr="00327F82">
        <w:rPr>
          <w:sz w:val="20"/>
          <w:szCs w:val="20"/>
        </w:rPr>
        <w:t>• проводить регулярную уборку и ежедневно поддерживать в чистоте и порядке  внутреннюю территорию кооператива, автостоянки;</w:t>
      </w:r>
    </w:p>
    <w:p w:rsidR="005E1D6A" w:rsidRPr="00327F82" w:rsidRDefault="005E1D6A" w:rsidP="005E1D6A">
      <w:pPr>
        <w:pStyle w:val="a4"/>
        <w:rPr>
          <w:sz w:val="20"/>
          <w:szCs w:val="20"/>
        </w:rPr>
      </w:pPr>
      <w:r w:rsidRPr="00327F82">
        <w:rPr>
          <w:sz w:val="20"/>
          <w:szCs w:val="20"/>
        </w:rPr>
        <w:t>• обеспечить полную сохранность существующих  зеленых насаждений и соответствующий уход за ними;</w:t>
      </w:r>
    </w:p>
    <w:p w:rsidR="005E1D6A" w:rsidRPr="00327F82" w:rsidRDefault="005E1D6A" w:rsidP="005E1D6A">
      <w:pPr>
        <w:pStyle w:val="a4"/>
        <w:rPr>
          <w:sz w:val="20"/>
          <w:szCs w:val="20"/>
        </w:rPr>
      </w:pPr>
      <w:r w:rsidRPr="00327F82">
        <w:rPr>
          <w:sz w:val="20"/>
          <w:szCs w:val="20"/>
        </w:rPr>
        <w:t>• обеспечить установку контейнеров для ТБО и другого мусора и его своевременный вывоз в соответствии с установленными требованиями;</w:t>
      </w:r>
    </w:p>
    <w:p w:rsidR="005E1D6A" w:rsidRPr="00327F82" w:rsidRDefault="005E1D6A" w:rsidP="005E1D6A">
      <w:pPr>
        <w:pStyle w:val="a4"/>
        <w:rPr>
          <w:sz w:val="20"/>
          <w:szCs w:val="20"/>
        </w:rPr>
      </w:pPr>
      <w:r w:rsidRPr="00327F82">
        <w:rPr>
          <w:sz w:val="20"/>
          <w:szCs w:val="20"/>
        </w:rPr>
        <w:t>на территории гаражно-строительных кооперативов установку емкостей (для автостоянок – очистные сооружения) для сбора ГСМ;</w:t>
      </w:r>
    </w:p>
    <w:p w:rsidR="005E1D6A" w:rsidRPr="00327F82" w:rsidRDefault="005E1D6A" w:rsidP="005E1D6A">
      <w:pPr>
        <w:pStyle w:val="a4"/>
        <w:rPr>
          <w:sz w:val="20"/>
          <w:szCs w:val="20"/>
        </w:rPr>
      </w:pPr>
      <w:r w:rsidRPr="00327F82">
        <w:rPr>
          <w:sz w:val="20"/>
          <w:szCs w:val="20"/>
        </w:rPr>
        <w:t>• 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5E1D6A" w:rsidRPr="00327F82" w:rsidRDefault="005E1D6A" w:rsidP="005E1D6A">
      <w:pPr>
        <w:pStyle w:val="a4"/>
        <w:rPr>
          <w:sz w:val="20"/>
          <w:szCs w:val="20"/>
        </w:rPr>
      </w:pPr>
      <w:r w:rsidRPr="00327F82">
        <w:rPr>
          <w:sz w:val="20"/>
          <w:szCs w:val="20"/>
        </w:rPr>
        <w:t>• обеспечить наличие средств пожаротушения и выполнение правил противопожарной безопасности.</w:t>
      </w:r>
    </w:p>
    <w:p w:rsidR="005E1D6A" w:rsidRPr="00327F82" w:rsidRDefault="005E1D6A" w:rsidP="005E1D6A">
      <w:pPr>
        <w:pStyle w:val="a4"/>
        <w:rPr>
          <w:sz w:val="20"/>
          <w:szCs w:val="20"/>
        </w:rPr>
      </w:pPr>
      <w:r w:rsidRPr="00327F82">
        <w:rPr>
          <w:sz w:val="20"/>
          <w:szCs w:val="20"/>
        </w:rPr>
        <w:t>12.4.5. Владельцы (пользователи) индивидуальных (капитальных, металлических) гаражей обязаны:</w:t>
      </w:r>
    </w:p>
    <w:p w:rsidR="005E1D6A" w:rsidRPr="00327F82" w:rsidRDefault="005E1D6A" w:rsidP="005E1D6A">
      <w:pPr>
        <w:pStyle w:val="a4"/>
        <w:rPr>
          <w:sz w:val="20"/>
          <w:szCs w:val="20"/>
        </w:rPr>
      </w:pPr>
      <w:r w:rsidRPr="00327F82">
        <w:rPr>
          <w:sz w:val="20"/>
          <w:szCs w:val="20"/>
        </w:rPr>
        <w:t>• обеспечить надлежащее содержание объекта, включая проведение своевременного ремонта, покраску;</w:t>
      </w:r>
    </w:p>
    <w:p w:rsidR="005E1D6A" w:rsidRPr="00327F82" w:rsidRDefault="005E1D6A" w:rsidP="005E1D6A">
      <w:pPr>
        <w:pStyle w:val="a4"/>
        <w:rPr>
          <w:sz w:val="20"/>
          <w:szCs w:val="20"/>
        </w:rPr>
      </w:pPr>
      <w:r w:rsidRPr="00327F82">
        <w:rPr>
          <w:sz w:val="20"/>
          <w:szCs w:val="20"/>
        </w:rPr>
        <w:t>• вывозить мусор в специально отведенные места;</w:t>
      </w:r>
    </w:p>
    <w:p w:rsidR="005E1D6A" w:rsidRPr="00327F82" w:rsidRDefault="005E1D6A" w:rsidP="005E1D6A">
      <w:pPr>
        <w:pStyle w:val="a4"/>
        <w:rPr>
          <w:sz w:val="20"/>
          <w:szCs w:val="20"/>
        </w:rPr>
      </w:pPr>
      <w:r w:rsidRPr="00327F82">
        <w:rPr>
          <w:sz w:val="20"/>
          <w:szCs w:val="20"/>
        </w:rPr>
        <w:t>• обеспечивать полную сохранность существующих на территории зеленых насаждений.</w:t>
      </w:r>
    </w:p>
    <w:p w:rsidR="005E1D6A" w:rsidRPr="00327F82" w:rsidRDefault="005E1D6A" w:rsidP="005E1D6A">
      <w:pPr>
        <w:pStyle w:val="a4"/>
        <w:rPr>
          <w:sz w:val="20"/>
          <w:szCs w:val="20"/>
        </w:rPr>
      </w:pPr>
      <w:r w:rsidRPr="00327F82">
        <w:rPr>
          <w:sz w:val="20"/>
          <w:szCs w:val="20"/>
        </w:rPr>
        <w:t>12.4.6.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w:t>
      </w:r>
    </w:p>
    <w:p w:rsidR="005E1D6A" w:rsidRPr="00327F82" w:rsidRDefault="005E1D6A" w:rsidP="005E1D6A">
      <w:pPr>
        <w:pStyle w:val="a4"/>
        <w:rPr>
          <w:sz w:val="20"/>
          <w:szCs w:val="20"/>
        </w:rPr>
      </w:pPr>
      <w:r w:rsidRPr="00327F82">
        <w:rPr>
          <w:sz w:val="20"/>
          <w:szCs w:val="20"/>
        </w:rPr>
        <w:t>12.4.7. Запрещается:</w:t>
      </w:r>
    </w:p>
    <w:p w:rsidR="005E1D6A" w:rsidRPr="00327F82" w:rsidRDefault="005E1D6A" w:rsidP="005E1D6A">
      <w:pPr>
        <w:pStyle w:val="a4"/>
        <w:rPr>
          <w:sz w:val="20"/>
          <w:szCs w:val="20"/>
        </w:rPr>
      </w:pPr>
      <w:r w:rsidRPr="00327F82">
        <w:rPr>
          <w:sz w:val="20"/>
          <w:szCs w:val="20"/>
        </w:rPr>
        <w:t>• складировать мусор и другие отходы вне специально установленных для этого мест, иным образом захламлять территорию гаражно-строительных кооперативов</w:t>
      </w:r>
      <w:proofErr w:type="gramStart"/>
      <w:r w:rsidRPr="00327F82">
        <w:rPr>
          <w:sz w:val="20"/>
          <w:szCs w:val="20"/>
        </w:rPr>
        <w:t xml:space="preserve"> ;</w:t>
      </w:r>
      <w:proofErr w:type="gramEnd"/>
    </w:p>
    <w:p w:rsidR="005E1D6A" w:rsidRPr="00327F82" w:rsidRDefault="005E1D6A" w:rsidP="005E1D6A">
      <w:pPr>
        <w:pStyle w:val="a4"/>
        <w:rPr>
          <w:sz w:val="20"/>
          <w:szCs w:val="20"/>
        </w:rPr>
      </w:pPr>
      <w:r w:rsidRPr="00327F82">
        <w:rPr>
          <w:sz w:val="20"/>
          <w:szCs w:val="20"/>
        </w:rPr>
        <w:t>• 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5E1D6A" w:rsidRPr="00327F82" w:rsidRDefault="005E1D6A" w:rsidP="005E1D6A">
      <w:pPr>
        <w:pStyle w:val="a4"/>
        <w:rPr>
          <w:sz w:val="20"/>
          <w:szCs w:val="20"/>
        </w:rPr>
      </w:pPr>
      <w:r w:rsidRPr="00327F82">
        <w:rPr>
          <w:sz w:val="20"/>
          <w:szCs w:val="20"/>
        </w:rPr>
        <w:t>• выдвигать или перемещать снег, счищаемый с  территории, на внутриквартальные проезды, тротуары, дворовые территории;</w:t>
      </w:r>
    </w:p>
    <w:p w:rsidR="005E1D6A" w:rsidRPr="00327F82" w:rsidRDefault="005E1D6A" w:rsidP="005E1D6A">
      <w:pPr>
        <w:pStyle w:val="a4"/>
        <w:rPr>
          <w:sz w:val="20"/>
          <w:szCs w:val="20"/>
        </w:rPr>
      </w:pPr>
      <w:r w:rsidRPr="00327F82">
        <w:rPr>
          <w:sz w:val="20"/>
          <w:szCs w:val="20"/>
        </w:rPr>
        <w:t>• сжигать мусор, листву, тару, отходы;</w:t>
      </w:r>
    </w:p>
    <w:p w:rsidR="005E1D6A" w:rsidRPr="00327F82" w:rsidRDefault="005E1D6A" w:rsidP="005E1D6A">
      <w:pPr>
        <w:pStyle w:val="a4"/>
        <w:rPr>
          <w:sz w:val="20"/>
          <w:szCs w:val="20"/>
        </w:rPr>
      </w:pPr>
      <w:r w:rsidRPr="00327F82">
        <w:rPr>
          <w:sz w:val="20"/>
          <w:szCs w:val="20"/>
        </w:rPr>
        <w:t>• вынос грязи и грунта (не очищенные от грязи колеса и т.д.) выезжающим автотранспортом на территории муниципального образования;</w:t>
      </w:r>
    </w:p>
    <w:p w:rsidR="005E1D6A" w:rsidRPr="00327F82" w:rsidRDefault="005E1D6A" w:rsidP="005E1D6A">
      <w:pPr>
        <w:pStyle w:val="a4"/>
        <w:rPr>
          <w:sz w:val="20"/>
          <w:szCs w:val="20"/>
        </w:rPr>
      </w:pPr>
      <w:r w:rsidRPr="00327F82">
        <w:rPr>
          <w:sz w:val="20"/>
          <w:szCs w:val="20"/>
        </w:rPr>
        <w:t>• самовольное строительство гаражей;</w:t>
      </w:r>
    </w:p>
    <w:p w:rsidR="005E1D6A" w:rsidRPr="00327F82" w:rsidRDefault="005E1D6A" w:rsidP="005E1D6A">
      <w:pPr>
        <w:pStyle w:val="a4"/>
        <w:rPr>
          <w:sz w:val="20"/>
          <w:szCs w:val="20"/>
        </w:rPr>
      </w:pPr>
      <w:r w:rsidRPr="00327F82">
        <w:rPr>
          <w:sz w:val="20"/>
          <w:szCs w:val="20"/>
        </w:rPr>
        <w:t>• строительство и эксплуатация гаражно-строительных кооперативов с отступлением от проекта и нарушением экологических норм;</w:t>
      </w:r>
    </w:p>
    <w:p w:rsidR="005E1D6A" w:rsidRPr="00327F82" w:rsidRDefault="005E1D6A" w:rsidP="005E1D6A">
      <w:pPr>
        <w:pStyle w:val="a4"/>
        <w:rPr>
          <w:sz w:val="20"/>
          <w:szCs w:val="20"/>
        </w:rPr>
      </w:pPr>
      <w:r w:rsidRPr="00327F82">
        <w:rPr>
          <w:sz w:val="20"/>
          <w:szCs w:val="20"/>
        </w:rPr>
        <w:t>• установка на автостоянках транспортных сре</w:t>
      </w:r>
      <w:proofErr w:type="gramStart"/>
      <w:r w:rsidRPr="00327F82">
        <w:rPr>
          <w:sz w:val="20"/>
          <w:szCs w:val="20"/>
        </w:rPr>
        <w:t>дств в к</w:t>
      </w:r>
      <w:proofErr w:type="gramEnd"/>
      <w:r w:rsidRPr="00327F82">
        <w:rPr>
          <w:sz w:val="20"/>
          <w:szCs w:val="20"/>
        </w:rPr>
        <w:t>оличестве, превышающем норму, нарушать план расстановки (загромождать проезды и въездные пути).</w:t>
      </w:r>
    </w:p>
    <w:p w:rsidR="005E1D6A" w:rsidRPr="00327F82" w:rsidRDefault="005E1D6A" w:rsidP="005E1D6A">
      <w:pPr>
        <w:pStyle w:val="a4"/>
        <w:rPr>
          <w:sz w:val="20"/>
          <w:szCs w:val="20"/>
        </w:rPr>
      </w:pPr>
      <w:r w:rsidRPr="00327F82">
        <w:rPr>
          <w:rStyle w:val="a7"/>
          <w:sz w:val="20"/>
          <w:szCs w:val="20"/>
        </w:rPr>
        <w:lastRenderedPageBreak/>
        <w:t>13. Правила производства земляных и иных работ, влекущих</w:t>
      </w:r>
      <w:r w:rsidRPr="00327F82">
        <w:rPr>
          <w:sz w:val="20"/>
          <w:szCs w:val="20"/>
        </w:rPr>
        <w:t xml:space="preserve"> </w:t>
      </w:r>
      <w:r w:rsidRPr="00327F82">
        <w:rPr>
          <w:rStyle w:val="a7"/>
          <w:sz w:val="20"/>
          <w:szCs w:val="20"/>
        </w:rPr>
        <w:t>нарушение благоустройства и естественного природного ландшафта</w:t>
      </w:r>
    </w:p>
    <w:p w:rsidR="005E1D6A" w:rsidRPr="00327F82" w:rsidRDefault="005E1D6A" w:rsidP="005E1D6A">
      <w:pPr>
        <w:pStyle w:val="a4"/>
        <w:rPr>
          <w:sz w:val="20"/>
          <w:szCs w:val="20"/>
        </w:rPr>
      </w:pPr>
      <w:r w:rsidRPr="00327F82">
        <w:rPr>
          <w:sz w:val="20"/>
          <w:szCs w:val="20"/>
        </w:rPr>
        <w:t>Настоящие Правила производства земляных работ устанавливают единый порядок</w:t>
      </w:r>
    </w:p>
    <w:p w:rsidR="005E1D6A" w:rsidRPr="00327F82" w:rsidRDefault="005E1D6A" w:rsidP="005E1D6A">
      <w:pPr>
        <w:pStyle w:val="a4"/>
        <w:rPr>
          <w:sz w:val="20"/>
          <w:szCs w:val="20"/>
        </w:rPr>
      </w:pPr>
      <w:r w:rsidRPr="00327F82">
        <w:rPr>
          <w:sz w:val="20"/>
          <w:szCs w:val="20"/>
        </w:rPr>
        <w:t>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5E1D6A" w:rsidRPr="00327F82" w:rsidRDefault="005E1D6A" w:rsidP="005E1D6A">
      <w:pPr>
        <w:pStyle w:val="a4"/>
        <w:rPr>
          <w:sz w:val="20"/>
          <w:szCs w:val="20"/>
        </w:rPr>
      </w:pPr>
      <w:r w:rsidRPr="00327F82">
        <w:rPr>
          <w:sz w:val="20"/>
          <w:szCs w:val="20"/>
        </w:rPr>
        <w:t>13.1. Общие указания</w:t>
      </w:r>
    </w:p>
    <w:p w:rsidR="005E1D6A" w:rsidRPr="00327F82" w:rsidRDefault="005E1D6A" w:rsidP="005E1D6A">
      <w:pPr>
        <w:pStyle w:val="a4"/>
        <w:rPr>
          <w:sz w:val="20"/>
          <w:szCs w:val="20"/>
        </w:rPr>
      </w:pPr>
      <w:proofErr w:type="gramStart"/>
      <w:r w:rsidRPr="00327F82">
        <w:rPr>
          <w:sz w:val="20"/>
          <w:szCs w:val="20"/>
        </w:rPr>
        <w:t>13.1.1.Настоящие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Новотроицкого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w:t>
      </w:r>
      <w:proofErr w:type="gramEnd"/>
      <w:r w:rsidRPr="00327F82">
        <w:rPr>
          <w:sz w:val="20"/>
          <w:szCs w:val="20"/>
        </w:rPr>
        <w:t xml:space="preserve">, </w:t>
      </w:r>
      <w:proofErr w:type="gramStart"/>
      <w:r w:rsidRPr="00327F82">
        <w:rPr>
          <w:sz w:val="20"/>
          <w:szCs w:val="20"/>
        </w:rPr>
        <w:t>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5E1D6A" w:rsidRPr="00327F82" w:rsidRDefault="005E1D6A" w:rsidP="005E1D6A">
      <w:pPr>
        <w:pStyle w:val="a4"/>
        <w:rPr>
          <w:sz w:val="20"/>
          <w:szCs w:val="20"/>
        </w:rPr>
      </w:pPr>
      <w:r w:rsidRPr="00327F82">
        <w:rPr>
          <w:sz w:val="20"/>
          <w:szCs w:val="20"/>
        </w:rPr>
        <w:t>13.1.2.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5E1D6A" w:rsidRPr="00327F82" w:rsidRDefault="005E1D6A" w:rsidP="005E1D6A">
      <w:pPr>
        <w:pStyle w:val="a4"/>
        <w:rPr>
          <w:sz w:val="20"/>
          <w:szCs w:val="20"/>
        </w:rPr>
      </w:pPr>
      <w:r w:rsidRPr="00327F82">
        <w:rPr>
          <w:sz w:val="20"/>
          <w:szCs w:val="20"/>
        </w:rPr>
        <w:t>• строительных норм и правил;</w:t>
      </w:r>
    </w:p>
    <w:p w:rsidR="005E1D6A" w:rsidRPr="00327F82" w:rsidRDefault="005E1D6A" w:rsidP="005E1D6A">
      <w:pPr>
        <w:pStyle w:val="a4"/>
        <w:rPr>
          <w:sz w:val="20"/>
          <w:szCs w:val="20"/>
        </w:rPr>
      </w:pPr>
      <w:r w:rsidRPr="00327F82">
        <w:rPr>
          <w:sz w:val="20"/>
          <w:szCs w:val="20"/>
        </w:rPr>
        <w:t>• правил технической эксплуатации;</w:t>
      </w:r>
    </w:p>
    <w:p w:rsidR="005E1D6A" w:rsidRPr="00327F82" w:rsidRDefault="005E1D6A" w:rsidP="005E1D6A">
      <w:pPr>
        <w:pStyle w:val="a4"/>
        <w:rPr>
          <w:sz w:val="20"/>
          <w:szCs w:val="20"/>
        </w:rPr>
      </w:pPr>
      <w:r w:rsidRPr="00327F82">
        <w:rPr>
          <w:sz w:val="20"/>
          <w:szCs w:val="20"/>
        </w:rPr>
        <w:t>• правил безопасности;</w:t>
      </w:r>
    </w:p>
    <w:p w:rsidR="005E1D6A" w:rsidRPr="00327F82" w:rsidRDefault="005E1D6A" w:rsidP="005E1D6A">
      <w:pPr>
        <w:pStyle w:val="a4"/>
        <w:rPr>
          <w:sz w:val="20"/>
          <w:szCs w:val="20"/>
        </w:rPr>
      </w:pPr>
      <w:r w:rsidRPr="00327F82">
        <w:rPr>
          <w:sz w:val="20"/>
          <w:szCs w:val="20"/>
        </w:rPr>
        <w:t>• правил охраны окружающей среды;</w:t>
      </w:r>
    </w:p>
    <w:p w:rsidR="005E1D6A" w:rsidRPr="00327F82" w:rsidRDefault="005E1D6A" w:rsidP="005E1D6A">
      <w:pPr>
        <w:pStyle w:val="a4"/>
        <w:rPr>
          <w:sz w:val="20"/>
          <w:szCs w:val="20"/>
        </w:rPr>
      </w:pPr>
      <w:r w:rsidRPr="00327F82">
        <w:rPr>
          <w:sz w:val="20"/>
          <w:szCs w:val="20"/>
        </w:rPr>
        <w:t>• правил дорожного движения;</w:t>
      </w:r>
    </w:p>
    <w:p w:rsidR="005E1D6A" w:rsidRPr="00327F82" w:rsidRDefault="005E1D6A" w:rsidP="005E1D6A">
      <w:pPr>
        <w:pStyle w:val="a4"/>
        <w:rPr>
          <w:sz w:val="20"/>
          <w:szCs w:val="20"/>
        </w:rPr>
      </w:pPr>
      <w:r w:rsidRPr="00327F82">
        <w:rPr>
          <w:sz w:val="20"/>
          <w:szCs w:val="20"/>
        </w:rPr>
        <w:t>• правил охраны линии связи;</w:t>
      </w:r>
    </w:p>
    <w:p w:rsidR="005E1D6A" w:rsidRPr="00327F82" w:rsidRDefault="005E1D6A" w:rsidP="005E1D6A">
      <w:pPr>
        <w:pStyle w:val="a4"/>
        <w:rPr>
          <w:sz w:val="20"/>
          <w:szCs w:val="20"/>
        </w:rPr>
      </w:pPr>
      <w:r w:rsidRPr="00327F82">
        <w:rPr>
          <w:sz w:val="20"/>
          <w:szCs w:val="20"/>
        </w:rPr>
        <w:t>• правил охраны высоковольтных электрических сетей;</w:t>
      </w:r>
    </w:p>
    <w:p w:rsidR="005E1D6A" w:rsidRPr="00327F82" w:rsidRDefault="005E1D6A" w:rsidP="005E1D6A">
      <w:pPr>
        <w:pStyle w:val="a4"/>
        <w:rPr>
          <w:sz w:val="20"/>
          <w:szCs w:val="20"/>
        </w:rPr>
      </w:pPr>
      <w:r w:rsidRPr="00327F82">
        <w:rPr>
          <w:sz w:val="20"/>
          <w:szCs w:val="20"/>
        </w:rPr>
        <w:t>• правил устройства электроустановок (ПУЭ);</w:t>
      </w:r>
    </w:p>
    <w:p w:rsidR="005E1D6A" w:rsidRPr="00327F82" w:rsidRDefault="005E1D6A" w:rsidP="005E1D6A">
      <w:pPr>
        <w:pStyle w:val="a4"/>
        <w:rPr>
          <w:sz w:val="20"/>
          <w:szCs w:val="20"/>
        </w:rPr>
      </w:pPr>
      <w:r w:rsidRPr="00327F82">
        <w:rPr>
          <w:sz w:val="20"/>
          <w:szCs w:val="20"/>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5E1D6A" w:rsidRPr="00327F82" w:rsidRDefault="005E1D6A" w:rsidP="005E1D6A">
      <w:pPr>
        <w:pStyle w:val="a4"/>
        <w:rPr>
          <w:sz w:val="20"/>
          <w:szCs w:val="20"/>
        </w:rPr>
      </w:pPr>
      <w:r w:rsidRPr="00327F82">
        <w:rPr>
          <w:sz w:val="20"/>
          <w:szCs w:val="20"/>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5E1D6A" w:rsidRPr="00327F82" w:rsidRDefault="005E1D6A" w:rsidP="005E1D6A">
      <w:pPr>
        <w:pStyle w:val="a4"/>
        <w:rPr>
          <w:sz w:val="20"/>
          <w:szCs w:val="20"/>
        </w:rPr>
      </w:pPr>
      <w:r w:rsidRPr="00327F82">
        <w:rPr>
          <w:sz w:val="20"/>
          <w:szCs w:val="20"/>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5E1D6A" w:rsidRPr="00327F82" w:rsidRDefault="005E1D6A" w:rsidP="005E1D6A">
      <w:pPr>
        <w:pStyle w:val="a4"/>
        <w:rPr>
          <w:sz w:val="20"/>
          <w:szCs w:val="20"/>
        </w:rPr>
      </w:pPr>
      <w:r w:rsidRPr="00327F82">
        <w:rPr>
          <w:sz w:val="20"/>
          <w:szCs w:val="20"/>
        </w:rPr>
        <w:t xml:space="preserve">13.1.3. Согласование размещения подземно-наземных сооружений и инженерных коммуникаций на территории муниципального образования осуществляет </w:t>
      </w:r>
      <w:proofErr w:type="gramStart"/>
      <w:r w:rsidRPr="00327F82">
        <w:rPr>
          <w:sz w:val="20"/>
          <w:szCs w:val="20"/>
        </w:rPr>
        <w:t>местная</w:t>
      </w:r>
      <w:proofErr w:type="gramEnd"/>
      <w:r w:rsidRPr="00327F82">
        <w:rPr>
          <w:sz w:val="20"/>
          <w:szCs w:val="20"/>
        </w:rPr>
        <w:t xml:space="preserve"> администрации.</w:t>
      </w:r>
    </w:p>
    <w:p w:rsidR="005E1D6A" w:rsidRPr="00327F82" w:rsidRDefault="005E1D6A" w:rsidP="005E1D6A">
      <w:pPr>
        <w:pStyle w:val="a4"/>
        <w:rPr>
          <w:sz w:val="20"/>
          <w:szCs w:val="20"/>
        </w:rPr>
      </w:pPr>
      <w:r w:rsidRPr="00327F82">
        <w:rPr>
          <w:sz w:val="20"/>
          <w:szCs w:val="20"/>
        </w:rPr>
        <w:t>13.1.4.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5E1D6A" w:rsidRPr="00327F82" w:rsidRDefault="005E1D6A" w:rsidP="005E1D6A">
      <w:pPr>
        <w:pStyle w:val="a4"/>
        <w:rPr>
          <w:sz w:val="20"/>
          <w:szCs w:val="20"/>
        </w:rPr>
      </w:pPr>
      <w:r w:rsidRPr="00327F82">
        <w:rPr>
          <w:sz w:val="20"/>
          <w:szCs w:val="20"/>
        </w:rPr>
        <w:t>Разрешение (ордер) на производство работ на указанных участках оформляется только при наличии постановления местной администрации.</w:t>
      </w:r>
    </w:p>
    <w:p w:rsidR="005E1D6A" w:rsidRPr="00327F82" w:rsidRDefault="005E1D6A" w:rsidP="005E1D6A">
      <w:pPr>
        <w:pStyle w:val="a4"/>
        <w:rPr>
          <w:sz w:val="20"/>
          <w:szCs w:val="20"/>
        </w:rPr>
      </w:pPr>
      <w:r w:rsidRPr="00327F82">
        <w:rPr>
          <w:sz w:val="20"/>
          <w:szCs w:val="20"/>
        </w:rPr>
        <w:t>13.1.5.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5E1D6A" w:rsidRPr="00327F82" w:rsidRDefault="005E1D6A" w:rsidP="005E1D6A">
      <w:pPr>
        <w:pStyle w:val="a4"/>
        <w:rPr>
          <w:sz w:val="20"/>
          <w:szCs w:val="20"/>
        </w:rPr>
      </w:pPr>
      <w:r w:rsidRPr="00327F82">
        <w:rPr>
          <w:sz w:val="20"/>
          <w:szCs w:val="20"/>
        </w:rPr>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5E1D6A" w:rsidRPr="00327F82" w:rsidRDefault="005E1D6A" w:rsidP="005E1D6A">
      <w:pPr>
        <w:pStyle w:val="a4"/>
        <w:rPr>
          <w:sz w:val="20"/>
          <w:szCs w:val="20"/>
        </w:rPr>
      </w:pPr>
      <w:r w:rsidRPr="00327F82">
        <w:rPr>
          <w:sz w:val="20"/>
          <w:szCs w:val="20"/>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5E1D6A" w:rsidRPr="00327F82" w:rsidRDefault="005E1D6A" w:rsidP="005E1D6A">
      <w:pPr>
        <w:pStyle w:val="a4"/>
        <w:rPr>
          <w:sz w:val="20"/>
          <w:szCs w:val="20"/>
        </w:rPr>
      </w:pPr>
      <w:r w:rsidRPr="00327F82">
        <w:rPr>
          <w:sz w:val="20"/>
          <w:szCs w:val="20"/>
        </w:rPr>
        <w:t>13.1.6.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местную администрацию.</w:t>
      </w:r>
    </w:p>
    <w:p w:rsidR="005E1D6A" w:rsidRPr="00327F82" w:rsidRDefault="005E1D6A" w:rsidP="005E1D6A">
      <w:pPr>
        <w:pStyle w:val="a4"/>
        <w:rPr>
          <w:sz w:val="20"/>
          <w:szCs w:val="20"/>
        </w:rPr>
      </w:pPr>
      <w:r w:rsidRPr="00327F82">
        <w:rPr>
          <w:sz w:val="20"/>
          <w:szCs w:val="20"/>
        </w:rPr>
        <w:lastRenderedPageBreak/>
        <w:t xml:space="preserve">13.1.7.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w:t>
      </w:r>
      <w:proofErr w:type="spellStart"/>
      <w:r w:rsidRPr="00327F82">
        <w:rPr>
          <w:sz w:val="20"/>
          <w:szCs w:val="20"/>
        </w:rPr>
        <w:t>газо</w:t>
      </w:r>
      <w:proofErr w:type="spellEnd"/>
      <w:r w:rsidRPr="00327F82">
        <w:rPr>
          <w:sz w:val="20"/>
          <w:szCs w:val="20"/>
        </w:rPr>
        <w:t xml:space="preserve">- и  продуктопроводы заглушены, </w:t>
      </w:r>
      <w:proofErr w:type="spellStart"/>
      <w:r w:rsidRPr="00327F82">
        <w:rPr>
          <w:sz w:val="20"/>
          <w:szCs w:val="20"/>
        </w:rPr>
        <w:t>мазутопроводы</w:t>
      </w:r>
      <w:proofErr w:type="spellEnd"/>
      <w:r w:rsidRPr="00327F82">
        <w:rPr>
          <w:sz w:val="20"/>
          <w:szCs w:val="20"/>
        </w:rPr>
        <w:t xml:space="preserve"> пропарены и заглушены, </w:t>
      </w:r>
      <w:proofErr w:type="spellStart"/>
      <w:r w:rsidRPr="00327F82">
        <w:rPr>
          <w:sz w:val="20"/>
          <w:szCs w:val="20"/>
        </w:rPr>
        <w:t>водонесущие</w:t>
      </w:r>
      <w:proofErr w:type="spellEnd"/>
      <w:r w:rsidRPr="00327F82">
        <w:rPr>
          <w:sz w:val="20"/>
          <w:szCs w:val="20"/>
        </w:rPr>
        <w:t xml:space="preserve"> трубопроводы заглушены.</w:t>
      </w:r>
    </w:p>
    <w:p w:rsidR="005E1D6A" w:rsidRPr="00327F82" w:rsidRDefault="005E1D6A" w:rsidP="005E1D6A">
      <w:pPr>
        <w:pStyle w:val="a4"/>
        <w:rPr>
          <w:sz w:val="20"/>
          <w:szCs w:val="20"/>
        </w:rPr>
      </w:pPr>
      <w:r w:rsidRPr="00327F82">
        <w:rPr>
          <w:sz w:val="20"/>
          <w:szCs w:val="20"/>
        </w:rPr>
        <w:t>13.1.8.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 1 экз. исполнительных чертежей должен быть передан в местную администрацию.</w:t>
      </w:r>
    </w:p>
    <w:p w:rsidR="005E1D6A" w:rsidRPr="00327F82" w:rsidRDefault="005E1D6A" w:rsidP="005E1D6A">
      <w:pPr>
        <w:pStyle w:val="a4"/>
        <w:rPr>
          <w:sz w:val="20"/>
          <w:szCs w:val="20"/>
        </w:rPr>
      </w:pPr>
      <w:r w:rsidRPr="00327F82">
        <w:rPr>
          <w:sz w:val="20"/>
          <w:szCs w:val="20"/>
        </w:rPr>
        <w:t>13.1.9.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5E1D6A" w:rsidRPr="00327F82" w:rsidRDefault="005E1D6A" w:rsidP="005E1D6A">
      <w:pPr>
        <w:pStyle w:val="a4"/>
        <w:rPr>
          <w:sz w:val="20"/>
          <w:szCs w:val="20"/>
        </w:rPr>
      </w:pPr>
      <w:r w:rsidRPr="00327F82">
        <w:rPr>
          <w:sz w:val="20"/>
          <w:szCs w:val="20"/>
        </w:rPr>
        <w:t xml:space="preserve">13.1.10. Организации, в ведении которых находятся подземные инженерные коммуникации, обязаны осуществлять </w:t>
      </w:r>
      <w:proofErr w:type="gramStart"/>
      <w:r w:rsidRPr="00327F82">
        <w:rPr>
          <w:sz w:val="20"/>
          <w:szCs w:val="20"/>
        </w:rPr>
        <w:t>контроль за</w:t>
      </w:r>
      <w:proofErr w:type="gramEnd"/>
      <w:r w:rsidRPr="00327F82">
        <w:rPr>
          <w:sz w:val="20"/>
          <w:szCs w:val="20"/>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5E1D6A" w:rsidRPr="00327F82" w:rsidRDefault="005E1D6A" w:rsidP="005E1D6A">
      <w:pPr>
        <w:pStyle w:val="a4"/>
        <w:rPr>
          <w:sz w:val="20"/>
          <w:szCs w:val="20"/>
        </w:rPr>
      </w:pPr>
      <w:r w:rsidRPr="00327F82">
        <w:rPr>
          <w:sz w:val="20"/>
          <w:szCs w:val="20"/>
        </w:rPr>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15–20 мм для отбора проб воздуха и их проверки на наличие углеводорода и других опасных газов.</w:t>
      </w:r>
    </w:p>
    <w:p w:rsidR="005E1D6A" w:rsidRPr="00327F82" w:rsidRDefault="005E1D6A" w:rsidP="005E1D6A">
      <w:pPr>
        <w:pStyle w:val="a4"/>
        <w:rPr>
          <w:sz w:val="20"/>
          <w:szCs w:val="20"/>
        </w:rPr>
      </w:pPr>
      <w:r w:rsidRPr="00327F82">
        <w:rPr>
          <w:sz w:val="20"/>
          <w:szCs w:val="20"/>
        </w:rPr>
        <w:t xml:space="preserve">13.1.11. </w:t>
      </w:r>
      <w:proofErr w:type="gramStart"/>
      <w:r w:rsidRPr="00327F82">
        <w:rPr>
          <w:sz w:val="20"/>
          <w:szCs w:val="20"/>
        </w:rPr>
        <w:t>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w:t>
      </w:r>
      <w:proofErr w:type="gramEnd"/>
      <w:r w:rsidRPr="00327F82">
        <w:rPr>
          <w:sz w:val="20"/>
          <w:szCs w:val="20"/>
        </w:rPr>
        <w:t xml:space="preserve"> дней после извещения. При этом крышки </w:t>
      </w:r>
      <w:proofErr w:type="spellStart"/>
      <w:r w:rsidRPr="00327F82">
        <w:rPr>
          <w:sz w:val="20"/>
          <w:szCs w:val="20"/>
        </w:rPr>
        <w:t>коверов</w:t>
      </w:r>
      <w:proofErr w:type="spellEnd"/>
      <w:r w:rsidRPr="00327F82">
        <w:rPr>
          <w:sz w:val="20"/>
          <w:szCs w:val="20"/>
        </w:rPr>
        <w:t xml:space="preserve"> следует устанавливать по направлению движения транспорта.</w:t>
      </w:r>
    </w:p>
    <w:p w:rsidR="005E1D6A" w:rsidRPr="00327F82" w:rsidRDefault="005E1D6A" w:rsidP="005E1D6A">
      <w:pPr>
        <w:pStyle w:val="a4"/>
        <w:rPr>
          <w:sz w:val="20"/>
          <w:szCs w:val="20"/>
        </w:rPr>
      </w:pPr>
      <w:r w:rsidRPr="00327F82">
        <w:rPr>
          <w:sz w:val="20"/>
          <w:szCs w:val="20"/>
        </w:rPr>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5E1D6A" w:rsidRPr="00327F82" w:rsidRDefault="005E1D6A" w:rsidP="005E1D6A">
      <w:pPr>
        <w:pStyle w:val="a4"/>
        <w:rPr>
          <w:sz w:val="20"/>
          <w:szCs w:val="20"/>
        </w:rPr>
      </w:pPr>
      <w:r w:rsidRPr="00327F82">
        <w:rPr>
          <w:sz w:val="20"/>
          <w:szCs w:val="20"/>
        </w:rPr>
        <w:t>В местах, где невозможна установка опорных плит, допускается подъем люков колодцев на железобетонные сегменты.</w:t>
      </w:r>
    </w:p>
    <w:p w:rsidR="005E1D6A" w:rsidRPr="00327F82" w:rsidRDefault="005E1D6A" w:rsidP="005E1D6A">
      <w:pPr>
        <w:pStyle w:val="a4"/>
        <w:rPr>
          <w:sz w:val="20"/>
          <w:szCs w:val="20"/>
        </w:rPr>
      </w:pPr>
      <w:r w:rsidRPr="00327F82">
        <w:rPr>
          <w:sz w:val="20"/>
          <w:szCs w:val="20"/>
        </w:rPr>
        <w:t>13.1.12.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5E1D6A" w:rsidRPr="00327F82" w:rsidRDefault="005E1D6A" w:rsidP="005E1D6A">
      <w:pPr>
        <w:pStyle w:val="a4"/>
        <w:rPr>
          <w:sz w:val="20"/>
          <w:szCs w:val="20"/>
        </w:rPr>
      </w:pPr>
      <w:proofErr w:type="gramStart"/>
      <w:r w:rsidRPr="00327F82">
        <w:rPr>
          <w:sz w:val="20"/>
          <w:szCs w:val="20"/>
        </w:rPr>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roofErr w:type="gramEnd"/>
    </w:p>
    <w:p w:rsidR="005E1D6A" w:rsidRPr="00327F82" w:rsidRDefault="005E1D6A" w:rsidP="005E1D6A">
      <w:pPr>
        <w:pStyle w:val="a4"/>
        <w:rPr>
          <w:sz w:val="20"/>
          <w:szCs w:val="20"/>
        </w:rPr>
      </w:pPr>
      <w:r w:rsidRPr="00327F82">
        <w:rPr>
          <w:sz w:val="20"/>
          <w:szCs w:val="20"/>
        </w:rPr>
        <w:t>13.1.13.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5E1D6A" w:rsidRPr="00327F82" w:rsidRDefault="005E1D6A" w:rsidP="005E1D6A">
      <w:pPr>
        <w:pStyle w:val="a4"/>
        <w:rPr>
          <w:sz w:val="20"/>
          <w:szCs w:val="20"/>
        </w:rPr>
      </w:pPr>
      <w:r w:rsidRPr="00327F82">
        <w:rPr>
          <w:sz w:val="20"/>
          <w:szCs w:val="20"/>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5E1D6A" w:rsidRPr="00327F82" w:rsidRDefault="005E1D6A" w:rsidP="005E1D6A">
      <w:pPr>
        <w:pStyle w:val="a4"/>
        <w:rPr>
          <w:sz w:val="20"/>
          <w:szCs w:val="20"/>
        </w:rPr>
      </w:pPr>
      <w:r w:rsidRPr="00327F82">
        <w:rPr>
          <w:sz w:val="20"/>
          <w:szCs w:val="20"/>
        </w:rPr>
        <w:t>13.1.14.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5E1D6A" w:rsidRPr="00327F82" w:rsidRDefault="005E1D6A" w:rsidP="005E1D6A">
      <w:pPr>
        <w:pStyle w:val="a4"/>
        <w:rPr>
          <w:sz w:val="20"/>
          <w:szCs w:val="20"/>
        </w:rPr>
      </w:pPr>
      <w:r w:rsidRPr="00327F82">
        <w:rPr>
          <w:sz w:val="20"/>
          <w:szCs w:val="20"/>
        </w:rPr>
        <w:t>13.1.15.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5E1D6A" w:rsidRPr="00327F82" w:rsidRDefault="005E1D6A" w:rsidP="005E1D6A">
      <w:pPr>
        <w:pStyle w:val="a4"/>
        <w:rPr>
          <w:sz w:val="20"/>
          <w:szCs w:val="20"/>
        </w:rPr>
      </w:pPr>
      <w:r w:rsidRPr="00327F82">
        <w:rPr>
          <w:sz w:val="20"/>
          <w:szCs w:val="20"/>
        </w:rPr>
        <w:t>13.1.16.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местную администрацию по телефону.</w:t>
      </w:r>
    </w:p>
    <w:p w:rsidR="005E1D6A" w:rsidRPr="00327F82" w:rsidRDefault="005E1D6A" w:rsidP="005E1D6A">
      <w:pPr>
        <w:pStyle w:val="a4"/>
        <w:rPr>
          <w:sz w:val="20"/>
          <w:szCs w:val="20"/>
        </w:rPr>
      </w:pPr>
      <w:r w:rsidRPr="00327F82">
        <w:rPr>
          <w:sz w:val="20"/>
          <w:szCs w:val="20"/>
        </w:rPr>
        <w:t>13.1.17.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w:t>
      </w:r>
    </w:p>
    <w:p w:rsidR="005E1D6A" w:rsidRPr="00327F82" w:rsidRDefault="005E1D6A" w:rsidP="005E1D6A">
      <w:pPr>
        <w:pStyle w:val="a4"/>
        <w:rPr>
          <w:sz w:val="20"/>
          <w:szCs w:val="20"/>
        </w:rPr>
      </w:pPr>
      <w:r w:rsidRPr="00327F82">
        <w:rPr>
          <w:sz w:val="20"/>
          <w:szCs w:val="20"/>
        </w:rPr>
        <w:lastRenderedPageBreak/>
        <w:t>Расстояние между мостиками вне зависимости от ситуации должно быть не более 50 метров.</w:t>
      </w:r>
    </w:p>
    <w:p w:rsidR="005E1D6A" w:rsidRPr="00327F82" w:rsidRDefault="005E1D6A" w:rsidP="005E1D6A">
      <w:pPr>
        <w:pStyle w:val="a4"/>
        <w:rPr>
          <w:sz w:val="20"/>
          <w:szCs w:val="20"/>
        </w:rPr>
      </w:pPr>
      <w:r w:rsidRPr="00327F82">
        <w:rPr>
          <w:sz w:val="20"/>
          <w:szCs w:val="20"/>
        </w:rPr>
        <w:t>13.1.18. В случае обнаружения самовольного производства земляных работ или других нарушений настоящих Правил, виновные лица несут ответственность в соответствии с действующим законодательством.</w:t>
      </w:r>
    </w:p>
    <w:p w:rsidR="005E1D6A" w:rsidRPr="00327F82" w:rsidRDefault="005E1D6A" w:rsidP="005E1D6A">
      <w:pPr>
        <w:pStyle w:val="a4"/>
        <w:rPr>
          <w:sz w:val="20"/>
          <w:szCs w:val="20"/>
        </w:rPr>
      </w:pPr>
      <w:r w:rsidRPr="00327F82">
        <w:rPr>
          <w:sz w:val="20"/>
          <w:szCs w:val="20"/>
        </w:rPr>
        <w:t>13.2. Порядок оформления разрешений на производство земляных работ</w:t>
      </w:r>
    </w:p>
    <w:p w:rsidR="005E1D6A" w:rsidRPr="00327F82" w:rsidRDefault="005E1D6A" w:rsidP="005E1D6A">
      <w:pPr>
        <w:pStyle w:val="a4"/>
        <w:rPr>
          <w:sz w:val="20"/>
          <w:szCs w:val="20"/>
        </w:rPr>
      </w:pPr>
      <w:r w:rsidRPr="00327F82">
        <w:rPr>
          <w:sz w:val="20"/>
          <w:szCs w:val="20"/>
        </w:rPr>
        <w:t xml:space="preserve">13.2.1. </w:t>
      </w:r>
      <w:proofErr w:type="gramStart"/>
      <w:r w:rsidRPr="00327F82">
        <w:rPr>
          <w:sz w:val="20"/>
          <w:szCs w:val="20"/>
        </w:rPr>
        <w:t xml:space="preserve">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327F82">
        <w:rPr>
          <w:sz w:val="20"/>
          <w:szCs w:val="20"/>
        </w:rPr>
        <w:t>подземноназемных</w:t>
      </w:r>
      <w:proofErr w:type="spellEnd"/>
      <w:r w:rsidRPr="00327F82">
        <w:rPr>
          <w:sz w:val="20"/>
          <w:szCs w:val="20"/>
        </w:rPr>
        <w:t xml:space="preserve"> сооружений и дорог, выполнением земляных работ по устройству входов/ 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sidRPr="00327F82">
        <w:rPr>
          <w:sz w:val="20"/>
          <w:szCs w:val="20"/>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5E1D6A" w:rsidRPr="00327F82" w:rsidRDefault="005E1D6A" w:rsidP="005E1D6A">
      <w:pPr>
        <w:pStyle w:val="a4"/>
        <w:rPr>
          <w:sz w:val="20"/>
          <w:szCs w:val="20"/>
        </w:rPr>
      </w:pPr>
      <w:r w:rsidRPr="00327F82">
        <w:rPr>
          <w:sz w:val="20"/>
          <w:szCs w:val="20"/>
        </w:rPr>
        <w:t>Примечание: Без оформления разрешения допускается производство следующих работ:</w:t>
      </w:r>
    </w:p>
    <w:p w:rsidR="005E1D6A" w:rsidRPr="00327F82" w:rsidRDefault="005E1D6A" w:rsidP="005E1D6A">
      <w:pPr>
        <w:pStyle w:val="a4"/>
        <w:rPr>
          <w:sz w:val="20"/>
          <w:szCs w:val="20"/>
        </w:rPr>
      </w:pPr>
      <w:r w:rsidRPr="00327F82">
        <w:rPr>
          <w:sz w:val="20"/>
          <w:szCs w:val="20"/>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5E1D6A" w:rsidRPr="00327F82" w:rsidRDefault="005E1D6A" w:rsidP="005E1D6A">
      <w:pPr>
        <w:pStyle w:val="a4"/>
        <w:rPr>
          <w:sz w:val="20"/>
          <w:szCs w:val="20"/>
        </w:rPr>
      </w:pPr>
      <w:r w:rsidRPr="00327F82">
        <w:rPr>
          <w:sz w:val="20"/>
          <w:szCs w:val="20"/>
        </w:rPr>
        <w:t>• текущий ремонт дорог (ямочный), элементов их обустройства и тротуаров, включая поднятия люков колодцев (решеток), замену бортового камня;</w:t>
      </w:r>
    </w:p>
    <w:p w:rsidR="005E1D6A" w:rsidRPr="00327F82" w:rsidRDefault="005E1D6A" w:rsidP="005E1D6A">
      <w:pPr>
        <w:pStyle w:val="a4"/>
        <w:rPr>
          <w:sz w:val="20"/>
          <w:szCs w:val="20"/>
        </w:rPr>
      </w:pPr>
      <w:r w:rsidRPr="00327F82">
        <w:rPr>
          <w:sz w:val="20"/>
          <w:szCs w:val="20"/>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5E1D6A" w:rsidRPr="00327F82" w:rsidRDefault="005E1D6A" w:rsidP="005E1D6A">
      <w:pPr>
        <w:pStyle w:val="a4"/>
        <w:rPr>
          <w:sz w:val="20"/>
          <w:szCs w:val="20"/>
        </w:rPr>
      </w:pPr>
      <w:r w:rsidRPr="00327F82">
        <w:rPr>
          <w:sz w:val="20"/>
          <w:szCs w:val="20"/>
        </w:rPr>
        <w:t>• посадка деревьев и кустарников, текущий ремонт газонов.</w:t>
      </w:r>
    </w:p>
    <w:p w:rsidR="005E1D6A" w:rsidRPr="00327F82" w:rsidRDefault="005E1D6A" w:rsidP="005E1D6A">
      <w:pPr>
        <w:pStyle w:val="a4"/>
        <w:rPr>
          <w:sz w:val="20"/>
          <w:szCs w:val="20"/>
        </w:rPr>
      </w:pPr>
      <w:r w:rsidRPr="00327F82">
        <w:rPr>
          <w:sz w:val="20"/>
          <w:szCs w:val="20"/>
        </w:rPr>
        <w:t>13.2.2. Разрешение (ордер) оформляется, а продление выданных разрешений производится местной администрацией на бланке установленной формы.</w:t>
      </w:r>
    </w:p>
    <w:p w:rsidR="005E1D6A" w:rsidRPr="00327F82" w:rsidRDefault="005E1D6A" w:rsidP="005E1D6A">
      <w:pPr>
        <w:pStyle w:val="a4"/>
        <w:rPr>
          <w:sz w:val="20"/>
          <w:szCs w:val="20"/>
        </w:rPr>
      </w:pPr>
      <w:r w:rsidRPr="00327F82">
        <w:rPr>
          <w:sz w:val="20"/>
          <w:szCs w:val="20"/>
        </w:rPr>
        <w:t>Разрешение (ордер) на производство земляных работ выдается заказчикам только после заключения с администрацией Новотроицкого сельсовета договора, в котором оговорены порядок производства работ, сроки и ответственность сторон.</w:t>
      </w:r>
    </w:p>
    <w:p w:rsidR="005E1D6A" w:rsidRPr="00327F82" w:rsidRDefault="005E1D6A" w:rsidP="005E1D6A">
      <w:pPr>
        <w:pStyle w:val="a4"/>
        <w:rPr>
          <w:sz w:val="20"/>
          <w:szCs w:val="20"/>
        </w:rPr>
      </w:pPr>
      <w:r w:rsidRPr="00327F82">
        <w:rPr>
          <w:sz w:val="20"/>
          <w:szCs w:val="20"/>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5E1D6A" w:rsidRPr="00327F82" w:rsidRDefault="005E1D6A" w:rsidP="005E1D6A">
      <w:pPr>
        <w:pStyle w:val="a4"/>
        <w:rPr>
          <w:sz w:val="20"/>
          <w:szCs w:val="20"/>
        </w:rPr>
      </w:pPr>
      <w:r w:rsidRPr="00327F82">
        <w:rPr>
          <w:sz w:val="20"/>
          <w:szCs w:val="20"/>
        </w:rPr>
        <w:t>13.2.2.1. Обязанность получения разрешения (ордера) возлагается на заказчика.</w:t>
      </w:r>
    </w:p>
    <w:p w:rsidR="005E1D6A" w:rsidRPr="00327F82" w:rsidRDefault="005E1D6A" w:rsidP="005E1D6A">
      <w:pPr>
        <w:pStyle w:val="a4"/>
        <w:rPr>
          <w:sz w:val="20"/>
          <w:szCs w:val="20"/>
        </w:rPr>
      </w:pPr>
      <w:r w:rsidRPr="00327F82">
        <w:rPr>
          <w:sz w:val="20"/>
          <w:szCs w:val="20"/>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5E1D6A" w:rsidRPr="00327F82" w:rsidRDefault="005E1D6A" w:rsidP="005E1D6A">
      <w:pPr>
        <w:pStyle w:val="a4"/>
        <w:rPr>
          <w:sz w:val="20"/>
          <w:szCs w:val="20"/>
        </w:rPr>
      </w:pPr>
      <w:r w:rsidRPr="00327F82">
        <w:rPr>
          <w:sz w:val="20"/>
          <w:szCs w:val="20"/>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5E1D6A" w:rsidRPr="00327F82" w:rsidRDefault="005E1D6A" w:rsidP="005E1D6A">
      <w:pPr>
        <w:pStyle w:val="a4"/>
        <w:rPr>
          <w:sz w:val="20"/>
          <w:szCs w:val="20"/>
        </w:rPr>
      </w:pPr>
      <w:r w:rsidRPr="00327F82">
        <w:rPr>
          <w:sz w:val="20"/>
          <w:szCs w:val="20"/>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5E1D6A" w:rsidRPr="00327F82" w:rsidRDefault="005E1D6A" w:rsidP="005E1D6A">
      <w:pPr>
        <w:pStyle w:val="a4"/>
        <w:rPr>
          <w:sz w:val="20"/>
          <w:szCs w:val="20"/>
        </w:rPr>
      </w:pPr>
      <w:r w:rsidRPr="00327F82">
        <w:rPr>
          <w:sz w:val="20"/>
          <w:szCs w:val="20"/>
        </w:rPr>
        <w:t>Подрядчик не вправе производить работы, не убедившись в наличии разрешения (ордера) у заказчика.</w:t>
      </w:r>
    </w:p>
    <w:p w:rsidR="005E1D6A" w:rsidRPr="00327F82" w:rsidRDefault="005E1D6A" w:rsidP="005E1D6A">
      <w:pPr>
        <w:pStyle w:val="a4"/>
        <w:rPr>
          <w:sz w:val="20"/>
          <w:szCs w:val="20"/>
        </w:rPr>
      </w:pPr>
      <w:r w:rsidRPr="00327F82">
        <w:rPr>
          <w:sz w:val="20"/>
          <w:szCs w:val="20"/>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5E1D6A" w:rsidRPr="00327F82" w:rsidRDefault="005E1D6A" w:rsidP="005E1D6A">
      <w:pPr>
        <w:pStyle w:val="a4"/>
        <w:rPr>
          <w:sz w:val="20"/>
          <w:szCs w:val="20"/>
        </w:rPr>
      </w:pPr>
      <w:r w:rsidRPr="00327F82">
        <w:rPr>
          <w:sz w:val="20"/>
          <w:szCs w:val="20"/>
        </w:rPr>
        <w:t>13.2.2.2. Разрешение (ордер) выписывается в 2-х экземплярах и соответственно</w:t>
      </w:r>
    </w:p>
    <w:p w:rsidR="005E1D6A" w:rsidRPr="00327F82" w:rsidRDefault="005E1D6A" w:rsidP="005E1D6A">
      <w:pPr>
        <w:pStyle w:val="a4"/>
        <w:rPr>
          <w:sz w:val="20"/>
          <w:szCs w:val="20"/>
        </w:rPr>
      </w:pPr>
      <w:r w:rsidRPr="00327F82">
        <w:rPr>
          <w:sz w:val="20"/>
          <w:szCs w:val="20"/>
        </w:rPr>
        <w:t>хранится в административно-технической инспекции и у заказчика в течение срока действия разрешения и трех лет после завершения работ.</w:t>
      </w:r>
    </w:p>
    <w:p w:rsidR="005E1D6A" w:rsidRPr="00327F82" w:rsidRDefault="005E1D6A" w:rsidP="005E1D6A">
      <w:pPr>
        <w:pStyle w:val="a4"/>
        <w:rPr>
          <w:sz w:val="20"/>
          <w:szCs w:val="20"/>
        </w:rPr>
      </w:pPr>
      <w:r w:rsidRPr="00327F82">
        <w:rPr>
          <w:sz w:val="20"/>
          <w:szCs w:val="20"/>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5E1D6A" w:rsidRPr="00327F82" w:rsidRDefault="005E1D6A" w:rsidP="005E1D6A">
      <w:pPr>
        <w:pStyle w:val="a4"/>
        <w:rPr>
          <w:sz w:val="20"/>
          <w:szCs w:val="20"/>
        </w:rPr>
      </w:pPr>
      <w:r w:rsidRPr="00327F82">
        <w:rPr>
          <w:sz w:val="20"/>
          <w:szCs w:val="20"/>
        </w:rPr>
        <w:t>13.2.2.3. Разрешение (ордер) может быть выдано административно-технической инспекцией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5E1D6A" w:rsidRPr="00327F82" w:rsidRDefault="005E1D6A" w:rsidP="005E1D6A">
      <w:pPr>
        <w:pStyle w:val="a4"/>
        <w:rPr>
          <w:sz w:val="20"/>
          <w:szCs w:val="20"/>
        </w:rPr>
      </w:pPr>
      <w:r w:rsidRPr="00327F82">
        <w:rPr>
          <w:sz w:val="20"/>
          <w:szCs w:val="20"/>
        </w:rPr>
        <w:t>13.2.2.4. Разрешение (ордер) выдается после представления заказчиком следующих документов:</w:t>
      </w:r>
    </w:p>
    <w:p w:rsidR="005E1D6A" w:rsidRPr="00327F82" w:rsidRDefault="005E1D6A" w:rsidP="005E1D6A">
      <w:pPr>
        <w:pStyle w:val="a4"/>
        <w:rPr>
          <w:sz w:val="20"/>
          <w:szCs w:val="20"/>
        </w:rPr>
      </w:pPr>
      <w:proofErr w:type="gramStart"/>
      <w:r w:rsidRPr="00327F82">
        <w:rPr>
          <w:sz w:val="20"/>
          <w:szCs w:val="20"/>
        </w:rPr>
        <w:t>•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roofErr w:type="gramEnd"/>
    </w:p>
    <w:p w:rsidR="005E1D6A" w:rsidRPr="00327F82" w:rsidRDefault="005E1D6A" w:rsidP="005E1D6A">
      <w:pPr>
        <w:pStyle w:val="a4"/>
        <w:rPr>
          <w:sz w:val="20"/>
          <w:szCs w:val="20"/>
        </w:rPr>
      </w:pPr>
      <w:r w:rsidRPr="00327F82">
        <w:rPr>
          <w:sz w:val="20"/>
          <w:szCs w:val="20"/>
        </w:rPr>
        <w:t>• исполнительной съемки согласованной с соответствующими организациями, ответственными за эксплуатацию коммуникаций, расположенных на участке производства работ.</w:t>
      </w:r>
    </w:p>
    <w:p w:rsidR="005E1D6A" w:rsidRPr="00327F82" w:rsidRDefault="005E1D6A" w:rsidP="005E1D6A">
      <w:pPr>
        <w:pStyle w:val="a4"/>
        <w:rPr>
          <w:sz w:val="20"/>
          <w:szCs w:val="20"/>
        </w:rPr>
      </w:pPr>
      <w:r w:rsidRPr="00327F82">
        <w:rPr>
          <w:sz w:val="20"/>
          <w:szCs w:val="20"/>
        </w:rPr>
        <w:t>Производство земляных работ в зоне расположения подземных коммуникаций (</w:t>
      </w:r>
      <w:proofErr w:type="spellStart"/>
      <w:r w:rsidRPr="00327F82">
        <w:rPr>
          <w:sz w:val="20"/>
          <w:szCs w:val="20"/>
        </w:rPr>
        <w:t>электрокабели</w:t>
      </w:r>
      <w:proofErr w:type="spellEnd"/>
      <w:r w:rsidRPr="00327F82">
        <w:rPr>
          <w:sz w:val="20"/>
          <w:szCs w:val="20"/>
        </w:rPr>
        <w:t xml:space="preserve">, кабели связи, трубы </w:t>
      </w:r>
      <w:proofErr w:type="spellStart"/>
      <w:r w:rsidRPr="00327F82">
        <w:rPr>
          <w:sz w:val="20"/>
          <w:szCs w:val="20"/>
        </w:rPr>
        <w:t>газо</w:t>
      </w:r>
      <w:proofErr w:type="spellEnd"/>
      <w:r w:rsidRPr="00327F82">
        <w:rPr>
          <w:sz w:val="20"/>
          <w:szCs w:val="20"/>
        </w:rPr>
        <w:t xml:space="preserve">-, водопровода, канализации, теплосети </w:t>
      </w:r>
      <w:proofErr w:type="spellStart"/>
      <w:r w:rsidRPr="00327F82">
        <w:rPr>
          <w:sz w:val="20"/>
          <w:szCs w:val="20"/>
        </w:rPr>
        <w:t>идр</w:t>
      </w:r>
      <w:proofErr w:type="spellEnd"/>
      <w:r w:rsidRPr="00327F82">
        <w:rPr>
          <w:sz w:val="20"/>
          <w:szCs w:val="20"/>
        </w:rPr>
        <w:t>.) допускается только с письменного согласования соответствующих эксплуатационных организаций.</w:t>
      </w:r>
    </w:p>
    <w:p w:rsidR="005E1D6A" w:rsidRPr="00327F82" w:rsidRDefault="005E1D6A" w:rsidP="005E1D6A">
      <w:pPr>
        <w:pStyle w:val="a4"/>
        <w:rPr>
          <w:sz w:val="20"/>
          <w:szCs w:val="20"/>
        </w:rPr>
      </w:pPr>
      <w:r w:rsidRPr="00327F82">
        <w:rPr>
          <w:sz w:val="20"/>
          <w:szCs w:val="20"/>
        </w:rPr>
        <w:lastRenderedPageBreak/>
        <w:t>13.2.2.5. В разрешении (ордере) указываются:</w:t>
      </w:r>
    </w:p>
    <w:p w:rsidR="005E1D6A" w:rsidRPr="00327F82" w:rsidRDefault="005E1D6A" w:rsidP="005E1D6A">
      <w:pPr>
        <w:pStyle w:val="a4"/>
        <w:rPr>
          <w:sz w:val="20"/>
          <w:szCs w:val="20"/>
        </w:rPr>
      </w:pPr>
      <w:r w:rsidRPr="00327F82">
        <w:rPr>
          <w:sz w:val="20"/>
          <w:szCs w:val="20"/>
        </w:rPr>
        <w:t>• наименование заказчика, его юридический адрес и телефон, фамилия, имя, отчество, должность представителя;</w:t>
      </w:r>
    </w:p>
    <w:p w:rsidR="005E1D6A" w:rsidRPr="00327F82" w:rsidRDefault="005E1D6A" w:rsidP="005E1D6A">
      <w:pPr>
        <w:pStyle w:val="a4"/>
        <w:rPr>
          <w:sz w:val="20"/>
          <w:szCs w:val="20"/>
        </w:rPr>
      </w:pPr>
      <w:r w:rsidRPr="00327F82">
        <w:rPr>
          <w:sz w:val="20"/>
          <w:szCs w:val="20"/>
        </w:rPr>
        <w:t>• наименование подрядчика, его юридический адрес и телефон, фамилия, имя, отчество, должность представителя;</w:t>
      </w:r>
    </w:p>
    <w:p w:rsidR="005E1D6A" w:rsidRPr="00327F82" w:rsidRDefault="005E1D6A" w:rsidP="005E1D6A">
      <w:pPr>
        <w:pStyle w:val="a4"/>
        <w:rPr>
          <w:sz w:val="20"/>
          <w:szCs w:val="20"/>
        </w:rPr>
      </w:pPr>
      <w:r w:rsidRPr="00327F82">
        <w:rPr>
          <w:sz w:val="20"/>
          <w:szCs w:val="20"/>
        </w:rPr>
        <w:t>• фамилия, имя, отчество, должность лица, ответственного за производство работ, его домашний адрес, телефон;</w:t>
      </w:r>
    </w:p>
    <w:p w:rsidR="005E1D6A" w:rsidRPr="00327F82" w:rsidRDefault="005E1D6A" w:rsidP="005E1D6A">
      <w:pPr>
        <w:pStyle w:val="a4"/>
        <w:rPr>
          <w:sz w:val="20"/>
          <w:szCs w:val="20"/>
        </w:rPr>
      </w:pPr>
      <w:r w:rsidRPr="00327F82">
        <w:rPr>
          <w:sz w:val="20"/>
          <w:szCs w:val="20"/>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5E1D6A" w:rsidRPr="00327F82" w:rsidRDefault="005E1D6A" w:rsidP="005E1D6A">
      <w:pPr>
        <w:pStyle w:val="a4"/>
        <w:rPr>
          <w:sz w:val="20"/>
          <w:szCs w:val="20"/>
        </w:rPr>
      </w:pPr>
      <w:r w:rsidRPr="00327F82">
        <w:rPr>
          <w:sz w:val="20"/>
          <w:szCs w:val="20"/>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5E1D6A" w:rsidRPr="00327F82" w:rsidRDefault="005E1D6A" w:rsidP="005E1D6A">
      <w:pPr>
        <w:pStyle w:val="a4"/>
        <w:rPr>
          <w:sz w:val="20"/>
          <w:szCs w:val="20"/>
        </w:rPr>
      </w:pPr>
      <w:r w:rsidRPr="00327F82">
        <w:rPr>
          <w:sz w:val="20"/>
          <w:szCs w:val="20"/>
        </w:rPr>
        <w:t xml:space="preserve">13.2.3. Разрешение (ордер) выдается не </w:t>
      </w:r>
      <w:proofErr w:type="gramStart"/>
      <w:r w:rsidRPr="00327F82">
        <w:rPr>
          <w:sz w:val="20"/>
          <w:szCs w:val="20"/>
        </w:rPr>
        <w:t>раньше</w:t>
      </w:r>
      <w:proofErr w:type="gramEnd"/>
      <w:r w:rsidRPr="00327F82">
        <w:rPr>
          <w:sz w:val="20"/>
          <w:szCs w:val="20"/>
        </w:rPr>
        <w:t xml:space="preserve"> чем за 10 дней до срока начала работ, указанного в заявке и разрешении (ордере).</w:t>
      </w:r>
    </w:p>
    <w:p w:rsidR="005E1D6A" w:rsidRPr="00327F82" w:rsidRDefault="005E1D6A" w:rsidP="005E1D6A">
      <w:pPr>
        <w:pStyle w:val="a4"/>
        <w:rPr>
          <w:sz w:val="20"/>
          <w:szCs w:val="20"/>
        </w:rPr>
      </w:pPr>
      <w:r w:rsidRPr="00327F82">
        <w:rPr>
          <w:sz w:val="20"/>
          <w:szCs w:val="20"/>
        </w:rPr>
        <w:t>13.2.4. Выданное разрешение (ордер) на производство работ действительно на указанный в разрешении (ордере) вид, объем, срок и участок работ.</w:t>
      </w:r>
    </w:p>
    <w:p w:rsidR="005E1D6A" w:rsidRPr="00327F82" w:rsidRDefault="005E1D6A" w:rsidP="005E1D6A">
      <w:pPr>
        <w:pStyle w:val="a4"/>
        <w:rPr>
          <w:sz w:val="20"/>
          <w:szCs w:val="20"/>
        </w:rPr>
      </w:pPr>
      <w:r w:rsidRPr="00327F82">
        <w:rPr>
          <w:sz w:val="20"/>
          <w:szCs w:val="20"/>
        </w:rPr>
        <w:t>Изменения и дополнения в действующее разрешение (ордер) вносятся только по месту его выдачи.</w:t>
      </w:r>
    </w:p>
    <w:p w:rsidR="005E1D6A" w:rsidRPr="00327F82" w:rsidRDefault="005E1D6A" w:rsidP="005E1D6A">
      <w:pPr>
        <w:pStyle w:val="a4"/>
        <w:rPr>
          <w:sz w:val="20"/>
          <w:szCs w:val="20"/>
        </w:rPr>
      </w:pPr>
      <w:r w:rsidRPr="00327F82">
        <w:rPr>
          <w:sz w:val="20"/>
          <w:szCs w:val="20"/>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административно-техническую инспекцию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5E1D6A" w:rsidRPr="00327F82" w:rsidRDefault="005E1D6A" w:rsidP="005E1D6A">
      <w:pPr>
        <w:pStyle w:val="a4"/>
        <w:rPr>
          <w:sz w:val="20"/>
          <w:szCs w:val="20"/>
        </w:rPr>
      </w:pPr>
      <w:r w:rsidRPr="00327F82">
        <w:rPr>
          <w:sz w:val="20"/>
          <w:szCs w:val="20"/>
        </w:rPr>
        <w:t>13.2.5. По истечении намеченного (свыше 5 дней) в разрешении (ордере) срока начала</w:t>
      </w:r>
    </w:p>
    <w:p w:rsidR="005E1D6A" w:rsidRPr="00327F82" w:rsidRDefault="005E1D6A" w:rsidP="005E1D6A">
      <w:pPr>
        <w:pStyle w:val="a4"/>
        <w:rPr>
          <w:sz w:val="20"/>
          <w:szCs w:val="20"/>
        </w:rPr>
      </w:pPr>
      <w:r w:rsidRPr="00327F82">
        <w:rPr>
          <w:sz w:val="20"/>
          <w:szCs w:val="20"/>
        </w:rPr>
        <w:t>производства работ разрешение (ордер) считается просроченным.</w:t>
      </w:r>
    </w:p>
    <w:p w:rsidR="005E1D6A" w:rsidRPr="00327F82" w:rsidRDefault="005E1D6A" w:rsidP="005E1D6A">
      <w:pPr>
        <w:pStyle w:val="a4"/>
        <w:rPr>
          <w:sz w:val="20"/>
          <w:szCs w:val="20"/>
        </w:rPr>
      </w:pPr>
      <w:r w:rsidRPr="00327F82">
        <w:rPr>
          <w:sz w:val="20"/>
          <w:szCs w:val="20"/>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5E1D6A" w:rsidRPr="00327F82" w:rsidRDefault="005E1D6A" w:rsidP="005E1D6A">
      <w:pPr>
        <w:pStyle w:val="a4"/>
        <w:rPr>
          <w:sz w:val="20"/>
          <w:szCs w:val="20"/>
        </w:rPr>
      </w:pPr>
      <w:r w:rsidRPr="00327F82">
        <w:rPr>
          <w:sz w:val="20"/>
          <w:szCs w:val="20"/>
        </w:rPr>
        <w:t>13.2.6.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5E1D6A" w:rsidRPr="00327F82" w:rsidRDefault="005E1D6A" w:rsidP="005E1D6A">
      <w:pPr>
        <w:pStyle w:val="a4"/>
        <w:rPr>
          <w:sz w:val="20"/>
          <w:szCs w:val="20"/>
        </w:rPr>
      </w:pPr>
      <w:r w:rsidRPr="00327F82">
        <w:rPr>
          <w:sz w:val="20"/>
          <w:szCs w:val="20"/>
        </w:rPr>
        <w:t>13.2.7.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5E1D6A" w:rsidRPr="00327F82" w:rsidRDefault="005E1D6A" w:rsidP="005E1D6A">
      <w:pPr>
        <w:pStyle w:val="a4"/>
        <w:rPr>
          <w:sz w:val="20"/>
          <w:szCs w:val="20"/>
        </w:rPr>
      </w:pPr>
      <w:r w:rsidRPr="00327F82">
        <w:rPr>
          <w:sz w:val="20"/>
          <w:szCs w:val="20"/>
        </w:rPr>
        <w:t>13.2.8.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5E1D6A" w:rsidRPr="00327F82" w:rsidRDefault="005E1D6A" w:rsidP="005E1D6A">
      <w:pPr>
        <w:pStyle w:val="a4"/>
        <w:rPr>
          <w:sz w:val="20"/>
          <w:szCs w:val="20"/>
        </w:rPr>
      </w:pPr>
      <w:r w:rsidRPr="00327F82">
        <w:rPr>
          <w:sz w:val="20"/>
          <w:szCs w:val="20"/>
        </w:rPr>
        <w:t>13.2.9. Разрешение (ордер) считается закрытым, а объект работ снимается с контроля после принятия администрацией восстановленной территории по акту.</w:t>
      </w:r>
    </w:p>
    <w:p w:rsidR="005E1D6A" w:rsidRPr="00327F82" w:rsidRDefault="005E1D6A" w:rsidP="005E1D6A">
      <w:pPr>
        <w:pStyle w:val="a4"/>
        <w:rPr>
          <w:sz w:val="20"/>
          <w:szCs w:val="20"/>
        </w:rPr>
      </w:pPr>
      <w:r w:rsidRPr="00327F82">
        <w:rPr>
          <w:sz w:val="20"/>
          <w:szCs w:val="20"/>
        </w:rPr>
        <w:t>13.2.10.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5E1D6A" w:rsidRPr="00327F82" w:rsidRDefault="005E1D6A" w:rsidP="005E1D6A">
      <w:pPr>
        <w:pStyle w:val="a4"/>
        <w:rPr>
          <w:sz w:val="20"/>
          <w:szCs w:val="20"/>
        </w:rPr>
      </w:pPr>
      <w:r w:rsidRPr="00327F82">
        <w:rPr>
          <w:sz w:val="20"/>
          <w:szCs w:val="20"/>
        </w:rPr>
        <w:t xml:space="preserve">13.2.11. В случае нарушения заказчиком (строительной организацией) </w:t>
      </w:r>
      <w:proofErr w:type="gramStart"/>
      <w:r w:rsidRPr="00327F82">
        <w:rPr>
          <w:sz w:val="20"/>
          <w:szCs w:val="20"/>
        </w:rPr>
        <w:t>настоящих</w:t>
      </w:r>
      <w:proofErr w:type="gramEnd"/>
    </w:p>
    <w:p w:rsidR="005E1D6A" w:rsidRPr="00327F82" w:rsidRDefault="005E1D6A" w:rsidP="005E1D6A">
      <w:pPr>
        <w:pStyle w:val="a4"/>
        <w:rPr>
          <w:sz w:val="20"/>
          <w:szCs w:val="20"/>
        </w:rPr>
      </w:pPr>
      <w:r w:rsidRPr="00327F82">
        <w:rPr>
          <w:sz w:val="20"/>
          <w:szCs w:val="20"/>
        </w:rPr>
        <w:t>Правил, порядка и сроков производства работ по выданному разрешению (ордеру)</w:t>
      </w:r>
    </w:p>
    <w:p w:rsidR="005E1D6A" w:rsidRPr="00327F82" w:rsidRDefault="005E1D6A" w:rsidP="005E1D6A">
      <w:pPr>
        <w:pStyle w:val="a4"/>
        <w:rPr>
          <w:sz w:val="20"/>
          <w:szCs w:val="20"/>
        </w:rPr>
      </w:pPr>
      <w:r w:rsidRPr="00327F82">
        <w:rPr>
          <w:sz w:val="20"/>
          <w:szCs w:val="20"/>
        </w:rPr>
        <w:t>Администрация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5E1D6A" w:rsidRPr="00327F82" w:rsidRDefault="005E1D6A" w:rsidP="005E1D6A">
      <w:pPr>
        <w:pStyle w:val="a4"/>
        <w:rPr>
          <w:sz w:val="20"/>
          <w:szCs w:val="20"/>
        </w:rPr>
      </w:pPr>
      <w:r w:rsidRPr="00327F82">
        <w:rPr>
          <w:sz w:val="20"/>
          <w:szCs w:val="20"/>
        </w:rPr>
        <w:t>13.2.12. Администрация имеет право приостанавливать действие разрешения (ордера).</w:t>
      </w:r>
    </w:p>
    <w:p w:rsidR="005E1D6A" w:rsidRPr="00327F82" w:rsidRDefault="005E1D6A" w:rsidP="005E1D6A">
      <w:pPr>
        <w:pStyle w:val="a4"/>
        <w:rPr>
          <w:sz w:val="20"/>
          <w:szCs w:val="20"/>
        </w:rPr>
      </w:pPr>
      <w:r w:rsidRPr="00327F82">
        <w:rPr>
          <w:sz w:val="20"/>
          <w:szCs w:val="20"/>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5E1D6A" w:rsidRPr="00327F82" w:rsidRDefault="005E1D6A" w:rsidP="005E1D6A">
      <w:pPr>
        <w:pStyle w:val="a4"/>
        <w:rPr>
          <w:sz w:val="20"/>
          <w:szCs w:val="20"/>
        </w:rPr>
      </w:pPr>
      <w:r w:rsidRPr="00327F82">
        <w:rPr>
          <w:sz w:val="20"/>
          <w:szCs w:val="20"/>
        </w:rPr>
        <w:t>13.2.12.1. Приостановление действия разрешения (ордера) может производиться в случаях:</w:t>
      </w:r>
    </w:p>
    <w:p w:rsidR="005E1D6A" w:rsidRPr="00327F82" w:rsidRDefault="005E1D6A" w:rsidP="005E1D6A">
      <w:pPr>
        <w:pStyle w:val="a4"/>
        <w:rPr>
          <w:sz w:val="20"/>
          <w:szCs w:val="20"/>
        </w:rPr>
      </w:pPr>
      <w:r w:rsidRPr="00327F82">
        <w:rPr>
          <w:sz w:val="20"/>
          <w:szCs w:val="20"/>
        </w:rPr>
        <w:t>• систематического невыполнения организацией предписаний по устранению выявленных нарушений (более 2-х раз);</w:t>
      </w:r>
    </w:p>
    <w:p w:rsidR="005E1D6A" w:rsidRPr="00327F82" w:rsidRDefault="005E1D6A" w:rsidP="005E1D6A">
      <w:pPr>
        <w:pStyle w:val="a4"/>
        <w:rPr>
          <w:sz w:val="20"/>
          <w:szCs w:val="20"/>
        </w:rPr>
      </w:pPr>
      <w:r w:rsidRPr="00327F82">
        <w:rPr>
          <w:sz w:val="20"/>
          <w:szCs w:val="20"/>
        </w:rPr>
        <w:t>• неоплаты или отказа от оплаты счетов;</w:t>
      </w:r>
    </w:p>
    <w:p w:rsidR="005E1D6A" w:rsidRPr="00327F82" w:rsidRDefault="005E1D6A" w:rsidP="005E1D6A">
      <w:pPr>
        <w:pStyle w:val="a4"/>
        <w:rPr>
          <w:sz w:val="20"/>
          <w:szCs w:val="20"/>
        </w:rPr>
      </w:pPr>
      <w:r w:rsidRPr="00327F82">
        <w:rPr>
          <w:sz w:val="20"/>
          <w:szCs w:val="20"/>
        </w:rPr>
        <w:t>• если состояние строительного объекта представляет угрозу безопасности жизни или здоровья людей и движению транспорта;</w:t>
      </w:r>
    </w:p>
    <w:p w:rsidR="005E1D6A" w:rsidRPr="00327F82" w:rsidRDefault="005E1D6A" w:rsidP="005E1D6A">
      <w:pPr>
        <w:pStyle w:val="a4"/>
        <w:rPr>
          <w:sz w:val="20"/>
          <w:szCs w:val="20"/>
        </w:rPr>
      </w:pPr>
      <w:r w:rsidRPr="00327F82">
        <w:rPr>
          <w:sz w:val="20"/>
          <w:szCs w:val="20"/>
        </w:rPr>
        <w:t>• возникновения деформации конструкций и элементов зданий и сооружений, расположенных рядом со строительной площадкой;</w:t>
      </w:r>
    </w:p>
    <w:p w:rsidR="005E1D6A" w:rsidRPr="00327F82" w:rsidRDefault="005E1D6A" w:rsidP="005E1D6A">
      <w:pPr>
        <w:pStyle w:val="a4"/>
        <w:rPr>
          <w:sz w:val="20"/>
          <w:szCs w:val="20"/>
        </w:rPr>
      </w:pPr>
      <w:r w:rsidRPr="00327F82">
        <w:rPr>
          <w:sz w:val="20"/>
          <w:szCs w:val="20"/>
        </w:rPr>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5E1D6A" w:rsidRPr="00327F82" w:rsidRDefault="005E1D6A" w:rsidP="005E1D6A">
      <w:pPr>
        <w:pStyle w:val="a4"/>
        <w:rPr>
          <w:sz w:val="20"/>
          <w:szCs w:val="20"/>
        </w:rPr>
      </w:pPr>
      <w:r w:rsidRPr="00327F82">
        <w:rPr>
          <w:sz w:val="20"/>
          <w:szCs w:val="20"/>
        </w:rPr>
        <w:t>• несоблюдения правил техники безопасности при производстве работ;</w:t>
      </w:r>
    </w:p>
    <w:p w:rsidR="005E1D6A" w:rsidRPr="00327F82" w:rsidRDefault="005E1D6A" w:rsidP="005E1D6A">
      <w:pPr>
        <w:pStyle w:val="a4"/>
        <w:rPr>
          <w:sz w:val="20"/>
          <w:szCs w:val="20"/>
        </w:rPr>
      </w:pPr>
      <w:r w:rsidRPr="00327F82">
        <w:rPr>
          <w:sz w:val="20"/>
          <w:szCs w:val="20"/>
        </w:rPr>
        <w:t>• нарушения при производстве работ требований настоящих Правил.</w:t>
      </w:r>
    </w:p>
    <w:p w:rsidR="005E1D6A" w:rsidRPr="00327F82" w:rsidRDefault="005E1D6A" w:rsidP="005E1D6A">
      <w:pPr>
        <w:pStyle w:val="a4"/>
        <w:rPr>
          <w:sz w:val="20"/>
          <w:szCs w:val="20"/>
        </w:rPr>
      </w:pPr>
      <w:r w:rsidRPr="00327F82">
        <w:rPr>
          <w:sz w:val="20"/>
          <w:szCs w:val="20"/>
        </w:rPr>
        <w:t>13.2.12.2.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5E1D6A" w:rsidRPr="00327F82" w:rsidRDefault="005E1D6A" w:rsidP="005E1D6A">
      <w:pPr>
        <w:pStyle w:val="a4"/>
        <w:rPr>
          <w:sz w:val="20"/>
          <w:szCs w:val="20"/>
        </w:rPr>
      </w:pPr>
      <w:r w:rsidRPr="00327F82">
        <w:rPr>
          <w:sz w:val="20"/>
          <w:szCs w:val="20"/>
        </w:rPr>
        <w:lastRenderedPageBreak/>
        <w:t>При этом в разрешении (ордере) ставится отметка о приостановлении его действия в соответствующий период.</w:t>
      </w:r>
    </w:p>
    <w:p w:rsidR="005E1D6A" w:rsidRPr="00327F82" w:rsidRDefault="005E1D6A" w:rsidP="005E1D6A">
      <w:pPr>
        <w:pStyle w:val="a4"/>
        <w:rPr>
          <w:sz w:val="20"/>
          <w:szCs w:val="20"/>
        </w:rPr>
      </w:pPr>
      <w:r w:rsidRPr="00327F82">
        <w:rPr>
          <w:sz w:val="20"/>
          <w:szCs w:val="20"/>
        </w:rPr>
        <w:t>Восстановление действия разрешения (ордера) производится по письменному обращению заказчика в административно-техническую инспекцию, подтверждающему</w:t>
      </w:r>
    </w:p>
    <w:p w:rsidR="005E1D6A" w:rsidRPr="00327F82" w:rsidRDefault="005E1D6A" w:rsidP="005E1D6A">
      <w:pPr>
        <w:pStyle w:val="a4"/>
        <w:rPr>
          <w:sz w:val="20"/>
          <w:szCs w:val="20"/>
        </w:rPr>
      </w:pPr>
      <w:r w:rsidRPr="00327F82">
        <w:rPr>
          <w:sz w:val="20"/>
          <w:szCs w:val="20"/>
        </w:rPr>
        <w:t xml:space="preserve">устранение нарушений, </w:t>
      </w:r>
      <w:proofErr w:type="gramStart"/>
      <w:r w:rsidRPr="00327F82">
        <w:rPr>
          <w:sz w:val="20"/>
          <w:szCs w:val="20"/>
        </w:rPr>
        <w:t>гарантирующему</w:t>
      </w:r>
      <w:proofErr w:type="gramEnd"/>
      <w:r w:rsidRPr="00327F82">
        <w:rPr>
          <w:sz w:val="20"/>
          <w:szCs w:val="20"/>
        </w:rPr>
        <w:t xml:space="preserve"> соблюдение Правил при дальнейшем производстве работ.</w:t>
      </w:r>
    </w:p>
    <w:p w:rsidR="005E1D6A" w:rsidRPr="00327F82" w:rsidRDefault="005E1D6A" w:rsidP="005E1D6A">
      <w:pPr>
        <w:pStyle w:val="a4"/>
        <w:rPr>
          <w:sz w:val="20"/>
          <w:szCs w:val="20"/>
        </w:rPr>
      </w:pPr>
      <w:r w:rsidRPr="00327F82">
        <w:rPr>
          <w:sz w:val="20"/>
          <w:szCs w:val="20"/>
        </w:rPr>
        <w:t>13.3. Производство земляных работ</w:t>
      </w:r>
    </w:p>
    <w:p w:rsidR="005E1D6A" w:rsidRPr="00327F82" w:rsidRDefault="005E1D6A" w:rsidP="005E1D6A">
      <w:pPr>
        <w:pStyle w:val="a4"/>
        <w:rPr>
          <w:sz w:val="20"/>
          <w:szCs w:val="20"/>
        </w:rPr>
      </w:pPr>
      <w:r w:rsidRPr="00327F82">
        <w:rPr>
          <w:sz w:val="20"/>
          <w:szCs w:val="20"/>
        </w:rPr>
        <w:t>13.3.1.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5E1D6A" w:rsidRPr="00327F82" w:rsidRDefault="005E1D6A" w:rsidP="005E1D6A">
      <w:pPr>
        <w:pStyle w:val="a4"/>
        <w:rPr>
          <w:sz w:val="20"/>
          <w:szCs w:val="20"/>
        </w:rPr>
      </w:pPr>
      <w:r w:rsidRPr="00327F82">
        <w:rPr>
          <w:sz w:val="20"/>
          <w:szCs w:val="20"/>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5E1D6A" w:rsidRPr="00327F82" w:rsidRDefault="005E1D6A" w:rsidP="005E1D6A">
      <w:pPr>
        <w:pStyle w:val="a4"/>
        <w:rPr>
          <w:sz w:val="20"/>
          <w:szCs w:val="20"/>
        </w:rPr>
      </w:pPr>
      <w:r w:rsidRPr="00327F82">
        <w:rPr>
          <w:sz w:val="20"/>
          <w:szCs w:val="20"/>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5E1D6A" w:rsidRPr="00327F82" w:rsidRDefault="005E1D6A" w:rsidP="005E1D6A">
      <w:pPr>
        <w:pStyle w:val="a4"/>
        <w:rPr>
          <w:sz w:val="20"/>
          <w:szCs w:val="20"/>
        </w:rPr>
      </w:pPr>
      <w:r w:rsidRPr="00327F82">
        <w:rPr>
          <w:sz w:val="20"/>
          <w:szCs w:val="20"/>
        </w:rPr>
        <w:t>13.3.2. Организация, выполняющая работы, назначает ответственных лиц из инженерно- 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5E1D6A" w:rsidRPr="00327F82" w:rsidRDefault="005E1D6A" w:rsidP="005E1D6A">
      <w:pPr>
        <w:pStyle w:val="a4"/>
        <w:rPr>
          <w:sz w:val="20"/>
          <w:szCs w:val="20"/>
        </w:rPr>
      </w:pPr>
      <w:r w:rsidRPr="00327F82">
        <w:rPr>
          <w:sz w:val="20"/>
          <w:szCs w:val="20"/>
        </w:rPr>
        <w:t>13.3.3.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5E1D6A" w:rsidRPr="00327F82" w:rsidRDefault="005E1D6A" w:rsidP="005E1D6A">
      <w:pPr>
        <w:pStyle w:val="a4"/>
        <w:rPr>
          <w:sz w:val="20"/>
          <w:szCs w:val="20"/>
        </w:rPr>
      </w:pPr>
      <w:r w:rsidRPr="00327F82">
        <w:rPr>
          <w:sz w:val="20"/>
          <w:szCs w:val="20"/>
        </w:rPr>
        <w:t>• разрешение (ордер) на производство работ;</w:t>
      </w:r>
    </w:p>
    <w:p w:rsidR="005E1D6A" w:rsidRPr="00327F82" w:rsidRDefault="005E1D6A" w:rsidP="005E1D6A">
      <w:pPr>
        <w:pStyle w:val="a4"/>
        <w:rPr>
          <w:sz w:val="20"/>
          <w:szCs w:val="20"/>
        </w:rPr>
      </w:pPr>
      <w:r w:rsidRPr="00327F82">
        <w:rPr>
          <w:sz w:val="20"/>
          <w:szCs w:val="20"/>
        </w:rPr>
        <w:t xml:space="preserve">• приказ о назначении его </w:t>
      </w:r>
      <w:proofErr w:type="gramStart"/>
      <w:r w:rsidRPr="00327F82">
        <w:rPr>
          <w:sz w:val="20"/>
          <w:szCs w:val="20"/>
        </w:rPr>
        <w:t>ответственным</w:t>
      </w:r>
      <w:proofErr w:type="gramEnd"/>
      <w:r w:rsidRPr="00327F82">
        <w:rPr>
          <w:sz w:val="20"/>
          <w:szCs w:val="20"/>
        </w:rPr>
        <w:t xml:space="preserve"> за производство работ на объекте;</w:t>
      </w:r>
    </w:p>
    <w:p w:rsidR="005E1D6A" w:rsidRPr="00327F82" w:rsidRDefault="005E1D6A" w:rsidP="005E1D6A">
      <w:pPr>
        <w:pStyle w:val="a4"/>
        <w:rPr>
          <w:sz w:val="20"/>
          <w:szCs w:val="20"/>
        </w:rPr>
      </w:pPr>
      <w:r w:rsidRPr="00327F82">
        <w:rPr>
          <w:sz w:val="20"/>
          <w:szCs w:val="20"/>
        </w:rPr>
        <w:t>• должностные инструкции об основных обязанностях линейных инженернотехнических работников;</w:t>
      </w:r>
    </w:p>
    <w:p w:rsidR="005E1D6A" w:rsidRPr="00327F82" w:rsidRDefault="005E1D6A" w:rsidP="005E1D6A">
      <w:pPr>
        <w:pStyle w:val="a4"/>
        <w:rPr>
          <w:sz w:val="20"/>
          <w:szCs w:val="20"/>
        </w:rPr>
      </w:pPr>
      <w:r w:rsidRPr="00327F82">
        <w:rPr>
          <w:sz w:val="20"/>
          <w:szCs w:val="20"/>
        </w:rPr>
        <w:t>• правила производства земляных и иных работ, влекущих нарушение благоустройства или естественного природного ландшафта;</w:t>
      </w:r>
    </w:p>
    <w:p w:rsidR="005E1D6A" w:rsidRPr="00327F82" w:rsidRDefault="005E1D6A" w:rsidP="005E1D6A">
      <w:pPr>
        <w:pStyle w:val="a4"/>
        <w:rPr>
          <w:sz w:val="20"/>
          <w:szCs w:val="20"/>
        </w:rPr>
      </w:pPr>
      <w:r w:rsidRPr="00327F82">
        <w:rPr>
          <w:sz w:val="20"/>
          <w:szCs w:val="20"/>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5E1D6A" w:rsidRPr="00327F82" w:rsidRDefault="005E1D6A" w:rsidP="005E1D6A">
      <w:pPr>
        <w:pStyle w:val="a4"/>
        <w:rPr>
          <w:sz w:val="20"/>
          <w:szCs w:val="20"/>
        </w:rPr>
      </w:pPr>
      <w:r w:rsidRPr="00327F82">
        <w:rPr>
          <w:sz w:val="20"/>
          <w:szCs w:val="20"/>
        </w:rPr>
        <w:t>• исполнительную съемку, согласованную с эксплуатационными организациями;</w:t>
      </w:r>
    </w:p>
    <w:p w:rsidR="005E1D6A" w:rsidRPr="00327F82" w:rsidRDefault="005E1D6A" w:rsidP="005E1D6A">
      <w:pPr>
        <w:pStyle w:val="a4"/>
        <w:rPr>
          <w:sz w:val="20"/>
          <w:szCs w:val="20"/>
        </w:rPr>
      </w:pPr>
      <w:r w:rsidRPr="00327F82">
        <w:rPr>
          <w:sz w:val="20"/>
          <w:szCs w:val="20"/>
        </w:rPr>
        <w:t>• схему расстановки знаков, указывающих месторасположение подземных коммуникаций;</w:t>
      </w:r>
    </w:p>
    <w:p w:rsidR="005E1D6A" w:rsidRPr="00327F82" w:rsidRDefault="005E1D6A" w:rsidP="005E1D6A">
      <w:pPr>
        <w:pStyle w:val="a4"/>
        <w:rPr>
          <w:sz w:val="20"/>
          <w:szCs w:val="20"/>
        </w:rPr>
      </w:pPr>
      <w:r w:rsidRPr="00327F82">
        <w:rPr>
          <w:sz w:val="20"/>
          <w:szCs w:val="20"/>
        </w:rPr>
        <w:t>• договор между заказчиком и строительной организацией, имеющей лицензию</w:t>
      </w:r>
    </w:p>
    <w:p w:rsidR="005E1D6A" w:rsidRPr="00327F82" w:rsidRDefault="005E1D6A" w:rsidP="005E1D6A">
      <w:pPr>
        <w:pStyle w:val="a4"/>
        <w:rPr>
          <w:sz w:val="20"/>
          <w:szCs w:val="20"/>
        </w:rPr>
      </w:pPr>
      <w:r w:rsidRPr="00327F82">
        <w:rPr>
          <w:sz w:val="20"/>
          <w:szCs w:val="20"/>
        </w:rPr>
        <w:t>на выполнение работ, указанных в разрешении (ордере), в случае, если данная организация привлечена заказчиком по договору.</w:t>
      </w:r>
    </w:p>
    <w:p w:rsidR="005E1D6A" w:rsidRPr="00327F82" w:rsidRDefault="005E1D6A" w:rsidP="005E1D6A">
      <w:pPr>
        <w:pStyle w:val="a4"/>
        <w:rPr>
          <w:sz w:val="20"/>
          <w:szCs w:val="20"/>
        </w:rPr>
      </w:pPr>
      <w:r w:rsidRPr="00327F82">
        <w:rPr>
          <w:sz w:val="20"/>
          <w:szCs w:val="20"/>
        </w:rPr>
        <w:t xml:space="preserve">13.3.4. Строительные и ремонтные организации должны не </w:t>
      </w:r>
      <w:proofErr w:type="gramStart"/>
      <w:r w:rsidRPr="00327F82">
        <w:rPr>
          <w:sz w:val="20"/>
          <w:szCs w:val="20"/>
        </w:rPr>
        <w:t>позднее</w:t>
      </w:r>
      <w:proofErr w:type="gramEnd"/>
      <w:r w:rsidRPr="00327F82">
        <w:rPr>
          <w:sz w:val="20"/>
          <w:szCs w:val="20"/>
        </w:rPr>
        <w:t xml:space="preserve"> чем за один день до начала и окончания работ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5E1D6A" w:rsidRPr="00327F82" w:rsidRDefault="005E1D6A" w:rsidP="005E1D6A">
      <w:pPr>
        <w:pStyle w:val="a4"/>
        <w:rPr>
          <w:sz w:val="20"/>
          <w:szCs w:val="20"/>
        </w:rPr>
      </w:pPr>
      <w:r w:rsidRPr="00327F82">
        <w:rPr>
          <w:sz w:val="20"/>
          <w:szCs w:val="20"/>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5E1D6A" w:rsidRPr="00327F82" w:rsidRDefault="005E1D6A" w:rsidP="005E1D6A">
      <w:pPr>
        <w:pStyle w:val="a4"/>
        <w:rPr>
          <w:sz w:val="20"/>
          <w:szCs w:val="20"/>
        </w:rPr>
      </w:pPr>
      <w:r w:rsidRPr="00327F82">
        <w:rPr>
          <w:sz w:val="20"/>
          <w:szCs w:val="20"/>
        </w:rPr>
        <w:t>До прибытия на место производства работ представителей эксплуатационных организаций приступать к работам запрещается.</w:t>
      </w:r>
    </w:p>
    <w:p w:rsidR="005E1D6A" w:rsidRPr="00327F82" w:rsidRDefault="005E1D6A" w:rsidP="005E1D6A">
      <w:pPr>
        <w:pStyle w:val="a4"/>
        <w:rPr>
          <w:sz w:val="20"/>
          <w:szCs w:val="20"/>
        </w:rPr>
      </w:pPr>
      <w:r w:rsidRPr="00327F82">
        <w:rPr>
          <w:sz w:val="20"/>
          <w:szCs w:val="20"/>
        </w:rPr>
        <w:t>13.3.5.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5E1D6A" w:rsidRPr="00327F82" w:rsidRDefault="005E1D6A" w:rsidP="005E1D6A">
      <w:pPr>
        <w:pStyle w:val="a4"/>
        <w:rPr>
          <w:sz w:val="20"/>
          <w:szCs w:val="20"/>
        </w:rPr>
      </w:pPr>
      <w:r w:rsidRPr="00327F82">
        <w:rPr>
          <w:sz w:val="20"/>
          <w:szCs w:val="20"/>
        </w:rPr>
        <w:t>Для выполнения мер безопасности производитель обязан:</w:t>
      </w:r>
    </w:p>
    <w:p w:rsidR="005E1D6A" w:rsidRPr="00327F82" w:rsidRDefault="005E1D6A" w:rsidP="005E1D6A">
      <w:pPr>
        <w:pStyle w:val="a4"/>
        <w:rPr>
          <w:sz w:val="20"/>
          <w:szCs w:val="20"/>
        </w:rPr>
      </w:pPr>
      <w:r w:rsidRPr="00327F82">
        <w:rPr>
          <w:sz w:val="20"/>
          <w:szCs w:val="20"/>
        </w:rPr>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5E1D6A" w:rsidRPr="00327F82" w:rsidRDefault="005E1D6A" w:rsidP="005E1D6A">
      <w:pPr>
        <w:pStyle w:val="a4"/>
        <w:rPr>
          <w:sz w:val="20"/>
          <w:szCs w:val="20"/>
        </w:rPr>
      </w:pPr>
      <w:r w:rsidRPr="00327F82">
        <w:rPr>
          <w:sz w:val="20"/>
          <w:szCs w:val="20"/>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5E1D6A" w:rsidRPr="00327F82" w:rsidRDefault="005E1D6A" w:rsidP="005E1D6A">
      <w:pPr>
        <w:pStyle w:val="a4"/>
        <w:rPr>
          <w:sz w:val="20"/>
          <w:szCs w:val="20"/>
        </w:rPr>
      </w:pPr>
      <w:r w:rsidRPr="00327F82">
        <w:rPr>
          <w:sz w:val="20"/>
          <w:szCs w:val="20"/>
        </w:rPr>
        <w:t>• соблюдать правила организации работ вблизи действующих коммуникаций.</w:t>
      </w:r>
    </w:p>
    <w:p w:rsidR="005E1D6A" w:rsidRPr="00327F82" w:rsidRDefault="005E1D6A" w:rsidP="005E1D6A">
      <w:pPr>
        <w:pStyle w:val="a4"/>
        <w:rPr>
          <w:sz w:val="20"/>
          <w:szCs w:val="20"/>
        </w:rPr>
      </w:pPr>
      <w:r w:rsidRPr="00327F82">
        <w:rPr>
          <w:sz w:val="20"/>
          <w:szCs w:val="20"/>
        </w:rPr>
        <w:t>13.3.6.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w:t>
      </w:r>
    </w:p>
    <w:p w:rsidR="005E1D6A" w:rsidRPr="00327F82" w:rsidRDefault="005E1D6A" w:rsidP="005E1D6A">
      <w:pPr>
        <w:pStyle w:val="a4"/>
        <w:rPr>
          <w:sz w:val="20"/>
          <w:szCs w:val="20"/>
        </w:rPr>
      </w:pPr>
      <w:r w:rsidRPr="00327F82">
        <w:rPr>
          <w:sz w:val="20"/>
          <w:szCs w:val="20"/>
        </w:rPr>
        <w:t>Если в процессе строительства выявлена необходимость переустройства существующих подземных сооружений.</w:t>
      </w:r>
    </w:p>
    <w:p w:rsidR="005E1D6A" w:rsidRPr="00327F82" w:rsidRDefault="005E1D6A" w:rsidP="005E1D6A">
      <w:pPr>
        <w:pStyle w:val="a4"/>
        <w:rPr>
          <w:sz w:val="20"/>
          <w:szCs w:val="20"/>
        </w:rPr>
      </w:pPr>
      <w:r w:rsidRPr="00327F82">
        <w:rPr>
          <w:sz w:val="20"/>
          <w:szCs w:val="20"/>
        </w:rPr>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w:t>
      </w:r>
    </w:p>
    <w:p w:rsidR="005E1D6A" w:rsidRPr="00327F82" w:rsidRDefault="005E1D6A" w:rsidP="005E1D6A">
      <w:pPr>
        <w:pStyle w:val="a4"/>
        <w:rPr>
          <w:sz w:val="20"/>
          <w:szCs w:val="20"/>
        </w:rPr>
      </w:pPr>
      <w:r w:rsidRPr="00327F82">
        <w:rPr>
          <w:sz w:val="20"/>
          <w:szCs w:val="20"/>
        </w:rPr>
        <w:t xml:space="preserve">При отсутствии точных данных о положении существующих коммуникаций производится </w:t>
      </w:r>
      <w:proofErr w:type="spellStart"/>
      <w:r w:rsidRPr="00327F82">
        <w:rPr>
          <w:sz w:val="20"/>
          <w:szCs w:val="20"/>
        </w:rPr>
        <w:t>шурфование</w:t>
      </w:r>
      <w:proofErr w:type="spellEnd"/>
      <w:r w:rsidRPr="00327F82">
        <w:rPr>
          <w:sz w:val="20"/>
          <w:szCs w:val="20"/>
        </w:rPr>
        <w:t>.</w:t>
      </w:r>
    </w:p>
    <w:p w:rsidR="005E1D6A" w:rsidRPr="00327F82" w:rsidRDefault="005E1D6A" w:rsidP="005E1D6A">
      <w:pPr>
        <w:pStyle w:val="a4"/>
        <w:rPr>
          <w:sz w:val="20"/>
          <w:szCs w:val="20"/>
        </w:rPr>
      </w:pPr>
      <w:r w:rsidRPr="00327F82">
        <w:rPr>
          <w:sz w:val="20"/>
          <w:szCs w:val="20"/>
        </w:rPr>
        <w:lastRenderedPageBreak/>
        <w:t>13.3.7.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w:t>
      </w:r>
    </w:p>
    <w:p w:rsidR="005E1D6A" w:rsidRPr="00327F82" w:rsidRDefault="005E1D6A" w:rsidP="005E1D6A">
      <w:pPr>
        <w:pStyle w:val="a4"/>
        <w:rPr>
          <w:sz w:val="20"/>
          <w:szCs w:val="20"/>
        </w:rPr>
      </w:pPr>
      <w:r w:rsidRPr="00327F82">
        <w:rPr>
          <w:sz w:val="20"/>
          <w:szCs w:val="20"/>
        </w:rPr>
        <w:t>13.3.8</w:t>
      </w:r>
      <w:proofErr w:type="gramStart"/>
      <w:r w:rsidRPr="00327F82">
        <w:rPr>
          <w:sz w:val="20"/>
          <w:szCs w:val="20"/>
        </w:rPr>
        <w:t xml:space="preserve"> К</w:t>
      </w:r>
      <w:proofErr w:type="gramEnd"/>
      <w:r w:rsidRPr="00327F82">
        <w:rPr>
          <w:sz w:val="20"/>
          <w:szCs w:val="20"/>
        </w:rPr>
        <w:t>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5E1D6A" w:rsidRPr="00327F82" w:rsidRDefault="005E1D6A" w:rsidP="005E1D6A">
      <w:pPr>
        <w:pStyle w:val="a4"/>
        <w:rPr>
          <w:sz w:val="20"/>
          <w:szCs w:val="20"/>
        </w:rPr>
      </w:pPr>
      <w:r w:rsidRPr="00327F82">
        <w:rPr>
          <w:sz w:val="20"/>
          <w:szCs w:val="20"/>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5E1D6A" w:rsidRPr="00327F82" w:rsidRDefault="005E1D6A" w:rsidP="005E1D6A">
      <w:pPr>
        <w:pStyle w:val="a4"/>
        <w:rPr>
          <w:sz w:val="20"/>
          <w:szCs w:val="20"/>
        </w:rPr>
      </w:pPr>
      <w:r w:rsidRPr="00327F82">
        <w:rPr>
          <w:sz w:val="20"/>
          <w:szCs w:val="20"/>
        </w:rPr>
        <w:t>К выполнению работ разрешается приступать только после выполнения указанных мероприятий.</w:t>
      </w:r>
    </w:p>
    <w:p w:rsidR="005E1D6A" w:rsidRPr="00327F82" w:rsidRDefault="005E1D6A" w:rsidP="005E1D6A">
      <w:pPr>
        <w:pStyle w:val="a4"/>
        <w:rPr>
          <w:sz w:val="20"/>
          <w:szCs w:val="20"/>
        </w:rPr>
      </w:pPr>
      <w:r w:rsidRPr="00327F82">
        <w:rPr>
          <w:sz w:val="20"/>
          <w:szCs w:val="20"/>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sidRPr="00327F82">
        <w:rPr>
          <w:sz w:val="20"/>
          <w:szCs w:val="20"/>
        </w:rPr>
        <w:t>сохранности</w:t>
      </w:r>
      <w:proofErr w:type="gramEnd"/>
      <w:r w:rsidRPr="00327F82">
        <w:rPr>
          <w:sz w:val="20"/>
          <w:szCs w:val="20"/>
        </w:rPr>
        <w:t xml:space="preserve"> находящихся в непосредственной близости зданий и сооружений.</w:t>
      </w:r>
    </w:p>
    <w:p w:rsidR="005E1D6A" w:rsidRPr="00327F82" w:rsidRDefault="005E1D6A" w:rsidP="005E1D6A">
      <w:pPr>
        <w:pStyle w:val="a4"/>
        <w:rPr>
          <w:sz w:val="20"/>
          <w:szCs w:val="20"/>
        </w:rPr>
      </w:pPr>
      <w:r w:rsidRPr="00327F82">
        <w:rPr>
          <w:sz w:val="20"/>
          <w:szCs w:val="20"/>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5E1D6A" w:rsidRPr="00327F82" w:rsidRDefault="005E1D6A" w:rsidP="005E1D6A">
      <w:pPr>
        <w:pStyle w:val="a4"/>
        <w:rPr>
          <w:sz w:val="20"/>
          <w:szCs w:val="20"/>
        </w:rPr>
      </w:pPr>
      <w:r w:rsidRPr="00327F82">
        <w:rPr>
          <w:sz w:val="20"/>
          <w:szCs w:val="20"/>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5E1D6A" w:rsidRPr="00327F82" w:rsidRDefault="005E1D6A" w:rsidP="005E1D6A">
      <w:pPr>
        <w:pStyle w:val="a4"/>
        <w:rPr>
          <w:sz w:val="20"/>
          <w:szCs w:val="20"/>
        </w:rPr>
      </w:pPr>
      <w:r w:rsidRPr="00327F82">
        <w:rPr>
          <w:sz w:val="20"/>
          <w:szCs w:val="20"/>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5E1D6A" w:rsidRPr="00327F82" w:rsidRDefault="005E1D6A" w:rsidP="005E1D6A">
      <w:pPr>
        <w:pStyle w:val="a4"/>
        <w:rPr>
          <w:sz w:val="20"/>
          <w:szCs w:val="20"/>
        </w:rPr>
      </w:pPr>
      <w:r w:rsidRPr="00327F82">
        <w:rPr>
          <w:sz w:val="20"/>
          <w:szCs w:val="20"/>
        </w:rPr>
        <w:t>13.3.9.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5E1D6A" w:rsidRPr="00327F82" w:rsidRDefault="005E1D6A" w:rsidP="005E1D6A">
      <w:pPr>
        <w:pStyle w:val="a4"/>
        <w:rPr>
          <w:sz w:val="20"/>
          <w:szCs w:val="20"/>
        </w:rPr>
      </w:pPr>
      <w:r w:rsidRPr="00327F82">
        <w:rPr>
          <w:sz w:val="20"/>
          <w:szCs w:val="20"/>
        </w:rPr>
        <w:t>13.3.10.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5E1D6A" w:rsidRPr="00327F82" w:rsidRDefault="005E1D6A" w:rsidP="005E1D6A">
      <w:pPr>
        <w:pStyle w:val="a4"/>
        <w:rPr>
          <w:sz w:val="20"/>
          <w:szCs w:val="20"/>
        </w:rPr>
      </w:pPr>
      <w:r w:rsidRPr="00327F82">
        <w:rPr>
          <w:sz w:val="20"/>
          <w:szCs w:val="20"/>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5E1D6A" w:rsidRPr="00327F82" w:rsidRDefault="005E1D6A" w:rsidP="005E1D6A">
      <w:pPr>
        <w:pStyle w:val="a4"/>
        <w:rPr>
          <w:sz w:val="20"/>
          <w:szCs w:val="20"/>
        </w:rPr>
      </w:pPr>
      <w:r w:rsidRPr="00327F82">
        <w:rPr>
          <w:sz w:val="20"/>
          <w:szCs w:val="20"/>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5E1D6A" w:rsidRPr="00327F82" w:rsidRDefault="005E1D6A" w:rsidP="005E1D6A">
      <w:pPr>
        <w:pStyle w:val="a4"/>
        <w:rPr>
          <w:sz w:val="20"/>
          <w:szCs w:val="20"/>
        </w:rPr>
      </w:pPr>
      <w:r w:rsidRPr="00327F82">
        <w:rPr>
          <w:sz w:val="20"/>
          <w:szCs w:val="20"/>
        </w:rPr>
        <w:t>13.3.11.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5E1D6A" w:rsidRPr="00327F82" w:rsidRDefault="005E1D6A" w:rsidP="005E1D6A">
      <w:pPr>
        <w:pStyle w:val="a4"/>
        <w:rPr>
          <w:sz w:val="20"/>
          <w:szCs w:val="20"/>
        </w:rPr>
      </w:pPr>
      <w:r w:rsidRPr="00327F82">
        <w:rPr>
          <w:sz w:val="20"/>
          <w:szCs w:val="20"/>
        </w:rPr>
        <w:t xml:space="preserve">• ширина траншеи должна быть минимальной, не превышающей нормы </w:t>
      </w:r>
      <w:proofErr w:type="spellStart"/>
      <w:r w:rsidRPr="00327F82">
        <w:rPr>
          <w:sz w:val="20"/>
          <w:szCs w:val="20"/>
        </w:rPr>
        <w:t>СНиП</w:t>
      </w:r>
      <w:proofErr w:type="spellEnd"/>
      <w:r w:rsidRPr="00327F82">
        <w:rPr>
          <w:sz w:val="20"/>
          <w:szCs w:val="20"/>
        </w:rPr>
        <w:t xml:space="preserve"> и технических условий на подземные прокладки;</w:t>
      </w:r>
    </w:p>
    <w:p w:rsidR="005E1D6A" w:rsidRPr="00327F82" w:rsidRDefault="005E1D6A" w:rsidP="005E1D6A">
      <w:pPr>
        <w:pStyle w:val="a4"/>
        <w:rPr>
          <w:sz w:val="20"/>
          <w:szCs w:val="20"/>
        </w:rPr>
      </w:pPr>
      <w:r w:rsidRPr="00327F82">
        <w:rPr>
          <w:sz w:val="20"/>
          <w:szCs w:val="20"/>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5E1D6A" w:rsidRPr="00327F82" w:rsidRDefault="005E1D6A" w:rsidP="005E1D6A">
      <w:pPr>
        <w:pStyle w:val="a4"/>
        <w:rPr>
          <w:sz w:val="20"/>
          <w:szCs w:val="20"/>
        </w:rPr>
      </w:pPr>
      <w:r w:rsidRPr="00327F82">
        <w:rPr>
          <w:sz w:val="20"/>
          <w:szCs w:val="20"/>
        </w:rPr>
        <w:t>13.3.12.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5E1D6A" w:rsidRPr="00327F82" w:rsidRDefault="005E1D6A" w:rsidP="005E1D6A">
      <w:pPr>
        <w:pStyle w:val="a4"/>
        <w:rPr>
          <w:sz w:val="20"/>
          <w:szCs w:val="20"/>
        </w:rPr>
      </w:pPr>
      <w:proofErr w:type="gramStart"/>
      <w:r w:rsidRPr="00327F82">
        <w:rPr>
          <w:sz w:val="20"/>
          <w:szCs w:val="20"/>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5E1D6A" w:rsidRPr="00327F82" w:rsidRDefault="005E1D6A" w:rsidP="005E1D6A">
      <w:pPr>
        <w:pStyle w:val="a4"/>
        <w:rPr>
          <w:sz w:val="20"/>
          <w:szCs w:val="20"/>
        </w:rPr>
      </w:pPr>
      <w:r w:rsidRPr="00327F82">
        <w:rPr>
          <w:sz w:val="20"/>
          <w:szCs w:val="20"/>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5E1D6A" w:rsidRPr="00327F82" w:rsidRDefault="005E1D6A" w:rsidP="005E1D6A">
      <w:pPr>
        <w:pStyle w:val="a4"/>
        <w:rPr>
          <w:sz w:val="20"/>
          <w:szCs w:val="20"/>
        </w:rPr>
      </w:pPr>
      <w:r w:rsidRPr="00327F82">
        <w:rPr>
          <w:sz w:val="20"/>
          <w:szCs w:val="20"/>
        </w:rPr>
        <w:t>13.3.13.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5E1D6A" w:rsidRPr="00327F82" w:rsidRDefault="005E1D6A" w:rsidP="005E1D6A">
      <w:pPr>
        <w:pStyle w:val="a4"/>
        <w:rPr>
          <w:sz w:val="20"/>
          <w:szCs w:val="20"/>
        </w:rPr>
      </w:pPr>
      <w:r w:rsidRPr="00327F82">
        <w:rPr>
          <w:sz w:val="20"/>
          <w:szCs w:val="20"/>
        </w:rPr>
        <w:t xml:space="preserve">13.3.14. Грунт, строительные материалы и конструкции допускается складировать </w:t>
      </w:r>
      <w:proofErr w:type="gramStart"/>
      <w:r w:rsidRPr="00327F82">
        <w:rPr>
          <w:sz w:val="20"/>
          <w:szCs w:val="20"/>
        </w:rPr>
        <w:t>в</w:t>
      </w:r>
      <w:proofErr w:type="gramEnd"/>
    </w:p>
    <w:p w:rsidR="005E1D6A" w:rsidRPr="00327F82" w:rsidRDefault="005E1D6A" w:rsidP="005E1D6A">
      <w:pPr>
        <w:pStyle w:val="a4"/>
        <w:rPr>
          <w:sz w:val="20"/>
          <w:szCs w:val="20"/>
        </w:rPr>
      </w:pPr>
      <w:proofErr w:type="gramStart"/>
      <w:r w:rsidRPr="00327F82">
        <w:rPr>
          <w:sz w:val="20"/>
          <w:szCs w:val="20"/>
        </w:rPr>
        <w:t>пределах</w:t>
      </w:r>
      <w:proofErr w:type="gramEnd"/>
      <w:r w:rsidRPr="00327F82">
        <w:rPr>
          <w:sz w:val="20"/>
          <w:szCs w:val="20"/>
        </w:rPr>
        <w:t xml:space="preserve"> ограждений строительной площадки или в местах, предусмотренных проектом производства работ.</w:t>
      </w:r>
    </w:p>
    <w:p w:rsidR="005E1D6A" w:rsidRPr="00327F82" w:rsidRDefault="005E1D6A" w:rsidP="005E1D6A">
      <w:pPr>
        <w:pStyle w:val="a4"/>
        <w:rPr>
          <w:sz w:val="20"/>
          <w:szCs w:val="20"/>
        </w:rPr>
      </w:pPr>
      <w:r w:rsidRPr="00327F82">
        <w:rPr>
          <w:sz w:val="20"/>
          <w:szCs w:val="20"/>
        </w:rPr>
        <w:t xml:space="preserve">13.3.14.1. При производстве работ на улицах и в местах жилой </w:t>
      </w:r>
      <w:proofErr w:type="gramStart"/>
      <w:r w:rsidRPr="00327F82">
        <w:rPr>
          <w:sz w:val="20"/>
          <w:szCs w:val="20"/>
        </w:rPr>
        <w:t>застройки</w:t>
      </w:r>
      <w:proofErr w:type="gramEnd"/>
      <w:r w:rsidRPr="00327F82">
        <w:rPr>
          <w:sz w:val="20"/>
          <w:szCs w:val="20"/>
        </w:rPr>
        <w:t xml:space="preserve">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5E1D6A" w:rsidRPr="00327F82" w:rsidRDefault="005E1D6A" w:rsidP="005E1D6A">
      <w:pPr>
        <w:pStyle w:val="a4"/>
        <w:rPr>
          <w:sz w:val="20"/>
          <w:szCs w:val="20"/>
        </w:rPr>
      </w:pPr>
      <w:r w:rsidRPr="00327F82">
        <w:rPr>
          <w:sz w:val="20"/>
          <w:szCs w:val="20"/>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5E1D6A" w:rsidRPr="00327F82" w:rsidRDefault="005E1D6A" w:rsidP="005E1D6A">
      <w:pPr>
        <w:pStyle w:val="a4"/>
        <w:rPr>
          <w:sz w:val="20"/>
          <w:szCs w:val="20"/>
        </w:rPr>
      </w:pPr>
      <w:r w:rsidRPr="00327F82">
        <w:rPr>
          <w:sz w:val="20"/>
          <w:szCs w:val="20"/>
        </w:rPr>
        <w:t>Растительный грунт подлежит сбору и хранению в специально отведенном месте для последующего использования при восстановлении газона.</w:t>
      </w:r>
    </w:p>
    <w:p w:rsidR="005E1D6A" w:rsidRPr="00327F82" w:rsidRDefault="005E1D6A" w:rsidP="005E1D6A">
      <w:pPr>
        <w:pStyle w:val="a4"/>
        <w:rPr>
          <w:sz w:val="20"/>
          <w:szCs w:val="20"/>
        </w:rPr>
      </w:pPr>
      <w:r w:rsidRPr="00327F82">
        <w:rPr>
          <w:sz w:val="20"/>
          <w:szCs w:val="20"/>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w:t>
      </w:r>
      <w:proofErr w:type="gramStart"/>
      <w:r w:rsidRPr="00327F82">
        <w:rPr>
          <w:sz w:val="20"/>
          <w:szCs w:val="20"/>
        </w:rPr>
        <w:t>–в</w:t>
      </w:r>
      <w:proofErr w:type="gramEnd"/>
      <w:r w:rsidRPr="00327F82">
        <w:rPr>
          <w:sz w:val="20"/>
          <w:szCs w:val="20"/>
        </w:rPr>
        <w:t>ывоз грунта в отвал на площадки, определенные проектом организации строительства, согласованные с местной администрации.</w:t>
      </w:r>
    </w:p>
    <w:p w:rsidR="005E1D6A" w:rsidRPr="00327F82" w:rsidRDefault="005E1D6A" w:rsidP="005E1D6A">
      <w:pPr>
        <w:pStyle w:val="a4"/>
        <w:rPr>
          <w:sz w:val="20"/>
          <w:szCs w:val="20"/>
        </w:rPr>
      </w:pPr>
      <w:r w:rsidRPr="00327F82">
        <w:rPr>
          <w:sz w:val="20"/>
          <w:szCs w:val="20"/>
        </w:rPr>
        <w:t xml:space="preserve">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w:t>
      </w:r>
      <w:r w:rsidRPr="00327F82">
        <w:rPr>
          <w:sz w:val="20"/>
          <w:szCs w:val="20"/>
        </w:rPr>
        <w:lastRenderedPageBreak/>
        <w:t>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5E1D6A" w:rsidRPr="00327F82" w:rsidRDefault="005E1D6A" w:rsidP="005E1D6A">
      <w:pPr>
        <w:pStyle w:val="a4"/>
        <w:rPr>
          <w:sz w:val="20"/>
          <w:szCs w:val="20"/>
        </w:rPr>
      </w:pPr>
      <w:r w:rsidRPr="00327F82">
        <w:rPr>
          <w:sz w:val="20"/>
          <w:szCs w:val="20"/>
        </w:rPr>
        <w:t>Для защиты этих элементов должны применяться щиты и короба, обеспечивающие свободный доступ.</w:t>
      </w:r>
    </w:p>
    <w:p w:rsidR="005E1D6A" w:rsidRPr="00327F82" w:rsidRDefault="005E1D6A" w:rsidP="005E1D6A">
      <w:pPr>
        <w:pStyle w:val="a4"/>
        <w:rPr>
          <w:sz w:val="20"/>
          <w:szCs w:val="20"/>
        </w:rPr>
      </w:pPr>
      <w:r w:rsidRPr="00327F82">
        <w:rPr>
          <w:sz w:val="20"/>
          <w:szCs w:val="20"/>
        </w:rPr>
        <w:t>13.3.14.2.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w:t>
      </w:r>
    </w:p>
    <w:p w:rsidR="005E1D6A" w:rsidRPr="00327F82" w:rsidRDefault="005E1D6A" w:rsidP="005E1D6A">
      <w:pPr>
        <w:pStyle w:val="a4"/>
        <w:rPr>
          <w:sz w:val="20"/>
          <w:szCs w:val="20"/>
        </w:rPr>
      </w:pPr>
      <w:r w:rsidRPr="00327F82">
        <w:rPr>
          <w:sz w:val="20"/>
          <w:szCs w:val="20"/>
        </w:rPr>
        <w:t>Доставка их ранее указанного срока может производиться только по согласованию с административно-технической инспекцией и ГИБДД.</w:t>
      </w:r>
    </w:p>
    <w:p w:rsidR="005E1D6A" w:rsidRPr="00327F82" w:rsidRDefault="005E1D6A" w:rsidP="005E1D6A">
      <w:pPr>
        <w:pStyle w:val="a4"/>
        <w:rPr>
          <w:sz w:val="20"/>
          <w:szCs w:val="20"/>
        </w:rPr>
      </w:pPr>
      <w:r w:rsidRPr="00327F82">
        <w:rPr>
          <w:sz w:val="20"/>
          <w:szCs w:val="20"/>
        </w:rPr>
        <w:t>Складирование строительных материалов и конструкций вне специально отведенных мест запрещается.</w:t>
      </w:r>
    </w:p>
    <w:p w:rsidR="005E1D6A" w:rsidRPr="00327F82" w:rsidRDefault="005E1D6A" w:rsidP="005E1D6A">
      <w:pPr>
        <w:pStyle w:val="a4"/>
        <w:rPr>
          <w:sz w:val="20"/>
          <w:szCs w:val="20"/>
        </w:rPr>
      </w:pPr>
      <w:r w:rsidRPr="00327F82">
        <w:rPr>
          <w:sz w:val="20"/>
          <w:szCs w:val="20"/>
        </w:rPr>
        <w:t>При складировании труб, рельсов, железобетонных изделий и т.п. на дорожных покрытиях обязательна прокладка под ними лежней.</w:t>
      </w:r>
    </w:p>
    <w:p w:rsidR="005E1D6A" w:rsidRPr="00327F82" w:rsidRDefault="005E1D6A" w:rsidP="005E1D6A">
      <w:pPr>
        <w:pStyle w:val="a4"/>
        <w:rPr>
          <w:sz w:val="20"/>
          <w:szCs w:val="20"/>
        </w:rPr>
      </w:pPr>
      <w:r w:rsidRPr="00327F82">
        <w:rPr>
          <w:sz w:val="20"/>
          <w:szCs w:val="20"/>
        </w:rPr>
        <w:t>13.3.15.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w:t>
      </w:r>
    </w:p>
    <w:p w:rsidR="005E1D6A" w:rsidRPr="00327F82" w:rsidRDefault="005E1D6A" w:rsidP="005E1D6A">
      <w:pPr>
        <w:pStyle w:val="a4"/>
        <w:rPr>
          <w:sz w:val="20"/>
          <w:szCs w:val="20"/>
        </w:rPr>
      </w:pPr>
      <w:r w:rsidRPr="00327F82">
        <w:rPr>
          <w:sz w:val="20"/>
          <w:szCs w:val="20"/>
        </w:rPr>
        <w:t>Недостача компенсируется организацией, производящей разрытие.</w:t>
      </w:r>
    </w:p>
    <w:p w:rsidR="005E1D6A" w:rsidRPr="00327F82" w:rsidRDefault="005E1D6A" w:rsidP="005E1D6A">
      <w:pPr>
        <w:pStyle w:val="a4"/>
        <w:rPr>
          <w:sz w:val="20"/>
          <w:szCs w:val="20"/>
        </w:rPr>
      </w:pPr>
      <w:r w:rsidRPr="00327F82">
        <w:rPr>
          <w:sz w:val="20"/>
          <w:szCs w:val="20"/>
        </w:rPr>
        <w:t>13.3.16. Земляные работы должны быть закончены, а нарушенное благоустройство восстановлено в срок, указанный в разрешении (ордере).</w:t>
      </w:r>
    </w:p>
    <w:p w:rsidR="005E1D6A" w:rsidRPr="00327F82" w:rsidRDefault="005E1D6A" w:rsidP="005E1D6A">
      <w:pPr>
        <w:pStyle w:val="a4"/>
        <w:rPr>
          <w:sz w:val="20"/>
          <w:szCs w:val="20"/>
        </w:rPr>
      </w:pPr>
      <w:r w:rsidRPr="00327F82">
        <w:rPr>
          <w:sz w:val="20"/>
          <w:szCs w:val="20"/>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5E1D6A" w:rsidRPr="00327F82" w:rsidRDefault="005E1D6A" w:rsidP="005E1D6A">
      <w:pPr>
        <w:pStyle w:val="a4"/>
        <w:rPr>
          <w:sz w:val="20"/>
          <w:szCs w:val="20"/>
        </w:rPr>
      </w:pPr>
      <w:r w:rsidRPr="00327F82">
        <w:rPr>
          <w:sz w:val="20"/>
          <w:szCs w:val="20"/>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трехдневный срок, что должно предусматриваться проектами производства работ.</w:t>
      </w:r>
    </w:p>
    <w:p w:rsidR="005E1D6A" w:rsidRPr="00327F82" w:rsidRDefault="005E1D6A" w:rsidP="005E1D6A">
      <w:pPr>
        <w:pStyle w:val="a4"/>
        <w:rPr>
          <w:sz w:val="20"/>
          <w:szCs w:val="20"/>
        </w:rPr>
      </w:pPr>
      <w:r w:rsidRPr="00327F82">
        <w:rPr>
          <w:sz w:val="20"/>
          <w:szCs w:val="20"/>
        </w:rPr>
        <w:t>13.3.17.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5E1D6A" w:rsidRPr="00327F82" w:rsidRDefault="005E1D6A" w:rsidP="005E1D6A">
      <w:pPr>
        <w:pStyle w:val="a4"/>
        <w:rPr>
          <w:sz w:val="20"/>
          <w:szCs w:val="20"/>
        </w:rPr>
      </w:pPr>
      <w:r w:rsidRPr="00327F82">
        <w:rPr>
          <w:sz w:val="20"/>
          <w:szCs w:val="20"/>
        </w:rPr>
        <w:t xml:space="preserve">13.3.18.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sidRPr="00327F82">
        <w:rPr>
          <w:sz w:val="20"/>
          <w:szCs w:val="20"/>
        </w:rPr>
        <w:t>позднее</w:t>
      </w:r>
      <w:proofErr w:type="gramEnd"/>
      <w:r w:rsidRPr="00327F82">
        <w:rPr>
          <w:sz w:val="20"/>
          <w:szCs w:val="20"/>
        </w:rPr>
        <w:t xml:space="preserve"> чем за один день, с составлением акта на скрытые работы и последующим предъявлением его заказчику.</w:t>
      </w:r>
    </w:p>
    <w:p w:rsidR="005E1D6A" w:rsidRPr="00327F82" w:rsidRDefault="005E1D6A" w:rsidP="005E1D6A">
      <w:pPr>
        <w:pStyle w:val="a4"/>
        <w:rPr>
          <w:sz w:val="20"/>
          <w:szCs w:val="20"/>
        </w:rPr>
      </w:pPr>
      <w:r w:rsidRPr="00327F82">
        <w:rPr>
          <w:sz w:val="20"/>
          <w:szCs w:val="20"/>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5E1D6A" w:rsidRPr="00327F82" w:rsidRDefault="005E1D6A" w:rsidP="005E1D6A">
      <w:pPr>
        <w:pStyle w:val="a4"/>
        <w:rPr>
          <w:sz w:val="20"/>
          <w:szCs w:val="20"/>
        </w:rPr>
      </w:pPr>
      <w:r w:rsidRPr="00327F82">
        <w:rPr>
          <w:sz w:val="20"/>
          <w:szCs w:val="20"/>
        </w:rPr>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5E1D6A" w:rsidRPr="00327F82" w:rsidRDefault="005E1D6A" w:rsidP="005E1D6A">
      <w:pPr>
        <w:pStyle w:val="a4"/>
        <w:rPr>
          <w:sz w:val="20"/>
          <w:szCs w:val="20"/>
        </w:rPr>
      </w:pPr>
      <w:r w:rsidRPr="00327F82">
        <w:rPr>
          <w:sz w:val="20"/>
          <w:szCs w:val="20"/>
        </w:rPr>
        <w:t>13.3.19.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5E1D6A" w:rsidRPr="00327F82" w:rsidRDefault="005E1D6A" w:rsidP="005E1D6A">
      <w:pPr>
        <w:pStyle w:val="a4"/>
        <w:rPr>
          <w:sz w:val="20"/>
          <w:szCs w:val="20"/>
        </w:rPr>
      </w:pPr>
      <w:r w:rsidRPr="00327F82">
        <w:rPr>
          <w:sz w:val="20"/>
          <w:szCs w:val="20"/>
        </w:rPr>
        <w:t xml:space="preserve">Организация, в обязанности которой входит выполнение работ по восстановлению дорожных покрытий, обязана вести </w:t>
      </w:r>
      <w:proofErr w:type="gramStart"/>
      <w:r w:rsidRPr="00327F82">
        <w:rPr>
          <w:sz w:val="20"/>
          <w:szCs w:val="20"/>
        </w:rPr>
        <w:t>контроль за</w:t>
      </w:r>
      <w:proofErr w:type="gramEnd"/>
      <w:r w:rsidRPr="00327F82">
        <w:rPr>
          <w:sz w:val="20"/>
          <w:szCs w:val="20"/>
        </w:rPr>
        <w:t xml:space="preserve"> качеством засыпки траншей и уплотнения материала.</w:t>
      </w:r>
    </w:p>
    <w:p w:rsidR="005E1D6A" w:rsidRPr="00327F82" w:rsidRDefault="005E1D6A" w:rsidP="005E1D6A">
      <w:pPr>
        <w:pStyle w:val="a4"/>
        <w:rPr>
          <w:sz w:val="20"/>
          <w:szCs w:val="20"/>
        </w:rPr>
      </w:pPr>
      <w:r w:rsidRPr="00327F82">
        <w:rPr>
          <w:sz w:val="20"/>
          <w:szCs w:val="20"/>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w:t>
      </w:r>
      <w:proofErr w:type="gramStart"/>
      <w:r w:rsidRPr="00327F82">
        <w:rPr>
          <w:sz w:val="20"/>
          <w:szCs w:val="20"/>
        </w:rPr>
        <w:t>о-</w:t>
      </w:r>
      <w:proofErr w:type="gramEnd"/>
      <w:r w:rsidRPr="00327F82">
        <w:rPr>
          <w:sz w:val="20"/>
          <w:szCs w:val="20"/>
        </w:rPr>
        <w:t xml:space="preserve"> технической инспекции. На основании акта строительная организация обязана исправить допущенные дефекты за свой счет.</w:t>
      </w:r>
    </w:p>
    <w:p w:rsidR="005E1D6A" w:rsidRPr="00327F82" w:rsidRDefault="005E1D6A" w:rsidP="005E1D6A">
      <w:pPr>
        <w:pStyle w:val="a4"/>
        <w:rPr>
          <w:sz w:val="20"/>
          <w:szCs w:val="20"/>
        </w:rPr>
      </w:pPr>
      <w:r w:rsidRPr="00327F82">
        <w:rPr>
          <w:sz w:val="20"/>
          <w:szCs w:val="20"/>
        </w:rPr>
        <w:t>13.3.20.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5E1D6A" w:rsidRPr="00327F82" w:rsidRDefault="005E1D6A" w:rsidP="005E1D6A">
      <w:pPr>
        <w:pStyle w:val="a4"/>
        <w:rPr>
          <w:sz w:val="20"/>
          <w:szCs w:val="20"/>
        </w:rPr>
      </w:pPr>
      <w:r w:rsidRPr="00327F82">
        <w:rPr>
          <w:sz w:val="20"/>
          <w:szCs w:val="20"/>
        </w:rPr>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5E1D6A" w:rsidRPr="00327F82" w:rsidRDefault="005E1D6A" w:rsidP="005E1D6A">
      <w:pPr>
        <w:pStyle w:val="a4"/>
        <w:rPr>
          <w:sz w:val="20"/>
          <w:szCs w:val="20"/>
        </w:rPr>
      </w:pPr>
      <w:r w:rsidRPr="00327F82">
        <w:rPr>
          <w:sz w:val="20"/>
          <w:szCs w:val="20"/>
        </w:rPr>
        <w:t>13.3.21.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5E1D6A" w:rsidRPr="00327F82" w:rsidRDefault="005E1D6A" w:rsidP="005E1D6A">
      <w:pPr>
        <w:pStyle w:val="a4"/>
        <w:rPr>
          <w:sz w:val="20"/>
          <w:szCs w:val="20"/>
        </w:rPr>
      </w:pPr>
      <w:r w:rsidRPr="00327F82">
        <w:rPr>
          <w:sz w:val="20"/>
          <w:szCs w:val="20"/>
        </w:rPr>
        <w:t>13.3.22.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5E1D6A" w:rsidRPr="00327F82" w:rsidRDefault="005E1D6A" w:rsidP="005E1D6A">
      <w:pPr>
        <w:pStyle w:val="a4"/>
        <w:rPr>
          <w:sz w:val="20"/>
          <w:szCs w:val="20"/>
        </w:rPr>
      </w:pPr>
      <w:r w:rsidRPr="00327F82">
        <w:rPr>
          <w:sz w:val="20"/>
          <w:szCs w:val="20"/>
        </w:rPr>
        <w:t>13.3.23.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5E1D6A" w:rsidRPr="00327F82" w:rsidRDefault="005E1D6A" w:rsidP="005E1D6A">
      <w:pPr>
        <w:pStyle w:val="a4"/>
        <w:rPr>
          <w:sz w:val="20"/>
          <w:szCs w:val="20"/>
        </w:rPr>
      </w:pPr>
      <w:r w:rsidRPr="00327F82">
        <w:rPr>
          <w:sz w:val="20"/>
          <w:szCs w:val="20"/>
        </w:rPr>
        <w:t>13.3.24. Заказчик несет ответственность за качество выполненных работ по восстановлению нарушенного благоустройства в течение трех лет со дня окончания работ.</w:t>
      </w:r>
    </w:p>
    <w:p w:rsidR="005E1D6A" w:rsidRPr="00327F82" w:rsidRDefault="005E1D6A" w:rsidP="005E1D6A">
      <w:pPr>
        <w:pStyle w:val="a4"/>
        <w:rPr>
          <w:sz w:val="20"/>
          <w:szCs w:val="20"/>
        </w:rPr>
      </w:pPr>
      <w:r w:rsidRPr="00327F82">
        <w:rPr>
          <w:sz w:val="20"/>
          <w:szCs w:val="20"/>
        </w:rPr>
        <w:t xml:space="preserve">13.3.25. </w:t>
      </w:r>
      <w:proofErr w:type="gramStart"/>
      <w:r w:rsidRPr="00327F82">
        <w:rPr>
          <w:sz w:val="20"/>
          <w:szCs w:val="20"/>
        </w:rPr>
        <w:t xml:space="preserve">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не реже одного раза в десять дней проводить осмотр состояния ограждения строительной площадки (ровность установки и его окраску), </w:t>
      </w:r>
      <w:r w:rsidRPr="00327F82">
        <w:rPr>
          <w:sz w:val="20"/>
          <w:szCs w:val="20"/>
        </w:rPr>
        <w:lastRenderedPageBreak/>
        <w:t>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w:t>
      </w:r>
      <w:proofErr w:type="gramEnd"/>
      <w:r w:rsidRPr="00327F82">
        <w:rPr>
          <w:sz w:val="20"/>
          <w:szCs w:val="20"/>
        </w:rPr>
        <w:t xml:space="preserve">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5E1D6A" w:rsidRPr="00327F82" w:rsidRDefault="005E1D6A" w:rsidP="005E1D6A">
      <w:pPr>
        <w:pStyle w:val="a4"/>
        <w:rPr>
          <w:sz w:val="20"/>
          <w:szCs w:val="20"/>
        </w:rPr>
      </w:pPr>
      <w:r w:rsidRPr="00327F82">
        <w:rPr>
          <w:sz w:val="20"/>
          <w:szCs w:val="20"/>
        </w:rPr>
        <w:t>13.3.26. Уборка и вывоз мусора должны осуществляться в соответствии с действующими правилами по санитарному содержанию территории.</w:t>
      </w:r>
    </w:p>
    <w:p w:rsidR="005E1D6A" w:rsidRPr="00327F82" w:rsidRDefault="005E1D6A" w:rsidP="005E1D6A">
      <w:pPr>
        <w:pStyle w:val="a4"/>
        <w:rPr>
          <w:sz w:val="20"/>
          <w:szCs w:val="20"/>
        </w:rPr>
      </w:pPr>
      <w:r w:rsidRPr="00327F82">
        <w:rPr>
          <w:sz w:val="20"/>
          <w:szCs w:val="20"/>
        </w:rPr>
        <w:t>13.3.27.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5E1D6A" w:rsidRPr="00327F82" w:rsidRDefault="005E1D6A" w:rsidP="005E1D6A">
      <w:pPr>
        <w:pStyle w:val="a4"/>
        <w:rPr>
          <w:sz w:val="20"/>
          <w:szCs w:val="20"/>
        </w:rPr>
      </w:pPr>
      <w:r w:rsidRPr="00327F82">
        <w:rPr>
          <w:sz w:val="20"/>
          <w:szCs w:val="20"/>
        </w:rPr>
        <w:t xml:space="preserve">13.3.28.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sidRPr="00327F82">
        <w:rPr>
          <w:sz w:val="20"/>
          <w:szCs w:val="20"/>
        </w:rPr>
        <w:t>контроль за</w:t>
      </w:r>
      <w:proofErr w:type="gramEnd"/>
      <w:r w:rsidRPr="00327F82">
        <w:rPr>
          <w:sz w:val="20"/>
          <w:szCs w:val="20"/>
        </w:rPr>
        <w:t xml:space="preserve"> их проведением.</w:t>
      </w:r>
    </w:p>
    <w:p w:rsidR="005E1D6A" w:rsidRPr="00327F82" w:rsidRDefault="005E1D6A" w:rsidP="005E1D6A">
      <w:pPr>
        <w:pStyle w:val="a4"/>
        <w:rPr>
          <w:sz w:val="20"/>
          <w:szCs w:val="20"/>
        </w:rPr>
      </w:pPr>
      <w:r w:rsidRPr="00327F82">
        <w:rPr>
          <w:sz w:val="20"/>
          <w:szCs w:val="20"/>
        </w:rPr>
        <w:t>13.3.29. Запрещается в охранной зоне существующих подземных сооружений (</w:t>
      </w:r>
      <w:proofErr w:type="spellStart"/>
      <w:r w:rsidRPr="00327F82">
        <w:rPr>
          <w:sz w:val="20"/>
          <w:szCs w:val="20"/>
        </w:rPr>
        <w:t>водонесущих</w:t>
      </w:r>
      <w:proofErr w:type="spellEnd"/>
      <w:r w:rsidRPr="00327F82">
        <w:rPr>
          <w:sz w:val="20"/>
          <w:szCs w:val="20"/>
        </w:rPr>
        <w:t xml:space="preserve"> коммуникаций, кабельных линий и др.):</w:t>
      </w:r>
    </w:p>
    <w:p w:rsidR="005E1D6A" w:rsidRPr="00327F82" w:rsidRDefault="005E1D6A" w:rsidP="005E1D6A">
      <w:pPr>
        <w:pStyle w:val="a4"/>
        <w:rPr>
          <w:sz w:val="20"/>
          <w:szCs w:val="20"/>
        </w:rPr>
      </w:pPr>
      <w:r w:rsidRPr="00327F82">
        <w:rPr>
          <w:sz w:val="20"/>
          <w:szCs w:val="20"/>
        </w:rPr>
        <w:t>• постройка постоянных и временных строений и сооружений, гаражей, павильонов, сараев, складских и других аналогичных помещений;</w:t>
      </w:r>
    </w:p>
    <w:p w:rsidR="005E1D6A" w:rsidRPr="00327F82" w:rsidRDefault="005E1D6A" w:rsidP="005E1D6A">
      <w:pPr>
        <w:pStyle w:val="a4"/>
        <w:rPr>
          <w:sz w:val="20"/>
          <w:szCs w:val="20"/>
        </w:rPr>
      </w:pPr>
      <w:r w:rsidRPr="00327F82">
        <w:rPr>
          <w:sz w:val="20"/>
          <w:szCs w:val="20"/>
        </w:rPr>
        <w:t>• посадка деревьев, кустарников, организация детских спортивных игровых площадок;</w:t>
      </w:r>
    </w:p>
    <w:p w:rsidR="005E1D6A" w:rsidRPr="00327F82" w:rsidRDefault="005E1D6A" w:rsidP="005E1D6A">
      <w:pPr>
        <w:pStyle w:val="a4"/>
        <w:rPr>
          <w:sz w:val="20"/>
          <w:szCs w:val="20"/>
        </w:rPr>
      </w:pPr>
      <w:r w:rsidRPr="00327F82">
        <w:rPr>
          <w:sz w:val="20"/>
          <w:szCs w:val="20"/>
        </w:rPr>
        <w:t>• складирование строительных материалов и конструкций, грунта, мусора, снега и др.</w:t>
      </w:r>
    </w:p>
    <w:p w:rsidR="005E1D6A" w:rsidRPr="00327F82" w:rsidRDefault="005E1D6A" w:rsidP="005E1D6A">
      <w:pPr>
        <w:pStyle w:val="a4"/>
        <w:rPr>
          <w:sz w:val="20"/>
          <w:szCs w:val="20"/>
        </w:rPr>
      </w:pPr>
      <w:r w:rsidRPr="00327F82">
        <w:rPr>
          <w:sz w:val="20"/>
          <w:szCs w:val="20"/>
        </w:rPr>
        <w:t>13.4. Производство аварийно-восстановительных работ</w:t>
      </w:r>
    </w:p>
    <w:p w:rsidR="005E1D6A" w:rsidRPr="00327F82" w:rsidRDefault="005E1D6A" w:rsidP="005E1D6A">
      <w:pPr>
        <w:pStyle w:val="a4"/>
        <w:rPr>
          <w:sz w:val="20"/>
          <w:szCs w:val="20"/>
        </w:rPr>
      </w:pPr>
      <w:r w:rsidRPr="00327F82">
        <w:rPr>
          <w:sz w:val="20"/>
          <w:szCs w:val="20"/>
        </w:rPr>
        <w:t>13.4.1. Авария – повреждение на коммуникациях, требующее экстренного вмешательства в течение суток.</w:t>
      </w:r>
    </w:p>
    <w:p w:rsidR="005E1D6A" w:rsidRPr="00327F82" w:rsidRDefault="005E1D6A" w:rsidP="005E1D6A">
      <w:pPr>
        <w:pStyle w:val="a4"/>
        <w:rPr>
          <w:sz w:val="20"/>
          <w:szCs w:val="20"/>
        </w:rPr>
      </w:pPr>
      <w:r w:rsidRPr="00327F82">
        <w:rPr>
          <w:sz w:val="20"/>
          <w:szCs w:val="20"/>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5E1D6A" w:rsidRPr="00327F82" w:rsidRDefault="005E1D6A" w:rsidP="005E1D6A">
      <w:pPr>
        <w:pStyle w:val="a4"/>
        <w:rPr>
          <w:sz w:val="20"/>
          <w:szCs w:val="20"/>
        </w:rPr>
      </w:pPr>
      <w:r w:rsidRPr="00327F82">
        <w:rPr>
          <w:sz w:val="20"/>
          <w:szCs w:val="20"/>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5E1D6A" w:rsidRPr="00327F82" w:rsidRDefault="005E1D6A" w:rsidP="005E1D6A">
      <w:pPr>
        <w:pStyle w:val="a4"/>
        <w:rPr>
          <w:sz w:val="20"/>
          <w:szCs w:val="20"/>
        </w:rPr>
      </w:pPr>
      <w:r w:rsidRPr="00327F82">
        <w:rPr>
          <w:sz w:val="20"/>
          <w:szCs w:val="20"/>
        </w:rPr>
        <w:t>13.4.2.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5E1D6A" w:rsidRPr="00327F82" w:rsidRDefault="005E1D6A" w:rsidP="005E1D6A">
      <w:pPr>
        <w:pStyle w:val="a4"/>
        <w:rPr>
          <w:sz w:val="20"/>
          <w:szCs w:val="20"/>
        </w:rPr>
      </w:pPr>
      <w:r w:rsidRPr="00327F82">
        <w:rPr>
          <w:sz w:val="20"/>
          <w:szCs w:val="20"/>
        </w:rPr>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5E1D6A" w:rsidRPr="00327F82" w:rsidRDefault="005E1D6A" w:rsidP="005E1D6A">
      <w:pPr>
        <w:pStyle w:val="a4"/>
        <w:rPr>
          <w:sz w:val="20"/>
          <w:szCs w:val="20"/>
        </w:rPr>
      </w:pPr>
      <w:r w:rsidRPr="00327F82">
        <w:rPr>
          <w:sz w:val="20"/>
          <w:szCs w:val="20"/>
        </w:rPr>
        <w:t xml:space="preserve">• сообщить об аварии телефонограммой администрацию и </w:t>
      </w:r>
      <w:proofErr w:type="gramStart"/>
      <w:r w:rsidRPr="00327F82">
        <w:rPr>
          <w:sz w:val="20"/>
          <w:szCs w:val="20"/>
        </w:rPr>
        <w:t>эксплуатационным</w:t>
      </w:r>
      <w:proofErr w:type="gramEnd"/>
    </w:p>
    <w:p w:rsidR="005E1D6A" w:rsidRPr="00327F82" w:rsidRDefault="005E1D6A" w:rsidP="005E1D6A">
      <w:pPr>
        <w:pStyle w:val="a4"/>
        <w:rPr>
          <w:sz w:val="20"/>
          <w:szCs w:val="20"/>
        </w:rPr>
      </w:pPr>
      <w:r w:rsidRPr="00327F82">
        <w:rPr>
          <w:sz w:val="20"/>
          <w:szCs w:val="20"/>
        </w:rPr>
        <w:t>организациям, имеющим инженерные коммуникации в районе аварии, а при аварии на проезжей части – ГИБДД.</w:t>
      </w:r>
    </w:p>
    <w:p w:rsidR="005E1D6A" w:rsidRPr="00327F82" w:rsidRDefault="005E1D6A" w:rsidP="005E1D6A">
      <w:pPr>
        <w:pStyle w:val="a4"/>
        <w:rPr>
          <w:sz w:val="20"/>
          <w:szCs w:val="20"/>
        </w:rPr>
      </w:pPr>
      <w:r w:rsidRPr="00327F82">
        <w:rPr>
          <w:sz w:val="20"/>
          <w:szCs w:val="20"/>
        </w:rPr>
        <w:t>13.4.3.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5E1D6A" w:rsidRPr="00327F82" w:rsidRDefault="005E1D6A" w:rsidP="005E1D6A">
      <w:pPr>
        <w:pStyle w:val="a4"/>
        <w:rPr>
          <w:sz w:val="20"/>
          <w:szCs w:val="20"/>
        </w:rPr>
      </w:pPr>
      <w:r w:rsidRPr="00327F82">
        <w:rPr>
          <w:sz w:val="20"/>
          <w:szCs w:val="20"/>
        </w:rPr>
        <w:t>13.4.4. Организации, имеющие в зоне аварии подземные коммуникации, при получении</w:t>
      </w:r>
    </w:p>
    <w:p w:rsidR="005E1D6A" w:rsidRPr="00327F82" w:rsidRDefault="005E1D6A" w:rsidP="005E1D6A">
      <w:pPr>
        <w:pStyle w:val="a4"/>
        <w:rPr>
          <w:sz w:val="20"/>
          <w:szCs w:val="20"/>
        </w:rPr>
      </w:pPr>
      <w:r w:rsidRPr="00327F82">
        <w:rPr>
          <w:sz w:val="20"/>
          <w:szCs w:val="20"/>
        </w:rPr>
        <w:t>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5E1D6A" w:rsidRPr="00327F82" w:rsidRDefault="005E1D6A" w:rsidP="005E1D6A">
      <w:pPr>
        <w:pStyle w:val="a4"/>
        <w:rPr>
          <w:sz w:val="20"/>
          <w:szCs w:val="20"/>
        </w:rPr>
      </w:pPr>
      <w:r w:rsidRPr="00327F82">
        <w:rPr>
          <w:sz w:val="20"/>
          <w:szCs w:val="20"/>
        </w:rPr>
        <w:t>13.4.5.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sidRPr="00327F82">
        <w:rPr>
          <w:sz w:val="20"/>
          <w:szCs w:val="20"/>
        </w:rPr>
        <w:t>БДД пр</w:t>
      </w:r>
      <w:proofErr w:type="gramEnd"/>
      <w:r w:rsidRPr="00327F82">
        <w:rPr>
          <w:sz w:val="20"/>
          <w:szCs w:val="20"/>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5E1D6A" w:rsidRPr="00327F82" w:rsidRDefault="005E1D6A" w:rsidP="005E1D6A">
      <w:pPr>
        <w:pStyle w:val="a4"/>
        <w:rPr>
          <w:sz w:val="20"/>
          <w:szCs w:val="20"/>
        </w:rPr>
      </w:pPr>
      <w:r w:rsidRPr="00327F82">
        <w:rPr>
          <w:sz w:val="20"/>
          <w:szCs w:val="20"/>
        </w:rPr>
        <w:t>13.4.6.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5E1D6A" w:rsidRPr="00327F82" w:rsidRDefault="005E1D6A" w:rsidP="005E1D6A">
      <w:pPr>
        <w:pStyle w:val="a4"/>
        <w:rPr>
          <w:sz w:val="20"/>
          <w:szCs w:val="20"/>
        </w:rPr>
      </w:pPr>
      <w:r w:rsidRPr="00327F82">
        <w:rPr>
          <w:sz w:val="20"/>
          <w:szCs w:val="20"/>
        </w:rPr>
        <w:t>13.4.7.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5E1D6A" w:rsidRPr="00327F82" w:rsidRDefault="005E1D6A" w:rsidP="005E1D6A">
      <w:pPr>
        <w:pStyle w:val="a4"/>
        <w:rPr>
          <w:sz w:val="20"/>
          <w:szCs w:val="20"/>
        </w:rPr>
      </w:pPr>
      <w:proofErr w:type="gramStart"/>
      <w:r w:rsidRPr="00327F82">
        <w:rPr>
          <w:sz w:val="20"/>
          <w:szCs w:val="20"/>
        </w:rPr>
        <w:t>Вопросы компенсации затрат при оказании помощи должны решаться после ликвидации аварии в установленном законодательством порядке администрации).</w:t>
      </w:r>
      <w:proofErr w:type="gramEnd"/>
    </w:p>
    <w:p w:rsidR="005E1D6A" w:rsidRPr="00327F82" w:rsidRDefault="005E1D6A" w:rsidP="005E1D6A">
      <w:pPr>
        <w:pStyle w:val="a4"/>
        <w:rPr>
          <w:sz w:val="20"/>
          <w:szCs w:val="20"/>
        </w:rPr>
      </w:pPr>
      <w:r w:rsidRPr="00327F82">
        <w:rPr>
          <w:sz w:val="20"/>
          <w:szCs w:val="20"/>
        </w:rPr>
        <w:lastRenderedPageBreak/>
        <w:t>13.4.8.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5E1D6A" w:rsidRPr="00327F82" w:rsidRDefault="005E1D6A" w:rsidP="005E1D6A">
      <w:pPr>
        <w:pStyle w:val="a4"/>
        <w:rPr>
          <w:sz w:val="20"/>
          <w:szCs w:val="20"/>
        </w:rPr>
      </w:pPr>
      <w:r w:rsidRPr="00327F82">
        <w:rPr>
          <w:sz w:val="20"/>
          <w:szCs w:val="20"/>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5E1D6A" w:rsidRPr="00327F82" w:rsidRDefault="005E1D6A" w:rsidP="005E1D6A">
      <w:pPr>
        <w:pStyle w:val="a4"/>
        <w:rPr>
          <w:sz w:val="20"/>
          <w:szCs w:val="20"/>
        </w:rPr>
      </w:pPr>
      <w:r w:rsidRPr="00327F82">
        <w:rPr>
          <w:sz w:val="20"/>
          <w:szCs w:val="20"/>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w:t>
      </w:r>
    </w:p>
    <w:p w:rsidR="005E1D6A" w:rsidRPr="00327F82" w:rsidRDefault="005E1D6A" w:rsidP="005E1D6A">
      <w:pPr>
        <w:pStyle w:val="a4"/>
        <w:rPr>
          <w:sz w:val="20"/>
          <w:szCs w:val="20"/>
        </w:rPr>
      </w:pPr>
      <w:r w:rsidRPr="00327F82">
        <w:rPr>
          <w:sz w:val="20"/>
          <w:szCs w:val="20"/>
        </w:rPr>
        <w:t>разделом 13.2 настоящих Правил, с указанием окончательных сроков восстановления нарушенного благоустройства.</w:t>
      </w:r>
    </w:p>
    <w:p w:rsidR="005E1D6A" w:rsidRPr="00327F82" w:rsidRDefault="005E1D6A" w:rsidP="005E1D6A">
      <w:pPr>
        <w:pStyle w:val="a4"/>
        <w:rPr>
          <w:sz w:val="20"/>
          <w:szCs w:val="20"/>
        </w:rPr>
      </w:pPr>
      <w:r w:rsidRPr="00327F82">
        <w:rPr>
          <w:sz w:val="20"/>
          <w:szCs w:val="20"/>
        </w:rPr>
        <w:t>13.4.9. Место производства аварийных работ ограждается щитами или заставками установленного образца.</w:t>
      </w:r>
    </w:p>
    <w:p w:rsidR="005E1D6A" w:rsidRPr="00327F82" w:rsidRDefault="005E1D6A" w:rsidP="005E1D6A">
      <w:pPr>
        <w:pStyle w:val="a4"/>
        <w:rPr>
          <w:sz w:val="20"/>
          <w:szCs w:val="20"/>
        </w:rPr>
      </w:pPr>
      <w:r w:rsidRPr="00327F82">
        <w:rPr>
          <w:sz w:val="20"/>
          <w:szCs w:val="20"/>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5E1D6A" w:rsidRPr="00327F82" w:rsidRDefault="005E1D6A" w:rsidP="005E1D6A">
      <w:pPr>
        <w:pStyle w:val="a4"/>
        <w:rPr>
          <w:sz w:val="20"/>
          <w:szCs w:val="20"/>
        </w:rPr>
      </w:pPr>
      <w:r w:rsidRPr="00327F82">
        <w:rPr>
          <w:sz w:val="20"/>
          <w:szCs w:val="20"/>
        </w:rPr>
        <w:t>Места работ в зонах движения пешеходов при отсутствии наружного освещения оборудуются светильниками.</w:t>
      </w:r>
    </w:p>
    <w:p w:rsidR="005E1D6A" w:rsidRPr="00327F82" w:rsidRDefault="005E1D6A" w:rsidP="005E1D6A">
      <w:pPr>
        <w:pStyle w:val="a4"/>
        <w:rPr>
          <w:sz w:val="20"/>
          <w:szCs w:val="20"/>
        </w:rPr>
      </w:pPr>
      <w:r w:rsidRPr="00327F82">
        <w:rPr>
          <w:sz w:val="20"/>
          <w:szCs w:val="20"/>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5E1D6A" w:rsidRPr="00327F82" w:rsidRDefault="005E1D6A" w:rsidP="005E1D6A">
      <w:pPr>
        <w:pStyle w:val="a4"/>
        <w:rPr>
          <w:sz w:val="20"/>
          <w:szCs w:val="20"/>
        </w:rPr>
      </w:pPr>
      <w:r w:rsidRPr="00327F82">
        <w:rPr>
          <w:sz w:val="20"/>
          <w:szCs w:val="20"/>
        </w:rPr>
        <w:t xml:space="preserve">13.4.10.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327F82">
        <w:rPr>
          <w:sz w:val="20"/>
          <w:szCs w:val="20"/>
        </w:rPr>
        <w:t>СНиП</w:t>
      </w:r>
      <w:proofErr w:type="spellEnd"/>
      <w:r w:rsidRPr="00327F82">
        <w:rPr>
          <w:sz w:val="20"/>
          <w:szCs w:val="20"/>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327F82">
        <w:rPr>
          <w:sz w:val="20"/>
          <w:szCs w:val="20"/>
        </w:rPr>
        <w:t>СНиП</w:t>
      </w:r>
      <w:proofErr w:type="spellEnd"/>
      <w:r w:rsidRPr="00327F82">
        <w:rPr>
          <w:sz w:val="20"/>
          <w:szCs w:val="20"/>
        </w:rPr>
        <w:t>.</w:t>
      </w:r>
    </w:p>
    <w:p w:rsidR="005E1D6A" w:rsidRPr="00327F82" w:rsidRDefault="005E1D6A" w:rsidP="005E1D6A">
      <w:pPr>
        <w:pStyle w:val="a4"/>
        <w:rPr>
          <w:sz w:val="20"/>
          <w:szCs w:val="20"/>
        </w:rPr>
      </w:pPr>
      <w:r w:rsidRPr="00327F82">
        <w:rPr>
          <w:sz w:val="20"/>
          <w:szCs w:val="20"/>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5E1D6A" w:rsidRPr="00327F82" w:rsidRDefault="005E1D6A" w:rsidP="005E1D6A">
      <w:pPr>
        <w:pStyle w:val="a4"/>
        <w:rPr>
          <w:sz w:val="20"/>
          <w:szCs w:val="20"/>
        </w:rPr>
      </w:pPr>
      <w:r w:rsidRPr="00327F82">
        <w:rPr>
          <w:sz w:val="20"/>
          <w:szCs w:val="20"/>
        </w:rPr>
        <w:t>13.4.11.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5E1D6A" w:rsidRPr="00327F82" w:rsidRDefault="005E1D6A" w:rsidP="005E1D6A">
      <w:pPr>
        <w:pStyle w:val="a4"/>
        <w:rPr>
          <w:sz w:val="20"/>
          <w:szCs w:val="20"/>
        </w:rPr>
      </w:pPr>
      <w:r w:rsidRPr="00327F82">
        <w:rPr>
          <w:sz w:val="20"/>
          <w:szCs w:val="20"/>
        </w:rPr>
        <w:t>13.4.12.1. Ответственность за восстановление благоустройства несут организации, на балансе которых находятся поврежденные инженерные коммуникации.</w:t>
      </w:r>
    </w:p>
    <w:p w:rsidR="005E1D6A" w:rsidRPr="00327F82" w:rsidRDefault="005E1D6A" w:rsidP="005E1D6A">
      <w:pPr>
        <w:pStyle w:val="a4"/>
        <w:rPr>
          <w:sz w:val="20"/>
          <w:szCs w:val="20"/>
        </w:rPr>
      </w:pPr>
      <w:r w:rsidRPr="00327F82">
        <w:rPr>
          <w:sz w:val="20"/>
          <w:szCs w:val="20"/>
        </w:rPr>
        <w:t>Примечание: В случае</w:t>
      </w:r>
      <w:proofErr w:type="gramStart"/>
      <w:r w:rsidRPr="00327F82">
        <w:rPr>
          <w:sz w:val="20"/>
          <w:szCs w:val="20"/>
        </w:rPr>
        <w:t>,</w:t>
      </w:r>
      <w:proofErr w:type="gramEnd"/>
      <w:r w:rsidRPr="00327F82">
        <w:rPr>
          <w:sz w:val="20"/>
          <w:szCs w:val="20"/>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5E1D6A" w:rsidRPr="00327F82" w:rsidRDefault="005E1D6A" w:rsidP="005E1D6A">
      <w:pPr>
        <w:pStyle w:val="a4"/>
        <w:rPr>
          <w:sz w:val="20"/>
          <w:szCs w:val="20"/>
        </w:rPr>
      </w:pPr>
      <w:r w:rsidRPr="00327F82">
        <w:rPr>
          <w:sz w:val="20"/>
          <w:szCs w:val="20"/>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административно-технической инспекции, с указанием причин повреждений.</w:t>
      </w:r>
    </w:p>
    <w:p w:rsidR="005E1D6A" w:rsidRPr="00327F82" w:rsidRDefault="005E1D6A" w:rsidP="005E1D6A">
      <w:pPr>
        <w:pStyle w:val="a4"/>
        <w:rPr>
          <w:sz w:val="20"/>
          <w:szCs w:val="20"/>
        </w:rPr>
      </w:pPr>
      <w:r w:rsidRPr="00327F82">
        <w:rPr>
          <w:sz w:val="20"/>
          <w:szCs w:val="20"/>
        </w:rPr>
        <w:t>13.4.12.2.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5E1D6A" w:rsidRPr="00327F82" w:rsidRDefault="005E1D6A" w:rsidP="005E1D6A">
      <w:pPr>
        <w:pStyle w:val="a4"/>
        <w:rPr>
          <w:sz w:val="20"/>
          <w:szCs w:val="20"/>
        </w:rPr>
      </w:pPr>
      <w:r w:rsidRPr="00327F82">
        <w:rPr>
          <w:sz w:val="20"/>
          <w:szCs w:val="20"/>
        </w:rPr>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5E1D6A" w:rsidRPr="00327F82" w:rsidRDefault="005E1D6A" w:rsidP="005E1D6A">
      <w:pPr>
        <w:pStyle w:val="a4"/>
        <w:rPr>
          <w:sz w:val="20"/>
          <w:szCs w:val="20"/>
        </w:rPr>
      </w:pPr>
      <w:r w:rsidRPr="00327F82">
        <w:rPr>
          <w:sz w:val="20"/>
          <w:szCs w:val="20"/>
        </w:rPr>
        <w:t>13.4.12.3. После выполнения работ по ликвидации аварии, засыпке траншей и котлованов, и уборки мусора организация, производившая работы, извещает административн</w:t>
      </w:r>
      <w:proofErr w:type="gramStart"/>
      <w:r w:rsidRPr="00327F82">
        <w:rPr>
          <w:sz w:val="20"/>
          <w:szCs w:val="20"/>
        </w:rPr>
        <w:t>о-</w:t>
      </w:r>
      <w:proofErr w:type="gramEnd"/>
      <w:r w:rsidRPr="00327F82">
        <w:rPr>
          <w:sz w:val="20"/>
          <w:szCs w:val="20"/>
        </w:rPr>
        <w:t xml:space="preserve"> техническую и 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5E1D6A" w:rsidRPr="00327F82" w:rsidRDefault="005E1D6A" w:rsidP="005E1D6A">
      <w:pPr>
        <w:pStyle w:val="a4"/>
        <w:rPr>
          <w:sz w:val="20"/>
          <w:szCs w:val="20"/>
        </w:rPr>
      </w:pPr>
      <w:r w:rsidRPr="00327F82">
        <w:rPr>
          <w:sz w:val="20"/>
          <w:szCs w:val="20"/>
        </w:rPr>
        <w:t>13.4.13. Объект проведения аварийно-восстановительных работ снимается администрацией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5E1D6A" w:rsidRPr="00327F82" w:rsidRDefault="005E1D6A" w:rsidP="005E1D6A">
      <w:pPr>
        <w:pStyle w:val="a4"/>
        <w:rPr>
          <w:sz w:val="20"/>
          <w:szCs w:val="20"/>
        </w:rPr>
      </w:pPr>
      <w:r w:rsidRPr="00327F82">
        <w:rPr>
          <w:sz w:val="20"/>
          <w:szCs w:val="20"/>
        </w:rPr>
        <w:t>13.4.14. Производство плановых работ под видом аварийных (по телефонограмме) запрещается. Организации, виновные в таких действиях, несут ответственность в соответствии с установленным порядком.</w:t>
      </w:r>
    </w:p>
    <w:p w:rsidR="005E1D6A" w:rsidRPr="00327F82" w:rsidRDefault="005E1D6A" w:rsidP="005E1D6A">
      <w:pPr>
        <w:pStyle w:val="a4"/>
        <w:rPr>
          <w:sz w:val="20"/>
          <w:szCs w:val="20"/>
        </w:rPr>
      </w:pPr>
      <w:r w:rsidRPr="00327F82">
        <w:rPr>
          <w:sz w:val="20"/>
          <w:szCs w:val="20"/>
        </w:rPr>
        <w:t>13.5. Снос и реконструкция зданий и сооружений</w:t>
      </w:r>
    </w:p>
    <w:p w:rsidR="005E1D6A" w:rsidRPr="00327F82" w:rsidRDefault="005E1D6A" w:rsidP="005E1D6A">
      <w:pPr>
        <w:pStyle w:val="a4"/>
        <w:rPr>
          <w:sz w:val="20"/>
          <w:szCs w:val="20"/>
        </w:rPr>
      </w:pPr>
      <w:r w:rsidRPr="00327F82">
        <w:rPr>
          <w:sz w:val="20"/>
          <w:szCs w:val="20"/>
        </w:rPr>
        <w:t>13.5.1. Снос и реконструкция зданий и сооружений разрешается только в соответствии с утвержденным рабочим проектом. В отдельных случаях при 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5E1D6A" w:rsidRPr="00327F82" w:rsidRDefault="005E1D6A" w:rsidP="005E1D6A">
      <w:pPr>
        <w:pStyle w:val="a4"/>
        <w:rPr>
          <w:sz w:val="20"/>
          <w:szCs w:val="20"/>
        </w:rPr>
      </w:pPr>
      <w:r w:rsidRPr="00327F82">
        <w:rPr>
          <w:sz w:val="20"/>
          <w:szCs w:val="20"/>
        </w:rPr>
        <w:t xml:space="preserve">13.5.2.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w:t>
      </w:r>
      <w:r w:rsidRPr="00327F82">
        <w:rPr>
          <w:sz w:val="20"/>
          <w:szCs w:val="20"/>
        </w:rPr>
        <w:lastRenderedPageBreak/>
        <w:t>телефонной и радиосвязи, других коммуникаций, а также перенести элементы контактных сетей троллейбуса по согласованному проекту с эксплуатационными организациями.</w:t>
      </w:r>
    </w:p>
    <w:p w:rsidR="005E1D6A" w:rsidRPr="00327F82" w:rsidRDefault="005E1D6A" w:rsidP="005E1D6A">
      <w:pPr>
        <w:pStyle w:val="a4"/>
        <w:rPr>
          <w:sz w:val="20"/>
          <w:szCs w:val="20"/>
        </w:rPr>
      </w:pPr>
      <w:r w:rsidRPr="00327F82">
        <w:rPr>
          <w:sz w:val="20"/>
          <w:szCs w:val="20"/>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5E1D6A" w:rsidRPr="00327F82" w:rsidRDefault="005E1D6A" w:rsidP="005E1D6A">
      <w:pPr>
        <w:pStyle w:val="a4"/>
        <w:rPr>
          <w:sz w:val="20"/>
          <w:szCs w:val="20"/>
        </w:rPr>
      </w:pPr>
      <w:r w:rsidRPr="00327F82">
        <w:rPr>
          <w:sz w:val="20"/>
          <w:szCs w:val="20"/>
        </w:rPr>
        <w:t xml:space="preserve">13.5.3. Во избежание повреждения подземных сооружений организация, ответственная за снос и реконструкцию зданий, сооружений, обязана не </w:t>
      </w:r>
      <w:proofErr w:type="gramStart"/>
      <w:r w:rsidRPr="00327F82">
        <w:rPr>
          <w:sz w:val="20"/>
          <w:szCs w:val="20"/>
        </w:rPr>
        <w:t>позднее</w:t>
      </w:r>
      <w:proofErr w:type="gramEnd"/>
      <w:r w:rsidRPr="00327F82">
        <w:rPr>
          <w:sz w:val="20"/>
          <w:szCs w:val="20"/>
        </w:rPr>
        <w:t xml:space="preserve"> чем за семь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5E1D6A" w:rsidRPr="00327F82" w:rsidRDefault="005E1D6A" w:rsidP="005E1D6A">
      <w:pPr>
        <w:pStyle w:val="a4"/>
        <w:rPr>
          <w:sz w:val="20"/>
          <w:szCs w:val="20"/>
        </w:rPr>
      </w:pPr>
      <w:r w:rsidRPr="00327F82">
        <w:rPr>
          <w:sz w:val="20"/>
          <w:szCs w:val="20"/>
        </w:rPr>
        <w:t>13.5.4.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5E1D6A" w:rsidRPr="00327F82" w:rsidRDefault="005E1D6A" w:rsidP="005E1D6A">
      <w:pPr>
        <w:pStyle w:val="a4"/>
        <w:rPr>
          <w:sz w:val="20"/>
          <w:szCs w:val="20"/>
        </w:rPr>
      </w:pPr>
      <w:r w:rsidRPr="00327F82">
        <w:rPr>
          <w:rStyle w:val="a7"/>
          <w:sz w:val="20"/>
          <w:szCs w:val="20"/>
        </w:rPr>
        <w:t xml:space="preserve">14. </w:t>
      </w:r>
      <w:proofErr w:type="gramStart"/>
      <w:r w:rsidRPr="00327F82">
        <w:rPr>
          <w:rStyle w:val="a7"/>
          <w:sz w:val="20"/>
          <w:szCs w:val="20"/>
        </w:rPr>
        <w:t>Контроль за</w:t>
      </w:r>
      <w:proofErr w:type="gramEnd"/>
      <w:r w:rsidRPr="00327F82">
        <w:rPr>
          <w:rStyle w:val="a7"/>
          <w:sz w:val="20"/>
          <w:szCs w:val="20"/>
        </w:rPr>
        <w:t xml:space="preserve"> соблюдением Правил и ответственность за их нарушение</w:t>
      </w:r>
    </w:p>
    <w:p w:rsidR="005E1D6A" w:rsidRPr="00327F82" w:rsidRDefault="005E1D6A" w:rsidP="005E1D6A">
      <w:pPr>
        <w:pStyle w:val="a4"/>
        <w:rPr>
          <w:sz w:val="20"/>
          <w:szCs w:val="20"/>
        </w:rPr>
      </w:pPr>
      <w:r w:rsidRPr="00327F82">
        <w:rPr>
          <w:sz w:val="20"/>
          <w:szCs w:val="20"/>
        </w:rPr>
        <w:t>14.1.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от 14 февраля 2003 года N№ 99-ОЗ «Об административных правонарушениях в Новосибирской области», иными нормативными правовыми актами.</w:t>
      </w:r>
    </w:p>
    <w:p w:rsidR="005E1D6A" w:rsidRPr="00327F82" w:rsidRDefault="005E1D6A" w:rsidP="005E1D6A">
      <w:pPr>
        <w:pStyle w:val="a4"/>
        <w:rPr>
          <w:sz w:val="20"/>
          <w:szCs w:val="20"/>
        </w:rPr>
      </w:pPr>
      <w:r w:rsidRPr="00327F82">
        <w:rPr>
          <w:sz w:val="20"/>
          <w:szCs w:val="20"/>
        </w:rPr>
        <w:t>При обнаружении данных правонарушений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 в порядке, установленном муниципальным правовым актом.</w:t>
      </w:r>
    </w:p>
    <w:p w:rsidR="005E1D6A" w:rsidRPr="00327F82" w:rsidRDefault="005E1D6A" w:rsidP="005E1D6A">
      <w:pPr>
        <w:pStyle w:val="a4"/>
        <w:rPr>
          <w:sz w:val="20"/>
          <w:szCs w:val="20"/>
        </w:rPr>
      </w:pPr>
      <w:r w:rsidRPr="00327F82">
        <w:rPr>
          <w:rStyle w:val="a7"/>
          <w:sz w:val="20"/>
          <w:szCs w:val="20"/>
        </w:rPr>
        <w:t>15. Заключительные положения</w:t>
      </w:r>
    </w:p>
    <w:p w:rsidR="005E1D6A" w:rsidRPr="00327F82" w:rsidRDefault="005E1D6A" w:rsidP="005E1D6A">
      <w:pPr>
        <w:pStyle w:val="a4"/>
        <w:rPr>
          <w:sz w:val="20"/>
          <w:szCs w:val="20"/>
        </w:rPr>
      </w:pPr>
      <w:r w:rsidRPr="00327F82">
        <w:rPr>
          <w:sz w:val="20"/>
          <w:szCs w:val="20"/>
        </w:rPr>
        <w:t>Внесение изменений и дополнений в Правила благоустройства, организации уборки и обеспечения чистоты и порядка в Новотроицком сельсовете  осуществляется в том же порядке, как и их принятие.</w:t>
      </w:r>
    </w:p>
    <w:p w:rsidR="005E1D6A" w:rsidRPr="00327F82" w:rsidRDefault="005E1D6A" w:rsidP="005E1D6A">
      <w:pPr>
        <w:rPr>
          <w:sz w:val="20"/>
          <w:szCs w:val="20"/>
        </w:rPr>
      </w:pPr>
    </w:p>
    <w:p w:rsidR="0086341B" w:rsidRPr="00327F82" w:rsidRDefault="0086341B" w:rsidP="0086341B">
      <w:pPr>
        <w:autoSpaceDE w:val="0"/>
        <w:autoSpaceDN w:val="0"/>
        <w:adjustRightInd w:val="0"/>
        <w:contextualSpacing/>
        <w:outlineLvl w:val="0"/>
        <w:rPr>
          <w:bCs/>
          <w:color w:val="000000" w:themeColor="text1"/>
          <w:sz w:val="20"/>
          <w:szCs w:val="20"/>
        </w:rPr>
      </w:pPr>
    </w:p>
    <w:p w:rsidR="0086341B" w:rsidRPr="00327F82" w:rsidRDefault="0086341B" w:rsidP="0086341B">
      <w:pPr>
        <w:autoSpaceDE w:val="0"/>
        <w:autoSpaceDN w:val="0"/>
        <w:adjustRightInd w:val="0"/>
        <w:ind w:left="432"/>
        <w:contextualSpacing/>
        <w:jc w:val="center"/>
        <w:outlineLvl w:val="0"/>
        <w:rPr>
          <w:bCs/>
          <w:color w:val="000000" w:themeColor="text1"/>
          <w:sz w:val="20"/>
          <w:szCs w:val="20"/>
        </w:rPr>
      </w:pPr>
    </w:p>
    <w:p w:rsidR="0086341B" w:rsidRPr="00327F82" w:rsidRDefault="0086341B" w:rsidP="0086341B">
      <w:pPr>
        <w:autoSpaceDE w:val="0"/>
        <w:autoSpaceDN w:val="0"/>
        <w:adjustRightInd w:val="0"/>
        <w:ind w:left="432"/>
        <w:contextualSpacing/>
        <w:jc w:val="center"/>
        <w:outlineLvl w:val="0"/>
        <w:rPr>
          <w:bCs/>
          <w:color w:val="000000" w:themeColor="text1"/>
          <w:sz w:val="20"/>
          <w:szCs w:val="20"/>
        </w:rPr>
      </w:pPr>
      <w:r w:rsidRPr="00327F82">
        <w:rPr>
          <w:bCs/>
          <w:color w:val="000000" w:themeColor="text1"/>
          <w:sz w:val="20"/>
          <w:szCs w:val="20"/>
        </w:rPr>
        <w:t>СОВЕТ ДЕПУТАТОВ</w:t>
      </w: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r w:rsidRPr="00327F82">
        <w:rPr>
          <w:bCs/>
          <w:color w:val="000000" w:themeColor="text1"/>
          <w:sz w:val="20"/>
          <w:szCs w:val="20"/>
        </w:rPr>
        <w:t>НОВОТРОИЦКОГО СЕЛЬСОВЕТА</w:t>
      </w: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r w:rsidRPr="00327F82">
        <w:rPr>
          <w:bCs/>
          <w:color w:val="000000" w:themeColor="text1"/>
          <w:sz w:val="20"/>
          <w:szCs w:val="20"/>
        </w:rPr>
        <w:t>КОЛЫВАНСКОГО РАЙОНА</w:t>
      </w: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r w:rsidRPr="00327F82">
        <w:rPr>
          <w:bCs/>
          <w:color w:val="000000" w:themeColor="text1"/>
          <w:sz w:val="20"/>
          <w:szCs w:val="20"/>
        </w:rPr>
        <w:t>НОВОСИБИРСКОЙ ОБЛАСТИ</w:t>
      </w: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r w:rsidRPr="00327F82">
        <w:rPr>
          <w:bCs/>
          <w:color w:val="000000" w:themeColor="text1"/>
          <w:sz w:val="20"/>
          <w:szCs w:val="20"/>
        </w:rPr>
        <w:t>( пятого созыва)</w:t>
      </w: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p>
    <w:p w:rsidR="0086341B" w:rsidRPr="00327F82" w:rsidRDefault="0086341B" w:rsidP="0086341B">
      <w:pPr>
        <w:numPr>
          <w:ilvl w:val="0"/>
          <w:numId w:val="2"/>
        </w:numPr>
        <w:autoSpaceDE w:val="0"/>
        <w:autoSpaceDN w:val="0"/>
        <w:adjustRightInd w:val="0"/>
        <w:contextualSpacing/>
        <w:jc w:val="center"/>
        <w:rPr>
          <w:bCs/>
          <w:color w:val="000000" w:themeColor="text1"/>
          <w:sz w:val="20"/>
          <w:szCs w:val="20"/>
        </w:rPr>
      </w:pPr>
      <w:r w:rsidRPr="00327F82">
        <w:rPr>
          <w:bCs/>
          <w:color w:val="000000" w:themeColor="text1"/>
          <w:sz w:val="20"/>
          <w:szCs w:val="20"/>
        </w:rPr>
        <w:t>РЕШЕНИЕ</w:t>
      </w:r>
    </w:p>
    <w:p w:rsidR="0086341B" w:rsidRPr="00327F82" w:rsidRDefault="0086341B" w:rsidP="0086341B">
      <w:pPr>
        <w:pStyle w:val="a6"/>
        <w:rPr>
          <w:bCs/>
          <w:color w:val="000000" w:themeColor="text1"/>
          <w:sz w:val="20"/>
          <w:szCs w:val="20"/>
        </w:rPr>
      </w:pPr>
      <w:r w:rsidRPr="00327F82">
        <w:rPr>
          <w:bCs/>
          <w:color w:val="000000" w:themeColor="text1"/>
          <w:sz w:val="20"/>
          <w:szCs w:val="20"/>
        </w:rPr>
        <w:t xml:space="preserve">                                    ( двадцать девятой сессии)</w:t>
      </w:r>
    </w:p>
    <w:p w:rsidR="0086341B" w:rsidRPr="00327F82" w:rsidRDefault="0086341B" w:rsidP="0086341B">
      <w:pPr>
        <w:pStyle w:val="a6"/>
        <w:rPr>
          <w:bCs/>
          <w:color w:val="000000" w:themeColor="text1"/>
          <w:sz w:val="20"/>
          <w:szCs w:val="20"/>
        </w:rPr>
      </w:pPr>
    </w:p>
    <w:p w:rsidR="0086341B" w:rsidRPr="00327F82" w:rsidRDefault="0086341B" w:rsidP="0086341B">
      <w:pPr>
        <w:pStyle w:val="a6"/>
        <w:rPr>
          <w:b/>
          <w:bCs/>
          <w:color w:val="000000" w:themeColor="text1"/>
          <w:sz w:val="20"/>
          <w:szCs w:val="20"/>
        </w:rPr>
      </w:pPr>
      <w:r w:rsidRPr="00327F82">
        <w:rPr>
          <w:bCs/>
          <w:color w:val="000000" w:themeColor="text1"/>
          <w:sz w:val="20"/>
          <w:szCs w:val="20"/>
        </w:rPr>
        <w:t>от</w:t>
      </w:r>
      <w:r w:rsidRPr="00327F82">
        <w:rPr>
          <w:color w:val="000000" w:themeColor="text1"/>
          <w:sz w:val="20"/>
          <w:szCs w:val="20"/>
        </w:rPr>
        <w:t xml:space="preserve">  06.03.2018                                                          № 29/130</w:t>
      </w:r>
    </w:p>
    <w:p w:rsidR="0086341B" w:rsidRPr="00327F82" w:rsidRDefault="0086341B" w:rsidP="0086341B">
      <w:pPr>
        <w:widowControl w:val="0"/>
        <w:autoSpaceDE w:val="0"/>
        <w:autoSpaceDN w:val="0"/>
        <w:adjustRightInd w:val="0"/>
        <w:rPr>
          <w:rFonts w:eastAsiaTheme="minorHAnsi"/>
          <w:bCs/>
          <w:color w:val="000000" w:themeColor="text1"/>
          <w:sz w:val="20"/>
          <w:szCs w:val="20"/>
          <w:lang w:eastAsia="en-US"/>
        </w:rPr>
      </w:pPr>
      <w:r w:rsidRPr="00327F82">
        <w:rPr>
          <w:bCs/>
          <w:color w:val="000000" w:themeColor="text1"/>
          <w:sz w:val="20"/>
          <w:szCs w:val="20"/>
        </w:rPr>
        <w:t>О внесении изменений в решение сессии Совета депутатов Новотроицкого сельсовета Колыванского района Новосибирской области от 30.03.2017</w:t>
      </w:r>
    </w:p>
    <w:p w:rsidR="0086341B" w:rsidRPr="00327F82" w:rsidRDefault="0086341B" w:rsidP="0086341B">
      <w:pPr>
        <w:widowControl w:val="0"/>
        <w:autoSpaceDE w:val="0"/>
        <w:autoSpaceDN w:val="0"/>
        <w:adjustRightInd w:val="0"/>
        <w:rPr>
          <w:bCs/>
          <w:color w:val="000000" w:themeColor="text1"/>
          <w:sz w:val="20"/>
          <w:szCs w:val="20"/>
        </w:rPr>
      </w:pPr>
      <w:r w:rsidRPr="00327F82">
        <w:rPr>
          <w:bCs/>
          <w:color w:val="000000" w:themeColor="text1"/>
          <w:sz w:val="20"/>
          <w:szCs w:val="20"/>
        </w:rPr>
        <w:t xml:space="preserve"> № 19/87 «Об утверждении Положения об оплате труда лиц</w:t>
      </w:r>
      <w:r w:rsidRPr="00327F82">
        <w:rPr>
          <w:color w:val="000000" w:themeColor="text1"/>
          <w:sz w:val="20"/>
          <w:szCs w:val="20"/>
        </w:rPr>
        <w:t xml:space="preserve">, замещающих муниципальные должности на постоянной основе, </w:t>
      </w:r>
      <w:r w:rsidRPr="00327F82">
        <w:rPr>
          <w:bCs/>
          <w:color w:val="000000" w:themeColor="text1"/>
          <w:sz w:val="20"/>
          <w:szCs w:val="20"/>
        </w:rPr>
        <w:t>муниципальных служащих  администрации Новотроицкого сельсовета Колыванского района Новосибирской области»</w:t>
      </w:r>
    </w:p>
    <w:p w:rsidR="0086341B" w:rsidRPr="00327F82" w:rsidRDefault="0086341B" w:rsidP="0086341B">
      <w:pPr>
        <w:autoSpaceDE w:val="0"/>
        <w:autoSpaceDN w:val="0"/>
        <w:adjustRightInd w:val="0"/>
        <w:rPr>
          <w:bCs/>
          <w:color w:val="000000" w:themeColor="text1"/>
          <w:sz w:val="20"/>
          <w:szCs w:val="20"/>
        </w:rPr>
      </w:pPr>
    </w:p>
    <w:p w:rsidR="0086341B" w:rsidRPr="00327F82" w:rsidRDefault="0086341B" w:rsidP="0086341B">
      <w:pPr>
        <w:widowControl w:val="0"/>
        <w:autoSpaceDE w:val="0"/>
        <w:autoSpaceDN w:val="0"/>
        <w:adjustRightInd w:val="0"/>
        <w:rPr>
          <w:bCs/>
          <w:color w:val="000000" w:themeColor="text1"/>
          <w:sz w:val="20"/>
          <w:szCs w:val="20"/>
        </w:rPr>
      </w:pPr>
      <w:r w:rsidRPr="00327F82">
        <w:rPr>
          <w:color w:val="000000" w:themeColor="text1"/>
          <w:sz w:val="20"/>
          <w:szCs w:val="20"/>
        </w:rPr>
        <w:t xml:space="preserve">В  целях приведения  </w:t>
      </w:r>
      <w:r w:rsidRPr="00327F82">
        <w:rPr>
          <w:bCs/>
          <w:color w:val="000000" w:themeColor="text1"/>
          <w:sz w:val="20"/>
          <w:szCs w:val="20"/>
        </w:rPr>
        <w:t>решения сессии Совета депутатов Новотроицкого сельсовета Колыванского района Новосибирской области от 30.03.2017 № 19/87 «Об утверждении Положения об оплате труда лиц</w:t>
      </w:r>
      <w:r w:rsidRPr="00327F82">
        <w:rPr>
          <w:color w:val="000000" w:themeColor="text1"/>
          <w:sz w:val="20"/>
          <w:szCs w:val="20"/>
        </w:rPr>
        <w:t xml:space="preserve">, замещающих муниципальные должности на постоянной основе, </w:t>
      </w:r>
      <w:r w:rsidRPr="00327F82">
        <w:rPr>
          <w:bCs/>
          <w:color w:val="000000" w:themeColor="text1"/>
          <w:sz w:val="20"/>
          <w:szCs w:val="20"/>
        </w:rPr>
        <w:t>муниципальных служащих  администрации Новотроицкого сельсовета Колыванского района Новосибирской области</w:t>
      </w:r>
      <w:proofErr w:type="gramStart"/>
      <w:r w:rsidRPr="00327F82">
        <w:rPr>
          <w:bCs/>
          <w:color w:val="000000" w:themeColor="text1"/>
          <w:sz w:val="20"/>
          <w:szCs w:val="20"/>
        </w:rPr>
        <w:t>»в</w:t>
      </w:r>
      <w:proofErr w:type="gramEnd"/>
      <w:r w:rsidRPr="00327F82">
        <w:rPr>
          <w:bCs/>
          <w:color w:val="000000" w:themeColor="text1"/>
          <w:sz w:val="20"/>
          <w:szCs w:val="20"/>
        </w:rPr>
        <w:t xml:space="preserve"> соответствие </w:t>
      </w:r>
      <w:r w:rsidRPr="00327F82">
        <w:rPr>
          <w:color w:val="000000" w:themeColor="text1"/>
          <w:sz w:val="20"/>
          <w:szCs w:val="20"/>
        </w:rPr>
        <w:t xml:space="preserve"> с  постановлением Правительства Новосибирской области от 31.01.2017 № 20-п «   </w:t>
      </w:r>
      <w:r w:rsidRPr="00327F82">
        <w:rPr>
          <w:sz w:val="20"/>
          <w:szCs w:val="20"/>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86341B" w:rsidRPr="00327F82" w:rsidRDefault="0086341B" w:rsidP="0086341B">
      <w:pPr>
        <w:widowControl w:val="0"/>
        <w:autoSpaceDE w:val="0"/>
        <w:autoSpaceDN w:val="0"/>
        <w:adjustRightInd w:val="0"/>
        <w:rPr>
          <w:color w:val="000000" w:themeColor="text1"/>
          <w:sz w:val="20"/>
          <w:szCs w:val="20"/>
        </w:rPr>
      </w:pPr>
      <w:r w:rsidRPr="00327F82">
        <w:rPr>
          <w:color w:val="000000" w:themeColor="text1"/>
          <w:sz w:val="20"/>
          <w:szCs w:val="20"/>
        </w:rPr>
        <w:t xml:space="preserve">Совет депутатов </w:t>
      </w:r>
      <w:r w:rsidRPr="00327F82">
        <w:rPr>
          <w:bCs/>
          <w:color w:val="000000" w:themeColor="text1"/>
          <w:sz w:val="20"/>
          <w:szCs w:val="20"/>
        </w:rPr>
        <w:t>Новотроицкого сельсовета Колыванского района Новосибирской области решил:</w:t>
      </w:r>
    </w:p>
    <w:p w:rsidR="0086341B" w:rsidRPr="00327F82" w:rsidRDefault="0086341B" w:rsidP="0086341B">
      <w:pPr>
        <w:widowControl w:val="0"/>
        <w:autoSpaceDE w:val="0"/>
        <w:autoSpaceDN w:val="0"/>
        <w:adjustRightInd w:val="0"/>
        <w:rPr>
          <w:color w:val="000000" w:themeColor="text1"/>
          <w:sz w:val="20"/>
          <w:szCs w:val="20"/>
        </w:rPr>
      </w:pPr>
      <w:r w:rsidRPr="00327F82">
        <w:rPr>
          <w:color w:val="000000" w:themeColor="text1"/>
          <w:sz w:val="20"/>
          <w:szCs w:val="20"/>
        </w:rPr>
        <w:t>1.Внести в вышеуказанное решение сессии следующие изменения:</w:t>
      </w:r>
    </w:p>
    <w:p w:rsidR="0086341B" w:rsidRPr="00327F82" w:rsidRDefault="0086341B" w:rsidP="0086341B">
      <w:pPr>
        <w:widowControl w:val="0"/>
        <w:autoSpaceDE w:val="0"/>
        <w:autoSpaceDN w:val="0"/>
        <w:adjustRightInd w:val="0"/>
        <w:rPr>
          <w:color w:val="000000" w:themeColor="text1"/>
          <w:sz w:val="20"/>
          <w:szCs w:val="20"/>
        </w:rPr>
      </w:pPr>
      <w:r w:rsidRPr="00327F82">
        <w:rPr>
          <w:color w:val="000000" w:themeColor="text1"/>
          <w:sz w:val="20"/>
          <w:szCs w:val="20"/>
        </w:rPr>
        <w:t>1.1. в пункте 3 Положения  подпункт 3.8. дополнить абзацами</w:t>
      </w:r>
      <w:proofErr w:type="gramStart"/>
      <w:r w:rsidRPr="00327F82">
        <w:rPr>
          <w:color w:val="000000" w:themeColor="text1"/>
          <w:sz w:val="20"/>
          <w:szCs w:val="20"/>
        </w:rPr>
        <w:t xml:space="preserve"> :</w:t>
      </w:r>
      <w:proofErr w:type="gramEnd"/>
    </w:p>
    <w:p w:rsidR="0086341B" w:rsidRPr="00327F82" w:rsidRDefault="0086341B" w:rsidP="0086341B">
      <w:pPr>
        <w:widowControl w:val="0"/>
        <w:autoSpaceDE w:val="0"/>
        <w:autoSpaceDN w:val="0"/>
        <w:adjustRightInd w:val="0"/>
        <w:rPr>
          <w:color w:val="000000" w:themeColor="text1"/>
          <w:sz w:val="20"/>
          <w:szCs w:val="20"/>
        </w:rPr>
      </w:pPr>
      <w:r w:rsidRPr="00327F82">
        <w:rPr>
          <w:color w:val="000000" w:themeColor="text1"/>
          <w:sz w:val="20"/>
          <w:szCs w:val="20"/>
        </w:rPr>
        <w:t>«специалист 2 разряда</w:t>
      </w:r>
      <w:proofErr w:type="gramStart"/>
      <w:r w:rsidRPr="00327F82">
        <w:rPr>
          <w:color w:val="000000" w:themeColor="text1"/>
          <w:sz w:val="20"/>
          <w:szCs w:val="20"/>
        </w:rPr>
        <w:t xml:space="preserve"> :</w:t>
      </w:r>
      <w:proofErr w:type="gramEnd"/>
      <w:r w:rsidRPr="00327F82">
        <w:rPr>
          <w:color w:val="000000" w:themeColor="text1"/>
          <w:sz w:val="20"/>
          <w:szCs w:val="20"/>
        </w:rPr>
        <w:t xml:space="preserve"> 1,5 -3,05 должностного оклада;</w:t>
      </w:r>
    </w:p>
    <w:p w:rsidR="0086341B" w:rsidRPr="00327F82" w:rsidRDefault="0086341B" w:rsidP="0086341B">
      <w:pPr>
        <w:widowControl w:val="0"/>
        <w:autoSpaceDE w:val="0"/>
        <w:autoSpaceDN w:val="0"/>
        <w:adjustRightInd w:val="0"/>
        <w:rPr>
          <w:color w:val="000000" w:themeColor="text1"/>
          <w:sz w:val="20"/>
          <w:szCs w:val="20"/>
        </w:rPr>
      </w:pPr>
      <w:r w:rsidRPr="00327F82">
        <w:rPr>
          <w:color w:val="000000" w:themeColor="text1"/>
          <w:sz w:val="20"/>
          <w:szCs w:val="20"/>
        </w:rPr>
        <w:t xml:space="preserve">  специалист</w:t>
      </w:r>
      <w:proofErr w:type="gramStart"/>
      <w:r w:rsidRPr="00327F82">
        <w:rPr>
          <w:color w:val="000000" w:themeColor="text1"/>
          <w:sz w:val="20"/>
          <w:szCs w:val="20"/>
        </w:rPr>
        <w:t xml:space="preserve"> :</w:t>
      </w:r>
      <w:proofErr w:type="gramEnd"/>
      <w:r w:rsidRPr="00327F82">
        <w:rPr>
          <w:color w:val="000000" w:themeColor="text1"/>
          <w:sz w:val="20"/>
          <w:szCs w:val="20"/>
        </w:rPr>
        <w:t xml:space="preserve"> 1,5 – 3,05 должностного оклада»;</w:t>
      </w:r>
    </w:p>
    <w:p w:rsidR="0086341B" w:rsidRPr="00327F82" w:rsidRDefault="0086341B" w:rsidP="0086341B">
      <w:pPr>
        <w:pStyle w:val="ConsPlusNormal"/>
        <w:ind w:firstLine="0"/>
        <w:outlineLvl w:val="1"/>
        <w:rPr>
          <w:rFonts w:ascii="Times New Roman" w:hAnsi="Times New Roman" w:cs="Times New Roman"/>
        </w:rPr>
      </w:pPr>
      <w:r w:rsidRPr="00327F82">
        <w:rPr>
          <w:rFonts w:ascii="Times New Roman" w:hAnsi="Times New Roman" w:cs="Times New Roman"/>
          <w:color w:val="000000" w:themeColor="text1"/>
        </w:rPr>
        <w:t>1.2. пункт 3 Положения дополнить подпунктом 3.12 следующего содержания: «</w:t>
      </w:r>
      <w:r w:rsidRPr="00327F82">
        <w:rPr>
          <w:rFonts w:ascii="Times New Roman" w:hAnsi="Times New Roman" w:cs="Times New Roman"/>
        </w:rPr>
        <w:t xml:space="preserve">Денежное содержание и иные ежемесячные выплаты, предусмотренные Положением, выплачиваются не реже, чем каждые полмесяца. Датой выплаты оплаты труда за первую половину месяца (аванс) является «16-ое» число каждого месяца, датой выплаты оплаты труда за вторую половину месяца является «1-ое» число каждого месяца, следующего </w:t>
      </w:r>
      <w:proofErr w:type="gramStart"/>
      <w:r w:rsidRPr="00327F82">
        <w:rPr>
          <w:rFonts w:ascii="Times New Roman" w:hAnsi="Times New Roman" w:cs="Times New Roman"/>
        </w:rPr>
        <w:t>за</w:t>
      </w:r>
      <w:proofErr w:type="gramEnd"/>
      <w:r w:rsidRPr="00327F82">
        <w:rPr>
          <w:rFonts w:ascii="Times New Roman" w:hAnsi="Times New Roman" w:cs="Times New Roman"/>
        </w:rPr>
        <w:t xml:space="preserve"> отчетным.</w:t>
      </w:r>
    </w:p>
    <w:p w:rsidR="0086341B" w:rsidRPr="00327F82" w:rsidRDefault="0086341B" w:rsidP="0086341B">
      <w:pPr>
        <w:pStyle w:val="ConsPlusNormal"/>
        <w:ind w:firstLine="0"/>
        <w:outlineLvl w:val="1"/>
        <w:rPr>
          <w:rFonts w:ascii="Times New Roman" w:hAnsi="Times New Roman" w:cs="Times New Roman"/>
        </w:rPr>
      </w:pPr>
      <w:r w:rsidRPr="00327F82">
        <w:rPr>
          <w:rFonts w:ascii="Times New Roman" w:hAnsi="Times New Roman" w:cs="Times New Roman"/>
        </w:rPr>
        <w:t xml:space="preserve">При совпадении дня выплаты с выходным или нерабочим праздничным днем, выплата оплаты труда </w:t>
      </w:r>
      <w:r w:rsidRPr="00327F82">
        <w:rPr>
          <w:rFonts w:ascii="Times New Roman" w:hAnsi="Times New Roman" w:cs="Times New Roman"/>
        </w:rPr>
        <w:lastRenderedPageBreak/>
        <w:t>производится накануне этого дня.</w:t>
      </w:r>
    </w:p>
    <w:p w:rsidR="0086341B" w:rsidRPr="00327F82" w:rsidRDefault="0086341B" w:rsidP="0086341B">
      <w:pPr>
        <w:pStyle w:val="ConsPlusNormal"/>
        <w:ind w:firstLine="0"/>
        <w:outlineLvl w:val="1"/>
        <w:rPr>
          <w:rFonts w:ascii="Times New Roman" w:hAnsi="Times New Roman" w:cs="Times New Roman"/>
        </w:rPr>
      </w:pPr>
      <w:r w:rsidRPr="00327F82">
        <w:rPr>
          <w:rFonts w:ascii="Times New Roman" w:hAnsi="Times New Roman" w:cs="Times New Roman"/>
        </w:rPr>
        <w:t>Оплата отпуска производится не позднее, чем за три дня до его начала.</w:t>
      </w:r>
    </w:p>
    <w:p w:rsidR="0086341B" w:rsidRPr="00327F82" w:rsidRDefault="0086341B" w:rsidP="0086341B">
      <w:pPr>
        <w:widowControl w:val="0"/>
        <w:autoSpaceDE w:val="0"/>
        <w:autoSpaceDN w:val="0"/>
        <w:adjustRightInd w:val="0"/>
        <w:rPr>
          <w:bCs/>
          <w:sz w:val="20"/>
          <w:szCs w:val="20"/>
        </w:rPr>
      </w:pPr>
      <w:r w:rsidRPr="00327F82">
        <w:rPr>
          <w:color w:val="000000" w:themeColor="text1"/>
          <w:sz w:val="20"/>
          <w:szCs w:val="20"/>
        </w:rPr>
        <w:t>2. </w:t>
      </w:r>
      <w:r w:rsidRPr="00327F82">
        <w:rPr>
          <w:bCs/>
          <w:sz w:val="20"/>
          <w:szCs w:val="20"/>
        </w:rPr>
        <w:t>Опубликовать данное решение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6341B" w:rsidRPr="00327F82" w:rsidRDefault="0086341B" w:rsidP="0086341B">
      <w:pPr>
        <w:autoSpaceDE w:val="0"/>
        <w:autoSpaceDN w:val="0"/>
        <w:adjustRightInd w:val="0"/>
        <w:rPr>
          <w:rFonts w:eastAsiaTheme="minorHAnsi"/>
          <w:bCs/>
          <w:color w:val="000000" w:themeColor="text1"/>
          <w:sz w:val="20"/>
          <w:szCs w:val="20"/>
          <w:lang w:eastAsia="en-US"/>
        </w:rPr>
      </w:pPr>
    </w:p>
    <w:p w:rsidR="0086341B" w:rsidRPr="00327F82" w:rsidRDefault="0086341B" w:rsidP="0086341B">
      <w:pPr>
        <w:autoSpaceDE w:val="0"/>
        <w:autoSpaceDN w:val="0"/>
        <w:adjustRightInd w:val="0"/>
        <w:rPr>
          <w:bCs/>
          <w:color w:val="000000" w:themeColor="text1"/>
          <w:sz w:val="20"/>
          <w:szCs w:val="20"/>
        </w:rPr>
      </w:pPr>
    </w:p>
    <w:p w:rsidR="0086341B" w:rsidRPr="00327F82" w:rsidRDefault="0086341B" w:rsidP="0086341B">
      <w:pPr>
        <w:autoSpaceDE w:val="0"/>
        <w:autoSpaceDN w:val="0"/>
        <w:adjustRightInd w:val="0"/>
        <w:rPr>
          <w:bCs/>
          <w:color w:val="000000" w:themeColor="text1"/>
          <w:sz w:val="20"/>
          <w:szCs w:val="20"/>
        </w:rPr>
      </w:pPr>
    </w:p>
    <w:p w:rsidR="0086341B" w:rsidRPr="00327F82" w:rsidRDefault="0086341B" w:rsidP="0086341B">
      <w:pPr>
        <w:autoSpaceDE w:val="0"/>
        <w:autoSpaceDN w:val="0"/>
        <w:adjustRightInd w:val="0"/>
        <w:rPr>
          <w:bCs/>
          <w:color w:val="000000" w:themeColor="text1"/>
          <w:sz w:val="20"/>
          <w:szCs w:val="20"/>
        </w:rPr>
      </w:pPr>
      <w:r w:rsidRPr="00327F82">
        <w:rPr>
          <w:bCs/>
          <w:color w:val="000000" w:themeColor="text1"/>
          <w:sz w:val="20"/>
          <w:szCs w:val="20"/>
        </w:rPr>
        <w:t xml:space="preserve">Председатель Совета депутатов                          Глава  </w:t>
      </w:r>
    </w:p>
    <w:p w:rsidR="0086341B" w:rsidRPr="00327F82" w:rsidRDefault="0086341B" w:rsidP="0086341B">
      <w:pPr>
        <w:autoSpaceDE w:val="0"/>
        <w:autoSpaceDN w:val="0"/>
        <w:adjustRightInd w:val="0"/>
        <w:rPr>
          <w:bCs/>
          <w:color w:val="000000" w:themeColor="text1"/>
          <w:sz w:val="20"/>
          <w:szCs w:val="20"/>
        </w:rPr>
      </w:pPr>
      <w:r w:rsidRPr="00327F82">
        <w:rPr>
          <w:bCs/>
          <w:color w:val="000000" w:themeColor="text1"/>
          <w:sz w:val="20"/>
          <w:szCs w:val="20"/>
        </w:rPr>
        <w:t>Новотроицкого сельсовета                                   Новотроицкого сельсовета</w:t>
      </w:r>
    </w:p>
    <w:p w:rsidR="0086341B" w:rsidRPr="00327F82" w:rsidRDefault="0086341B" w:rsidP="0086341B">
      <w:pPr>
        <w:autoSpaceDE w:val="0"/>
        <w:autoSpaceDN w:val="0"/>
        <w:adjustRightInd w:val="0"/>
        <w:rPr>
          <w:bCs/>
          <w:color w:val="000000" w:themeColor="text1"/>
          <w:sz w:val="20"/>
          <w:szCs w:val="20"/>
        </w:rPr>
      </w:pPr>
      <w:r w:rsidRPr="00327F82">
        <w:rPr>
          <w:bCs/>
          <w:color w:val="000000" w:themeColor="text1"/>
          <w:sz w:val="20"/>
          <w:szCs w:val="20"/>
        </w:rPr>
        <w:t>Колыванского района                                           Колыванского района</w:t>
      </w:r>
    </w:p>
    <w:p w:rsidR="0086341B" w:rsidRPr="00327F82" w:rsidRDefault="0086341B" w:rsidP="0086341B">
      <w:pPr>
        <w:autoSpaceDE w:val="0"/>
        <w:autoSpaceDN w:val="0"/>
        <w:adjustRightInd w:val="0"/>
        <w:rPr>
          <w:bCs/>
          <w:color w:val="000000" w:themeColor="text1"/>
          <w:sz w:val="20"/>
          <w:szCs w:val="20"/>
        </w:rPr>
      </w:pPr>
      <w:r w:rsidRPr="00327F82">
        <w:rPr>
          <w:bCs/>
          <w:color w:val="000000" w:themeColor="text1"/>
          <w:sz w:val="20"/>
          <w:szCs w:val="20"/>
        </w:rPr>
        <w:t>Новосибирской области                                       Новосибирской области</w:t>
      </w:r>
    </w:p>
    <w:p w:rsidR="0086341B" w:rsidRPr="00327F82" w:rsidRDefault="0086341B" w:rsidP="0086341B">
      <w:pPr>
        <w:autoSpaceDE w:val="0"/>
        <w:autoSpaceDN w:val="0"/>
        <w:adjustRightInd w:val="0"/>
        <w:rPr>
          <w:bCs/>
          <w:color w:val="000000" w:themeColor="text1"/>
          <w:sz w:val="20"/>
          <w:szCs w:val="20"/>
        </w:rPr>
      </w:pPr>
      <w:r w:rsidRPr="00327F82">
        <w:rPr>
          <w:bCs/>
          <w:color w:val="000000" w:themeColor="text1"/>
          <w:sz w:val="20"/>
          <w:szCs w:val="20"/>
        </w:rPr>
        <w:t>______________А.Р. Газизов                               ____________Г.Н. Кулипанова</w:t>
      </w:r>
    </w:p>
    <w:p w:rsidR="0086341B" w:rsidRPr="00327F82" w:rsidRDefault="0086341B" w:rsidP="0086341B">
      <w:pPr>
        <w:rPr>
          <w:sz w:val="20"/>
          <w:szCs w:val="20"/>
        </w:rPr>
      </w:pPr>
    </w:p>
    <w:p w:rsidR="00472C19" w:rsidRPr="00327F82" w:rsidRDefault="00472C19" w:rsidP="00472C19">
      <w:pPr>
        <w:jc w:val="center"/>
        <w:rPr>
          <w:bCs/>
          <w:sz w:val="20"/>
          <w:szCs w:val="20"/>
        </w:rPr>
      </w:pPr>
      <w:r w:rsidRPr="00327F82">
        <w:rPr>
          <w:bCs/>
          <w:sz w:val="20"/>
          <w:szCs w:val="20"/>
        </w:rPr>
        <w:t>СОВЕТ ДЕПУТАТОВ</w:t>
      </w:r>
    </w:p>
    <w:p w:rsidR="00472C19" w:rsidRPr="00327F82" w:rsidRDefault="00472C19" w:rsidP="00472C19">
      <w:pPr>
        <w:jc w:val="center"/>
        <w:rPr>
          <w:bCs/>
          <w:i/>
          <w:sz w:val="20"/>
          <w:szCs w:val="20"/>
        </w:rPr>
      </w:pPr>
      <w:r w:rsidRPr="00327F82">
        <w:rPr>
          <w:bCs/>
          <w:sz w:val="20"/>
          <w:szCs w:val="20"/>
        </w:rPr>
        <w:t>НОВОТРОИЦКОГО СЕЛЬСОВЕТА</w:t>
      </w:r>
    </w:p>
    <w:p w:rsidR="00472C19" w:rsidRPr="00327F82" w:rsidRDefault="00472C19" w:rsidP="00472C19">
      <w:pPr>
        <w:jc w:val="center"/>
        <w:rPr>
          <w:bCs/>
          <w:sz w:val="20"/>
          <w:szCs w:val="20"/>
        </w:rPr>
      </w:pPr>
      <w:r w:rsidRPr="00327F82">
        <w:rPr>
          <w:bCs/>
          <w:sz w:val="20"/>
          <w:szCs w:val="20"/>
        </w:rPr>
        <w:t>НОВОСИБИРСКОЙ ОБЛАСТИ</w:t>
      </w:r>
    </w:p>
    <w:p w:rsidR="00472C19" w:rsidRPr="00327F82" w:rsidRDefault="00472C19" w:rsidP="00472C19">
      <w:pPr>
        <w:jc w:val="center"/>
        <w:rPr>
          <w:bCs/>
          <w:sz w:val="20"/>
          <w:szCs w:val="20"/>
        </w:rPr>
      </w:pPr>
    </w:p>
    <w:p w:rsidR="00472C19" w:rsidRPr="00327F82" w:rsidRDefault="00327F82" w:rsidP="00472C19">
      <w:pPr>
        <w:pStyle w:val="1"/>
        <w:rPr>
          <w:bCs/>
          <w:sz w:val="20"/>
          <w:szCs w:val="20"/>
        </w:rPr>
      </w:pPr>
      <w:r w:rsidRPr="00327F82">
        <w:rPr>
          <w:b/>
          <w:sz w:val="20"/>
          <w:szCs w:val="20"/>
        </w:rPr>
        <w:t xml:space="preserve">                                                                 </w:t>
      </w:r>
      <w:r w:rsidR="00472C19" w:rsidRPr="00327F82">
        <w:rPr>
          <w:b/>
          <w:sz w:val="20"/>
          <w:szCs w:val="20"/>
        </w:rPr>
        <w:t>РЕШЕНИЕ</w:t>
      </w:r>
    </w:p>
    <w:p w:rsidR="00472C19" w:rsidRPr="00327F82" w:rsidRDefault="00472C19" w:rsidP="00472C19">
      <w:pPr>
        <w:pStyle w:val="3"/>
        <w:jc w:val="center"/>
        <w:rPr>
          <w:rFonts w:ascii="Times New Roman" w:hAnsi="Times New Roman" w:cs="Times New Roman"/>
          <w:b w:val="0"/>
          <w:sz w:val="20"/>
          <w:szCs w:val="20"/>
        </w:rPr>
      </w:pPr>
      <w:r w:rsidRPr="00327F82">
        <w:rPr>
          <w:rFonts w:ascii="Times New Roman" w:hAnsi="Times New Roman" w:cs="Times New Roman"/>
          <w:b w:val="0"/>
          <w:sz w:val="20"/>
          <w:szCs w:val="20"/>
        </w:rPr>
        <w:t>(двадцать девятой сессии)</w:t>
      </w:r>
    </w:p>
    <w:p w:rsidR="00472C19" w:rsidRPr="00327F82" w:rsidRDefault="00472C19" w:rsidP="00472C19">
      <w:pPr>
        <w:jc w:val="center"/>
        <w:rPr>
          <w:bCs/>
          <w:sz w:val="20"/>
          <w:szCs w:val="20"/>
        </w:rPr>
      </w:pPr>
    </w:p>
    <w:p w:rsidR="00472C19" w:rsidRPr="00327F82" w:rsidRDefault="00472C19" w:rsidP="00472C19">
      <w:pPr>
        <w:rPr>
          <w:sz w:val="20"/>
          <w:szCs w:val="20"/>
        </w:rPr>
      </w:pPr>
      <w:r w:rsidRPr="00327F82">
        <w:rPr>
          <w:sz w:val="20"/>
          <w:szCs w:val="20"/>
        </w:rPr>
        <w:t xml:space="preserve">                       от  06.03.2018                                                  № 29/131</w:t>
      </w:r>
    </w:p>
    <w:p w:rsidR="00472C19" w:rsidRPr="00327F82" w:rsidRDefault="00472C19" w:rsidP="00472C19">
      <w:pPr>
        <w:pStyle w:val="a9"/>
        <w:jc w:val="center"/>
        <w:rPr>
          <w:bCs/>
          <w:sz w:val="20"/>
          <w:szCs w:val="20"/>
        </w:rPr>
      </w:pPr>
    </w:p>
    <w:p w:rsidR="00472C19" w:rsidRPr="00327F82" w:rsidRDefault="00472C19" w:rsidP="00472C19">
      <w:pPr>
        <w:jc w:val="center"/>
        <w:rPr>
          <w:sz w:val="20"/>
          <w:szCs w:val="20"/>
        </w:rPr>
      </w:pPr>
      <w:r w:rsidRPr="00327F82">
        <w:rPr>
          <w:sz w:val="20"/>
          <w:szCs w:val="20"/>
        </w:rPr>
        <w:t>Об утверждении Положения о порядке проведения конкурса</w:t>
      </w:r>
    </w:p>
    <w:p w:rsidR="00472C19" w:rsidRPr="00327F82" w:rsidRDefault="00472C19" w:rsidP="00472C19">
      <w:pPr>
        <w:jc w:val="center"/>
        <w:rPr>
          <w:i/>
          <w:sz w:val="20"/>
          <w:szCs w:val="20"/>
        </w:rPr>
      </w:pPr>
      <w:r w:rsidRPr="00327F82">
        <w:rPr>
          <w:sz w:val="20"/>
          <w:szCs w:val="20"/>
        </w:rPr>
        <w:t>по отбору кандидатур на должность Главы Новотроицкого сельсовета Колыванского района Новосибирской области</w:t>
      </w:r>
    </w:p>
    <w:p w:rsidR="00472C19" w:rsidRPr="00327F82" w:rsidRDefault="00472C19" w:rsidP="00472C19">
      <w:pPr>
        <w:jc w:val="both"/>
        <w:rPr>
          <w:sz w:val="20"/>
          <w:szCs w:val="20"/>
        </w:rPr>
      </w:pPr>
    </w:p>
    <w:p w:rsidR="00472C19" w:rsidRPr="00327F82" w:rsidRDefault="00472C19" w:rsidP="00472C19">
      <w:pPr>
        <w:jc w:val="both"/>
        <w:rPr>
          <w:sz w:val="20"/>
          <w:szCs w:val="20"/>
        </w:rPr>
      </w:pPr>
    </w:p>
    <w:p w:rsidR="00472C19" w:rsidRPr="00327F82" w:rsidRDefault="00472C19" w:rsidP="00472C19">
      <w:pPr>
        <w:autoSpaceDE w:val="0"/>
        <w:autoSpaceDN w:val="0"/>
        <w:adjustRightInd w:val="0"/>
        <w:ind w:firstLine="709"/>
        <w:jc w:val="both"/>
        <w:rPr>
          <w:i/>
          <w:sz w:val="20"/>
          <w:szCs w:val="20"/>
        </w:rPr>
      </w:pPr>
      <w:r w:rsidRPr="00327F82">
        <w:rPr>
          <w:sz w:val="20"/>
          <w:szCs w:val="20"/>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Новотроицкого сельсовета Колыванского района Новосибирской области</w:t>
      </w:r>
    </w:p>
    <w:p w:rsidR="00472C19" w:rsidRPr="00327F82" w:rsidRDefault="00472C19" w:rsidP="00472C19">
      <w:pPr>
        <w:autoSpaceDE w:val="0"/>
        <w:autoSpaceDN w:val="0"/>
        <w:adjustRightInd w:val="0"/>
        <w:ind w:firstLine="709"/>
        <w:jc w:val="both"/>
        <w:rPr>
          <w:sz w:val="20"/>
          <w:szCs w:val="20"/>
        </w:rPr>
      </w:pPr>
    </w:p>
    <w:p w:rsidR="00472C19" w:rsidRPr="00327F82" w:rsidRDefault="00472C19" w:rsidP="00472C19">
      <w:pPr>
        <w:jc w:val="both"/>
        <w:rPr>
          <w:sz w:val="20"/>
          <w:szCs w:val="20"/>
        </w:rPr>
      </w:pPr>
      <w:r w:rsidRPr="00327F82">
        <w:rPr>
          <w:sz w:val="20"/>
          <w:szCs w:val="20"/>
        </w:rPr>
        <w:t>Совет депутатов Новотроицкого сельсовета Колыванского района Новосибирской области</w:t>
      </w:r>
      <w:proofErr w:type="gramStart"/>
      <w:r w:rsidRPr="00327F82">
        <w:rPr>
          <w:sz w:val="20"/>
          <w:szCs w:val="20"/>
        </w:rPr>
        <w:t xml:space="preserve"> ,</w:t>
      </w:r>
      <w:proofErr w:type="gramEnd"/>
      <w:r w:rsidRPr="00327F82">
        <w:rPr>
          <w:sz w:val="20"/>
          <w:szCs w:val="20"/>
        </w:rPr>
        <w:t xml:space="preserve"> решил :</w:t>
      </w:r>
    </w:p>
    <w:p w:rsidR="00472C19" w:rsidRPr="00327F82" w:rsidRDefault="00472C19" w:rsidP="00472C19">
      <w:pPr>
        <w:jc w:val="both"/>
        <w:rPr>
          <w:sz w:val="20"/>
          <w:szCs w:val="20"/>
        </w:rPr>
      </w:pPr>
      <w:r w:rsidRPr="00327F82">
        <w:rPr>
          <w:sz w:val="20"/>
          <w:szCs w:val="20"/>
        </w:rPr>
        <w:t>1. Утвердить Положение «О порядке проведения конкурса по отбору кандидатур на должность Главы Новотроицкого сельсовета Колыванского района Новосибирской области согласно приложению.</w:t>
      </w:r>
    </w:p>
    <w:p w:rsidR="00472C19" w:rsidRPr="00327F82" w:rsidRDefault="00472C19" w:rsidP="00472C19">
      <w:pPr>
        <w:jc w:val="both"/>
        <w:rPr>
          <w:sz w:val="20"/>
          <w:szCs w:val="20"/>
        </w:rPr>
      </w:pPr>
      <w:r w:rsidRPr="00327F82">
        <w:rPr>
          <w:sz w:val="20"/>
          <w:szCs w:val="20"/>
        </w:rPr>
        <w:t>2. </w:t>
      </w:r>
      <w:r w:rsidRPr="00327F82">
        <w:rPr>
          <w:color w:val="000000"/>
          <w:sz w:val="20"/>
          <w:szCs w:val="20"/>
        </w:rPr>
        <w:t>О</w:t>
      </w:r>
      <w:r w:rsidRPr="00327F82">
        <w:rPr>
          <w:sz w:val="20"/>
          <w:szCs w:val="20"/>
        </w:rPr>
        <w:t xml:space="preserve">публиковать настоящее решение в периодическом печатном издании «Бюллетень органов местного самоуправления Новотроицкого сельсовета» </w:t>
      </w:r>
      <w:r w:rsidRPr="00327F82">
        <w:rPr>
          <w:i/>
          <w:sz w:val="20"/>
          <w:szCs w:val="20"/>
        </w:rPr>
        <w:t xml:space="preserve"> </w:t>
      </w:r>
      <w:r w:rsidRPr="00327F82">
        <w:rPr>
          <w:sz w:val="20"/>
          <w:szCs w:val="20"/>
        </w:rPr>
        <w:t>и на официальном сайте администрации Новотроицкого сельсовета Колыванского района Новосибирской области в сети Ин6тернет.</w:t>
      </w:r>
    </w:p>
    <w:p w:rsidR="00472C19" w:rsidRPr="00327F82" w:rsidRDefault="00472C19" w:rsidP="00472C19">
      <w:pPr>
        <w:jc w:val="both"/>
        <w:rPr>
          <w:sz w:val="20"/>
          <w:szCs w:val="20"/>
        </w:rPr>
      </w:pPr>
      <w:r w:rsidRPr="00327F82">
        <w:rPr>
          <w:sz w:val="20"/>
          <w:szCs w:val="20"/>
        </w:rPr>
        <w:t>3.Решение сессии Совета депутатов Новотроицкого сельсовета от 22.08.2016</w:t>
      </w:r>
    </w:p>
    <w:p w:rsidR="00472C19" w:rsidRPr="00327F82" w:rsidRDefault="00472C19" w:rsidP="00472C19">
      <w:pPr>
        <w:jc w:val="both"/>
        <w:rPr>
          <w:sz w:val="20"/>
          <w:szCs w:val="20"/>
        </w:rPr>
      </w:pPr>
      <w:r w:rsidRPr="00327F82">
        <w:rPr>
          <w:sz w:val="20"/>
          <w:szCs w:val="20"/>
        </w:rPr>
        <w:t xml:space="preserve"> № 12/58 « Об утверждении Положения о порядке проведения конкурса по отбору кандидатур на должность Главы Новотроицкого сельсовета Колыванского района Новосибирской области» считать утратившим силу.</w:t>
      </w:r>
    </w:p>
    <w:p w:rsidR="00472C19" w:rsidRPr="00327F82" w:rsidRDefault="00472C19" w:rsidP="00472C19">
      <w:pPr>
        <w:jc w:val="both"/>
        <w:rPr>
          <w:color w:val="FF0000"/>
          <w:sz w:val="20"/>
          <w:szCs w:val="20"/>
        </w:rPr>
      </w:pPr>
      <w:bookmarkStart w:id="0" w:name="_GoBack"/>
      <w:r w:rsidRPr="00327F82">
        <w:rPr>
          <w:sz w:val="20"/>
          <w:szCs w:val="20"/>
        </w:rPr>
        <w:t>4. Настоящее решение вступает в силу со дня его опубликования.</w:t>
      </w:r>
    </w:p>
    <w:p w:rsidR="00472C19" w:rsidRPr="00327F82" w:rsidRDefault="00472C19" w:rsidP="00472C19">
      <w:pPr>
        <w:ind w:firstLine="540"/>
        <w:jc w:val="both"/>
        <w:rPr>
          <w:color w:val="FF0000"/>
          <w:sz w:val="20"/>
          <w:szCs w:val="20"/>
        </w:rPr>
      </w:pPr>
    </w:p>
    <w:bookmarkEnd w:id="0"/>
    <w:p w:rsidR="00472C19" w:rsidRPr="00327F82" w:rsidRDefault="00472C19" w:rsidP="00472C19">
      <w:pPr>
        <w:rPr>
          <w:bCs/>
          <w:color w:val="000000"/>
          <w:sz w:val="20"/>
          <w:szCs w:val="20"/>
        </w:rPr>
      </w:pPr>
    </w:p>
    <w:p w:rsidR="00472C19" w:rsidRPr="00327F82" w:rsidRDefault="00472C19" w:rsidP="00472C19">
      <w:pPr>
        <w:rPr>
          <w:bCs/>
          <w:color w:val="000000"/>
          <w:sz w:val="20"/>
          <w:szCs w:val="20"/>
        </w:rPr>
      </w:pPr>
      <w:r w:rsidRPr="00327F82">
        <w:rPr>
          <w:bCs/>
          <w:color w:val="000000"/>
          <w:sz w:val="20"/>
          <w:szCs w:val="20"/>
        </w:rPr>
        <w:t>Глава                                                           Председатель Совета депутатов</w:t>
      </w:r>
    </w:p>
    <w:p w:rsidR="00472C19" w:rsidRPr="00327F82" w:rsidRDefault="00472C19" w:rsidP="00472C19">
      <w:pPr>
        <w:rPr>
          <w:bCs/>
          <w:color w:val="000000"/>
          <w:sz w:val="20"/>
          <w:szCs w:val="20"/>
        </w:rPr>
      </w:pPr>
      <w:r w:rsidRPr="00327F82">
        <w:rPr>
          <w:bCs/>
          <w:color w:val="000000"/>
          <w:sz w:val="20"/>
          <w:szCs w:val="20"/>
        </w:rPr>
        <w:t>Новотроицкого сельсовета                       Новотроицкого сельсовета</w:t>
      </w:r>
    </w:p>
    <w:p w:rsidR="00472C19" w:rsidRPr="00327F82" w:rsidRDefault="00472C19" w:rsidP="00472C19">
      <w:pPr>
        <w:rPr>
          <w:bCs/>
          <w:color w:val="000000"/>
          <w:sz w:val="20"/>
          <w:szCs w:val="20"/>
        </w:rPr>
      </w:pPr>
      <w:r w:rsidRPr="00327F82">
        <w:rPr>
          <w:bCs/>
          <w:color w:val="000000"/>
          <w:sz w:val="20"/>
          <w:szCs w:val="20"/>
        </w:rPr>
        <w:t>Колыванского района                                Колыванского района</w:t>
      </w:r>
    </w:p>
    <w:p w:rsidR="00472C19" w:rsidRPr="00327F82" w:rsidRDefault="00472C19" w:rsidP="00472C19">
      <w:pPr>
        <w:rPr>
          <w:bCs/>
          <w:color w:val="000000"/>
          <w:sz w:val="20"/>
          <w:szCs w:val="20"/>
        </w:rPr>
      </w:pPr>
      <w:r w:rsidRPr="00327F82">
        <w:rPr>
          <w:bCs/>
          <w:color w:val="000000"/>
          <w:sz w:val="20"/>
          <w:szCs w:val="20"/>
        </w:rPr>
        <w:t>Новосибирской области                            Новосибирской области</w:t>
      </w:r>
    </w:p>
    <w:p w:rsidR="00472C19" w:rsidRPr="00327F82" w:rsidRDefault="00472C19" w:rsidP="00472C19">
      <w:pPr>
        <w:rPr>
          <w:bCs/>
          <w:color w:val="000000"/>
          <w:sz w:val="20"/>
          <w:szCs w:val="20"/>
        </w:rPr>
      </w:pPr>
      <w:r w:rsidRPr="00327F82">
        <w:rPr>
          <w:bCs/>
          <w:color w:val="000000"/>
          <w:sz w:val="20"/>
          <w:szCs w:val="20"/>
        </w:rPr>
        <w:t xml:space="preserve">___________Г.Н. Кулипанова             </w:t>
      </w:r>
      <w:r w:rsidR="00327F82" w:rsidRPr="00327F82">
        <w:rPr>
          <w:bCs/>
          <w:color w:val="000000"/>
          <w:sz w:val="20"/>
          <w:szCs w:val="20"/>
        </w:rPr>
        <w:t xml:space="preserve">      ______________А.Р. Газизов</w:t>
      </w:r>
    </w:p>
    <w:p w:rsidR="00472C19" w:rsidRPr="00327F82" w:rsidRDefault="00472C19" w:rsidP="00472C19">
      <w:pPr>
        <w:jc w:val="right"/>
        <w:rPr>
          <w:bCs/>
          <w:color w:val="000000"/>
          <w:sz w:val="20"/>
          <w:szCs w:val="20"/>
        </w:rPr>
      </w:pPr>
      <w:r w:rsidRPr="00327F82">
        <w:rPr>
          <w:bCs/>
          <w:color w:val="000000"/>
          <w:sz w:val="20"/>
          <w:szCs w:val="20"/>
        </w:rPr>
        <w:t>Приложение</w:t>
      </w:r>
    </w:p>
    <w:p w:rsidR="00472C19" w:rsidRPr="00327F82" w:rsidRDefault="00472C19" w:rsidP="00472C19">
      <w:pPr>
        <w:ind w:firstLine="4860"/>
        <w:jc w:val="right"/>
        <w:rPr>
          <w:sz w:val="20"/>
          <w:szCs w:val="20"/>
        </w:rPr>
      </w:pPr>
      <w:r w:rsidRPr="00327F82">
        <w:rPr>
          <w:sz w:val="20"/>
          <w:szCs w:val="20"/>
        </w:rPr>
        <w:t>Утверждено решением 29-ой сессии</w:t>
      </w:r>
    </w:p>
    <w:p w:rsidR="00472C19" w:rsidRPr="00327F82" w:rsidRDefault="00472C19" w:rsidP="00472C19">
      <w:pPr>
        <w:jc w:val="right"/>
        <w:rPr>
          <w:sz w:val="20"/>
          <w:szCs w:val="20"/>
        </w:rPr>
      </w:pPr>
      <w:r w:rsidRPr="00327F82">
        <w:rPr>
          <w:sz w:val="20"/>
          <w:szCs w:val="20"/>
        </w:rPr>
        <w:t>Совета депутатов Новотроицкого сельсовета</w:t>
      </w:r>
    </w:p>
    <w:p w:rsidR="00472C19" w:rsidRPr="00327F82" w:rsidRDefault="00472C19" w:rsidP="00472C19">
      <w:pPr>
        <w:jc w:val="right"/>
        <w:rPr>
          <w:sz w:val="20"/>
          <w:szCs w:val="20"/>
        </w:rPr>
      </w:pPr>
      <w:r w:rsidRPr="00327F82">
        <w:rPr>
          <w:sz w:val="20"/>
          <w:szCs w:val="20"/>
        </w:rPr>
        <w:t xml:space="preserve">Колыванского района Новосибирской области </w:t>
      </w:r>
    </w:p>
    <w:p w:rsidR="00472C19" w:rsidRPr="00327F82" w:rsidRDefault="00472C19" w:rsidP="00472C19">
      <w:pPr>
        <w:jc w:val="right"/>
        <w:rPr>
          <w:sz w:val="20"/>
          <w:szCs w:val="20"/>
        </w:rPr>
      </w:pPr>
      <w:r w:rsidRPr="00327F82">
        <w:rPr>
          <w:sz w:val="20"/>
          <w:szCs w:val="20"/>
        </w:rPr>
        <w:t>от 06.03.2018 №29/131</w:t>
      </w:r>
    </w:p>
    <w:p w:rsidR="00472C19" w:rsidRPr="00327F82" w:rsidRDefault="00472C19" w:rsidP="00472C19">
      <w:pPr>
        <w:jc w:val="both"/>
        <w:rPr>
          <w:sz w:val="20"/>
          <w:szCs w:val="20"/>
        </w:rPr>
      </w:pPr>
    </w:p>
    <w:p w:rsidR="00472C19" w:rsidRPr="00327F82" w:rsidRDefault="00472C19" w:rsidP="00472C19">
      <w:pPr>
        <w:jc w:val="both"/>
        <w:rPr>
          <w:sz w:val="20"/>
          <w:szCs w:val="20"/>
        </w:rPr>
      </w:pPr>
    </w:p>
    <w:p w:rsidR="00472C19" w:rsidRPr="00327F82" w:rsidRDefault="00472C19" w:rsidP="00472C19">
      <w:pPr>
        <w:jc w:val="both"/>
        <w:rPr>
          <w:sz w:val="20"/>
          <w:szCs w:val="20"/>
        </w:rPr>
      </w:pPr>
    </w:p>
    <w:p w:rsidR="00472C19" w:rsidRPr="00327F82" w:rsidRDefault="00472C19" w:rsidP="00472C19">
      <w:pPr>
        <w:jc w:val="center"/>
        <w:rPr>
          <w:b/>
          <w:i/>
          <w:sz w:val="20"/>
          <w:szCs w:val="20"/>
        </w:rPr>
      </w:pPr>
      <w:r w:rsidRPr="00327F82">
        <w:rPr>
          <w:b/>
          <w:sz w:val="20"/>
          <w:szCs w:val="20"/>
        </w:rPr>
        <w:t>Положение о Порядке проведения конкурса по отбору кандидатур на должность Главы Новотроицкого сельсовета Колыванского района Новосибирской области</w:t>
      </w:r>
    </w:p>
    <w:p w:rsidR="00472C19" w:rsidRPr="00327F82" w:rsidRDefault="00472C19" w:rsidP="00472C19">
      <w:pPr>
        <w:jc w:val="center"/>
        <w:rPr>
          <w:sz w:val="20"/>
          <w:szCs w:val="20"/>
        </w:rPr>
      </w:pPr>
    </w:p>
    <w:p w:rsidR="00472C19" w:rsidRPr="00327F82" w:rsidRDefault="00472C19" w:rsidP="00472C19">
      <w:pPr>
        <w:tabs>
          <w:tab w:val="left" w:pos="0"/>
        </w:tabs>
        <w:autoSpaceDE w:val="0"/>
        <w:autoSpaceDN w:val="0"/>
        <w:adjustRightInd w:val="0"/>
        <w:jc w:val="both"/>
        <w:rPr>
          <w:sz w:val="20"/>
          <w:szCs w:val="20"/>
        </w:rPr>
      </w:pPr>
    </w:p>
    <w:p w:rsidR="00472C19" w:rsidRPr="00327F82" w:rsidRDefault="00472C19" w:rsidP="00472C19">
      <w:pPr>
        <w:tabs>
          <w:tab w:val="left" w:pos="0"/>
        </w:tabs>
        <w:autoSpaceDE w:val="0"/>
        <w:autoSpaceDN w:val="0"/>
        <w:adjustRightInd w:val="0"/>
        <w:ind w:firstLine="540"/>
        <w:jc w:val="center"/>
        <w:rPr>
          <w:b/>
          <w:sz w:val="20"/>
          <w:szCs w:val="20"/>
        </w:rPr>
      </w:pPr>
      <w:r w:rsidRPr="00327F82">
        <w:rPr>
          <w:b/>
          <w:sz w:val="20"/>
          <w:szCs w:val="20"/>
        </w:rPr>
        <w:t>1. Общие положения</w:t>
      </w:r>
    </w:p>
    <w:p w:rsidR="00472C19" w:rsidRPr="00327F82" w:rsidRDefault="00472C19" w:rsidP="00472C19">
      <w:pPr>
        <w:jc w:val="both"/>
        <w:rPr>
          <w:i/>
          <w:sz w:val="20"/>
          <w:szCs w:val="20"/>
        </w:rPr>
      </w:pPr>
      <w:r w:rsidRPr="00327F82">
        <w:rPr>
          <w:sz w:val="20"/>
          <w:szCs w:val="20"/>
        </w:rPr>
        <w:t>1.1. Настоящее Положение определяет порядок проведения конкурса по отбору кандидатур на должность Главы Новотроицкого сельсовета Колыванского района Новосибирской области (далее – Глава Новотроицкого сельсовета).</w:t>
      </w:r>
    </w:p>
    <w:p w:rsidR="00472C19" w:rsidRPr="00327F82" w:rsidRDefault="00472C19" w:rsidP="00472C19">
      <w:pPr>
        <w:pStyle w:val="Pa3"/>
        <w:spacing w:before="40"/>
        <w:jc w:val="both"/>
        <w:rPr>
          <w:rFonts w:ascii="Times New Roman" w:hAnsi="Times New Roman"/>
          <w:color w:val="000000"/>
          <w:sz w:val="20"/>
          <w:szCs w:val="20"/>
        </w:rPr>
      </w:pPr>
      <w:r w:rsidRPr="00327F82">
        <w:rPr>
          <w:rFonts w:ascii="Times New Roman" w:hAnsi="Times New Roman"/>
          <w:color w:val="000000"/>
          <w:sz w:val="20"/>
          <w:szCs w:val="20"/>
        </w:rPr>
        <w:t>1.2. </w:t>
      </w:r>
      <w:proofErr w:type="gramStart"/>
      <w:r w:rsidRPr="00327F82">
        <w:rPr>
          <w:rFonts w:ascii="Times New Roman" w:hAnsi="Times New Roman"/>
          <w:color w:val="000000"/>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327F82">
        <w:rPr>
          <w:rFonts w:ascii="Times New Roman" w:hAnsi="Times New Roman"/>
          <w:color w:val="000000"/>
          <w:sz w:val="20"/>
          <w:szCs w:val="20"/>
        </w:rPr>
        <w:t xml:space="preserve"> Российской Федерации, </w:t>
      </w:r>
      <w:proofErr w:type="gramStart"/>
      <w:r w:rsidRPr="00327F82">
        <w:rPr>
          <w:rFonts w:ascii="Times New Roman" w:hAnsi="Times New Roman"/>
          <w:color w:val="000000"/>
          <w:sz w:val="20"/>
          <w:szCs w:val="20"/>
        </w:rPr>
        <w:t>претендующему</w:t>
      </w:r>
      <w:proofErr w:type="gramEnd"/>
      <w:r w:rsidRPr="00327F82">
        <w:rPr>
          <w:rFonts w:ascii="Times New Roman" w:hAnsi="Times New Roman"/>
          <w:color w:val="000000"/>
          <w:sz w:val="20"/>
          <w:szCs w:val="20"/>
        </w:rPr>
        <w:t xml:space="preserve"> на должность Главы Новотроицкого сельсовета, установленным настоящим Положением.</w:t>
      </w:r>
    </w:p>
    <w:p w:rsidR="00472C19" w:rsidRPr="00327F82" w:rsidRDefault="00472C19" w:rsidP="00472C19">
      <w:pPr>
        <w:spacing w:after="1" w:line="280" w:lineRule="atLeast"/>
        <w:jc w:val="both"/>
        <w:rPr>
          <w:rFonts w:eastAsia="Calibri"/>
          <w:bCs/>
          <w:color w:val="000000" w:themeColor="text1"/>
          <w:sz w:val="20"/>
          <w:szCs w:val="20"/>
        </w:rPr>
      </w:pPr>
      <w:proofErr w:type="gramStart"/>
      <w:r w:rsidRPr="00327F82">
        <w:rPr>
          <w:color w:val="000000" w:themeColor="text1"/>
          <w:sz w:val="20"/>
          <w:szCs w:val="20"/>
        </w:rPr>
        <w:t xml:space="preserve">В число требований к гражданам Российской Федерации, претендующим на должность Главы Новотроицкого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327F82">
        <w:rPr>
          <w:rFonts w:eastAsia="Calibri"/>
          <w:bCs/>
          <w:color w:val="000000" w:themeColor="text1"/>
          <w:sz w:val="20"/>
          <w:szCs w:val="20"/>
        </w:rPr>
        <w:t xml:space="preserve">а также требование об исполнении обязанности </w:t>
      </w:r>
      <w:r w:rsidRPr="00327F82">
        <w:rPr>
          <w:color w:val="000000" w:themeColor="text1"/>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327F82">
        <w:rPr>
          <w:color w:val="000000" w:themeColor="text1"/>
          <w:sz w:val="20"/>
          <w:szCs w:val="20"/>
        </w:rPr>
        <w:t xml:space="preserve">) </w:t>
      </w:r>
      <w:proofErr w:type="gramStart"/>
      <w:r w:rsidRPr="00327F82">
        <w:rPr>
          <w:color w:val="000000" w:themeColor="text1"/>
          <w:sz w:val="20"/>
          <w:szCs w:val="20"/>
        </w:rPr>
        <w:t xml:space="preserve">и несовершеннолетних детей, установленное частью 4.2 статьи 12.1 Федерального закона от 25.12.2008 № 273-ФЗ «О противодействии коррупции», в порядке, </w:t>
      </w:r>
      <w:r w:rsidRPr="00327F82">
        <w:rPr>
          <w:rFonts w:eastAsia="Calibri"/>
          <w:bCs/>
          <w:color w:val="000000" w:themeColor="text1"/>
          <w:sz w:val="20"/>
          <w:szCs w:val="20"/>
        </w:rPr>
        <w:t xml:space="preserve">установленном </w:t>
      </w:r>
      <w:r w:rsidRPr="00327F82">
        <w:rPr>
          <w:color w:val="000000" w:themeColor="text1"/>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327F82">
        <w:rPr>
          <w:color w:val="000000" w:themeColor="text1"/>
          <w:sz w:val="20"/>
          <w:szCs w:val="20"/>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proofErr w:type="gramStart"/>
      <w:r w:rsidRPr="00327F82">
        <w:rPr>
          <w:color w:val="000000" w:themeColor="text1"/>
          <w:sz w:val="20"/>
          <w:szCs w:val="20"/>
        </w:rPr>
        <w:t>»(</w:t>
      </w:r>
      <w:proofErr w:type="gramEnd"/>
      <w:r w:rsidRPr="00327F82">
        <w:rPr>
          <w:color w:val="000000" w:themeColor="text1"/>
          <w:sz w:val="20"/>
          <w:szCs w:val="20"/>
        </w:rPr>
        <w:t>далее ‒ Закон Новосибирской области № 216-ОЗ).</w:t>
      </w:r>
    </w:p>
    <w:p w:rsidR="00472C19" w:rsidRPr="00327F82" w:rsidRDefault="00472C19" w:rsidP="00472C19">
      <w:pPr>
        <w:tabs>
          <w:tab w:val="left" w:pos="0"/>
        </w:tabs>
        <w:autoSpaceDE w:val="0"/>
        <w:autoSpaceDN w:val="0"/>
        <w:adjustRightInd w:val="0"/>
        <w:rPr>
          <w:color w:val="000000"/>
          <w:sz w:val="20"/>
          <w:szCs w:val="20"/>
        </w:rPr>
      </w:pPr>
      <w:r w:rsidRPr="00327F82">
        <w:rPr>
          <w:color w:val="000000"/>
          <w:sz w:val="20"/>
          <w:szCs w:val="20"/>
        </w:rPr>
        <w:t>1.3. При проведении конкурса кандидаты имеют равные права.</w:t>
      </w:r>
    </w:p>
    <w:p w:rsidR="00472C19" w:rsidRPr="00327F82" w:rsidRDefault="00472C19" w:rsidP="00472C19">
      <w:pPr>
        <w:tabs>
          <w:tab w:val="left" w:pos="0"/>
        </w:tabs>
        <w:autoSpaceDE w:val="0"/>
        <w:autoSpaceDN w:val="0"/>
        <w:adjustRightInd w:val="0"/>
        <w:rPr>
          <w:color w:val="000000"/>
          <w:sz w:val="20"/>
          <w:szCs w:val="20"/>
        </w:rPr>
      </w:pPr>
    </w:p>
    <w:p w:rsidR="00472C19" w:rsidRPr="00327F82" w:rsidRDefault="00472C19" w:rsidP="00472C19">
      <w:pPr>
        <w:tabs>
          <w:tab w:val="left" w:pos="0"/>
        </w:tabs>
        <w:autoSpaceDE w:val="0"/>
        <w:autoSpaceDN w:val="0"/>
        <w:adjustRightInd w:val="0"/>
        <w:jc w:val="center"/>
        <w:rPr>
          <w:b/>
          <w:sz w:val="20"/>
          <w:szCs w:val="20"/>
        </w:rPr>
      </w:pPr>
      <w:r w:rsidRPr="00327F82">
        <w:rPr>
          <w:b/>
          <w:sz w:val="20"/>
          <w:szCs w:val="20"/>
        </w:rPr>
        <w:t>2. Цель проведения и назначение конкурса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2.1. Целью конкурса является отбор на альтернативной основе кандидатов, наиболее подготовленных для замещения должности Главы Новотроицкого сельсовета, из числа граждан Российской Федерации, представивших документы для участия в конкурс</w:t>
      </w:r>
      <w:proofErr w:type="gramStart"/>
      <w:r w:rsidRPr="00327F82">
        <w:rPr>
          <w:sz w:val="20"/>
          <w:szCs w:val="20"/>
        </w:rPr>
        <w:t>е</w:t>
      </w:r>
      <w:r w:rsidRPr="00327F82">
        <w:rPr>
          <w:color w:val="000000"/>
          <w:sz w:val="20"/>
          <w:szCs w:val="20"/>
        </w:rPr>
        <w:t>(</w:t>
      </w:r>
      <w:proofErr w:type="gramEnd"/>
      <w:r w:rsidRPr="00327F82">
        <w:rPr>
          <w:color w:val="000000"/>
          <w:sz w:val="20"/>
          <w:szCs w:val="20"/>
        </w:rPr>
        <w:t>далее также ‒ гражданин Российской Федерации)</w:t>
      </w:r>
      <w:r w:rsidRPr="00327F82">
        <w:rPr>
          <w:sz w:val="20"/>
          <w:szCs w:val="20"/>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2.2. Решение о проведении конкурса принимается Советом депутатов Новотроицкого сельсовета Колыванского района Новосибирской области  (далее – Совет депутатов) не позднее 30 дней со дня истечения срока полномочий Главы Новотроицкого сельсовета. Объявление Совета депутатов о проведении конкурса, его условиях, дате, времени и месте проведения публикуется в печатном издании «Бюллетень органов местного самоуправления Новотроицкого сельсовета» не позднее, чем за 20 дней до дня проведения конкурса.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2.3. В случае досрочного прекращения полномочий Главы Новотроицкого сельсовета решение о проведении конкурса принимается Советом депутатов в течение 30 дней со дня прекращения полномочий Главы Новотроицкого сельсовета.</w:t>
      </w:r>
    </w:p>
    <w:p w:rsidR="00472C19" w:rsidRPr="00327F82" w:rsidRDefault="00472C19" w:rsidP="00472C19">
      <w:pPr>
        <w:autoSpaceDE w:val="0"/>
        <w:autoSpaceDN w:val="0"/>
        <w:adjustRightInd w:val="0"/>
        <w:jc w:val="both"/>
        <w:rPr>
          <w:color w:val="000000" w:themeColor="text1"/>
          <w:sz w:val="20"/>
          <w:szCs w:val="20"/>
        </w:rPr>
      </w:pPr>
      <w:r w:rsidRPr="00327F82">
        <w:rPr>
          <w:color w:val="000000" w:themeColor="text1"/>
          <w:sz w:val="20"/>
          <w:szCs w:val="20"/>
        </w:rPr>
        <w:t>В случае досрочного прекращения полномочий Главы Новотроицкого сельсовета он избирается не позднее чем через шесть месяцев со дня такого прекращения полномочий.</w:t>
      </w:r>
    </w:p>
    <w:p w:rsidR="00472C19" w:rsidRPr="00327F82" w:rsidRDefault="00472C19" w:rsidP="00472C19">
      <w:pPr>
        <w:autoSpaceDE w:val="0"/>
        <w:autoSpaceDN w:val="0"/>
        <w:adjustRightInd w:val="0"/>
        <w:jc w:val="both"/>
        <w:rPr>
          <w:color w:val="000000" w:themeColor="text1"/>
          <w:sz w:val="20"/>
          <w:szCs w:val="20"/>
        </w:rPr>
      </w:pPr>
      <w:r w:rsidRPr="00327F82">
        <w:rPr>
          <w:color w:val="000000" w:themeColor="text1"/>
          <w:sz w:val="20"/>
          <w:szCs w:val="20"/>
        </w:rPr>
        <w:t>При этом если до истечения срока полномочий Совета депутатов осталось менее шести месяцев, избрание Главы Новотроицкого сельсовета осуществляется в течение трех месяцев со дня избрания Совета депутатов в правомочном составе.</w:t>
      </w:r>
    </w:p>
    <w:p w:rsidR="00472C19" w:rsidRPr="00327F82" w:rsidRDefault="00472C19" w:rsidP="00472C19">
      <w:pPr>
        <w:tabs>
          <w:tab w:val="left" w:pos="0"/>
        </w:tabs>
        <w:autoSpaceDE w:val="0"/>
        <w:autoSpaceDN w:val="0"/>
        <w:adjustRightInd w:val="0"/>
        <w:ind w:firstLine="540"/>
        <w:jc w:val="center"/>
        <w:rPr>
          <w:sz w:val="20"/>
          <w:szCs w:val="20"/>
        </w:rPr>
      </w:pPr>
    </w:p>
    <w:p w:rsidR="00472C19" w:rsidRPr="00327F82" w:rsidRDefault="00472C19" w:rsidP="00472C19">
      <w:pPr>
        <w:tabs>
          <w:tab w:val="left" w:pos="0"/>
        </w:tabs>
        <w:autoSpaceDE w:val="0"/>
        <w:autoSpaceDN w:val="0"/>
        <w:adjustRightInd w:val="0"/>
        <w:jc w:val="center"/>
        <w:rPr>
          <w:b/>
          <w:sz w:val="20"/>
          <w:szCs w:val="20"/>
        </w:rPr>
      </w:pPr>
      <w:r w:rsidRPr="00327F82">
        <w:rPr>
          <w:b/>
          <w:sz w:val="20"/>
          <w:szCs w:val="20"/>
        </w:rPr>
        <w:t>3. Условия конкурса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3.1. Не имеет права участвовать в конкурсе гражданин Российской Федерации:</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1) </w:t>
      </w:r>
      <w:proofErr w:type="gramStart"/>
      <w:r w:rsidRPr="00327F82">
        <w:rPr>
          <w:sz w:val="20"/>
          <w:szCs w:val="20"/>
        </w:rPr>
        <w:t>признанный</w:t>
      </w:r>
      <w:proofErr w:type="gramEnd"/>
      <w:r w:rsidRPr="00327F82">
        <w:rPr>
          <w:sz w:val="20"/>
          <w:szCs w:val="20"/>
        </w:rPr>
        <w:t xml:space="preserve"> судом недееспособным;</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2) </w:t>
      </w:r>
      <w:proofErr w:type="gramStart"/>
      <w:r w:rsidRPr="00327F82">
        <w:rPr>
          <w:sz w:val="20"/>
          <w:szCs w:val="20"/>
        </w:rPr>
        <w:t>содержащийся</w:t>
      </w:r>
      <w:proofErr w:type="gramEnd"/>
      <w:r w:rsidRPr="00327F82">
        <w:rPr>
          <w:sz w:val="20"/>
          <w:szCs w:val="20"/>
        </w:rPr>
        <w:t xml:space="preserve"> в местах лишения свободы по приговору суда;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lastRenderedPageBreak/>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7) </w:t>
      </w:r>
      <w:proofErr w:type="gramStart"/>
      <w:r w:rsidRPr="00327F82">
        <w:rPr>
          <w:sz w:val="20"/>
          <w:szCs w:val="20"/>
        </w:rPr>
        <w:t>подвергнутый</w:t>
      </w:r>
      <w:proofErr w:type="gramEnd"/>
      <w:r w:rsidRPr="00327F82">
        <w:rPr>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72C19" w:rsidRPr="00327F82" w:rsidRDefault="00472C19" w:rsidP="00472C19">
      <w:pPr>
        <w:tabs>
          <w:tab w:val="left" w:pos="0"/>
        </w:tabs>
        <w:autoSpaceDE w:val="0"/>
        <w:autoSpaceDN w:val="0"/>
        <w:adjustRightInd w:val="0"/>
        <w:jc w:val="both"/>
        <w:rPr>
          <w:sz w:val="20"/>
          <w:szCs w:val="20"/>
        </w:rPr>
      </w:pPr>
      <w:proofErr w:type="gramStart"/>
      <w:r w:rsidRPr="00327F82">
        <w:rPr>
          <w:sz w:val="20"/>
          <w:szCs w:val="20"/>
        </w:rPr>
        <w:t>9) не достигший на день проведения конкурса возраста 21 года;</w:t>
      </w:r>
      <w:proofErr w:type="gramEnd"/>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 xml:space="preserve">10) в </w:t>
      </w:r>
      <w:proofErr w:type="gramStart"/>
      <w:r w:rsidRPr="00327F82">
        <w:rPr>
          <w:sz w:val="20"/>
          <w:szCs w:val="20"/>
        </w:rPr>
        <w:t>отношении</w:t>
      </w:r>
      <w:proofErr w:type="gramEnd"/>
      <w:r w:rsidRPr="00327F82">
        <w:rPr>
          <w:sz w:val="20"/>
          <w:szCs w:val="2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11) </w:t>
      </w:r>
      <w:proofErr w:type="gramStart"/>
      <w:r w:rsidRPr="00327F82">
        <w:rPr>
          <w:sz w:val="20"/>
          <w:szCs w:val="20"/>
        </w:rPr>
        <w:t>замещавший</w:t>
      </w:r>
      <w:proofErr w:type="gramEnd"/>
      <w:r w:rsidRPr="00327F82">
        <w:rPr>
          <w:sz w:val="20"/>
          <w:szCs w:val="20"/>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3.2. Гражданин Российской Федерации представляет в конкурсную комиссию следующие документы и сведения:</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1) личное заявление (приложение  1 к настоящему Положению);</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2) две фотографии размером 3х4см;</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3) собственноручно заполненную и подписанную анкету (приложение 2);</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4) паспорт или документ, заменяющий паспорт гражданина Российской Федерации;</w:t>
      </w:r>
    </w:p>
    <w:p w:rsidR="00472C19" w:rsidRPr="00327F82" w:rsidRDefault="00472C19" w:rsidP="00472C19">
      <w:pPr>
        <w:tabs>
          <w:tab w:val="left" w:pos="0"/>
        </w:tabs>
        <w:autoSpaceDE w:val="0"/>
        <w:autoSpaceDN w:val="0"/>
        <w:adjustRightInd w:val="0"/>
        <w:jc w:val="both"/>
        <w:rPr>
          <w:sz w:val="20"/>
          <w:szCs w:val="20"/>
        </w:rPr>
      </w:pPr>
      <w:r w:rsidRPr="00327F82">
        <w:rPr>
          <w:sz w:val="20"/>
          <w:szCs w:val="20"/>
        </w:rPr>
        <w:t>5) программу развития муниципального образования (предложения по улучшению качества жизни населения в муниципальном районе);</w:t>
      </w:r>
    </w:p>
    <w:p w:rsidR="00472C19" w:rsidRPr="00327F82" w:rsidRDefault="00472C19" w:rsidP="00472C19">
      <w:pPr>
        <w:tabs>
          <w:tab w:val="left" w:pos="0"/>
        </w:tabs>
        <w:autoSpaceDE w:val="0"/>
        <w:autoSpaceDN w:val="0"/>
        <w:adjustRightInd w:val="0"/>
        <w:jc w:val="both"/>
        <w:rPr>
          <w:spacing w:val="-15"/>
          <w:sz w:val="20"/>
          <w:szCs w:val="20"/>
        </w:rPr>
      </w:pPr>
      <w:r w:rsidRPr="00327F82">
        <w:rPr>
          <w:sz w:val="20"/>
          <w:szCs w:val="20"/>
        </w:rPr>
        <w:t xml:space="preserve">6) документы, подтверждающие стаж работы (при наличии): </w:t>
      </w:r>
      <w:r w:rsidRPr="00327F82">
        <w:rPr>
          <w:spacing w:val="-6"/>
          <w:sz w:val="20"/>
          <w:szCs w:val="20"/>
        </w:rPr>
        <w:t>копию трудовой книжки, заверенную по месту работы или нотариально, или иные докумен</w:t>
      </w:r>
      <w:r w:rsidRPr="00327F82">
        <w:rPr>
          <w:spacing w:val="-5"/>
          <w:sz w:val="20"/>
          <w:szCs w:val="20"/>
        </w:rPr>
        <w:t>ты, подтверждающие трудовую (служебную) деятельность гражданина;</w:t>
      </w:r>
    </w:p>
    <w:p w:rsidR="00472C19" w:rsidRPr="00327F82" w:rsidRDefault="00472C19" w:rsidP="00472C19">
      <w:pPr>
        <w:widowControl w:val="0"/>
        <w:shd w:val="clear" w:color="auto" w:fill="FFFFFF"/>
        <w:tabs>
          <w:tab w:val="left" w:pos="542"/>
        </w:tabs>
        <w:autoSpaceDE w:val="0"/>
        <w:autoSpaceDN w:val="0"/>
        <w:adjustRightInd w:val="0"/>
        <w:spacing w:before="43"/>
        <w:contextualSpacing/>
        <w:rPr>
          <w:spacing w:val="-12"/>
          <w:sz w:val="20"/>
          <w:szCs w:val="20"/>
        </w:rPr>
      </w:pPr>
      <w:r w:rsidRPr="00327F82">
        <w:rPr>
          <w:spacing w:val="-4"/>
          <w:sz w:val="20"/>
          <w:szCs w:val="20"/>
        </w:rPr>
        <w:t>7) документы об образовании;</w:t>
      </w:r>
    </w:p>
    <w:p w:rsidR="00472C19" w:rsidRPr="00327F82" w:rsidRDefault="00472C19" w:rsidP="00472C19">
      <w:pPr>
        <w:widowControl w:val="0"/>
        <w:shd w:val="clear" w:color="auto" w:fill="FFFFFF"/>
        <w:tabs>
          <w:tab w:val="left" w:pos="542"/>
        </w:tabs>
        <w:autoSpaceDE w:val="0"/>
        <w:autoSpaceDN w:val="0"/>
        <w:adjustRightInd w:val="0"/>
        <w:spacing w:before="38"/>
        <w:ind w:right="14"/>
        <w:contextualSpacing/>
        <w:jc w:val="both"/>
        <w:rPr>
          <w:spacing w:val="-14"/>
          <w:sz w:val="20"/>
          <w:szCs w:val="20"/>
        </w:rPr>
      </w:pPr>
      <w:r w:rsidRPr="00327F82">
        <w:rPr>
          <w:spacing w:val="-6"/>
          <w:sz w:val="20"/>
          <w:szCs w:val="20"/>
        </w:rPr>
        <w:t xml:space="preserve">8) другие документы или их копии, характеризующие его профессиональную </w:t>
      </w:r>
      <w:r w:rsidRPr="00327F82">
        <w:rPr>
          <w:spacing w:val="-1"/>
          <w:sz w:val="20"/>
          <w:szCs w:val="20"/>
        </w:rPr>
        <w:t xml:space="preserve">подготовку, характеристики, награды, рекомендации (предоставляются </w:t>
      </w:r>
      <w:r w:rsidRPr="00327F82">
        <w:rPr>
          <w:sz w:val="20"/>
          <w:szCs w:val="20"/>
        </w:rPr>
        <w:t>по желанию кандидата);</w:t>
      </w:r>
    </w:p>
    <w:p w:rsidR="00472C19" w:rsidRPr="00327F82" w:rsidRDefault="00472C19" w:rsidP="00472C19">
      <w:pPr>
        <w:widowControl w:val="0"/>
        <w:shd w:val="clear" w:color="auto" w:fill="FFFFFF"/>
        <w:tabs>
          <w:tab w:val="left" w:pos="542"/>
        </w:tabs>
        <w:autoSpaceDE w:val="0"/>
        <w:autoSpaceDN w:val="0"/>
        <w:adjustRightInd w:val="0"/>
        <w:spacing w:before="53"/>
        <w:ind w:right="10"/>
        <w:contextualSpacing/>
        <w:jc w:val="both"/>
        <w:rPr>
          <w:sz w:val="20"/>
          <w:szCs w:val="20"/>
        </w:rPr>
      </w:pPr>
      <w:r w:rsidRPr="00327F82">
        <w:rPr>
          <w:spacing w:val="-3"/>
          <w:sz w:val="20"/>
          <w:szCs w:val="20"/>
        </w:rPr>
        <w:t xml:space="preserve">9) обязательство в случае его избрания Главой Новотроицкого сельсовета </w:t>
      </w:r>
      <w:r w:rsidRPr="00327F82">
        <w:rPr>
          <w:spacing w:val="-4"/>
          <w:sz w:val="20"/>
          <w:szCs w:val="20"/>
        </w:rPr>
        <w:t>прекратить деятельность, несовместимую со статусом Главы муниципального образования</w:t>
      </w:r>
      <w:r w:rsidRPr="00327F82">
        <w:rPr>
          <w:sz w:val="20"/>
          <w:szCs w:val="20"/>
        </w:rPr>
        <w:t>.</w:t>
      </w:r>
    </w:p>
    <w:p w:rsidR="00472C19" w:rsidRPr="00327F82" w:rsidRDefault="00472C19" w:rsidP="00472C19">
      <w:pPr>
        <w:autoSpaceDE w:val="0"/>
        <w:autoSpaceDN w:val="0"/>
        <w:adjustRightInd w:val="0"/>
        <w:jc w:val="both"/>
        <w:rPr>
          <w:color w:val="000000" w:themeColor="text1"/>
          <w:sz w:val="20"/>
          <w:szCs w:val="20"/>
        </w:rPr>
      </w:pPr>
      <w:r w:rsidRPr="00327F82">
        <w:rPr>
          <w:color w:val="000000" w:themeColor="text1"/>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72C19" w:rsidRPr="00327F82" w:rsidRDefault="00472C19" w:rsidP="00472C19">
      <w:pPr>
        <w:autoSpaceDE w:val="0"/>
        <w:autoSpaceDN w:val="0"/>
        <w:adjustRightInd w:val="0"/>
        <w:jc w:val="both"/>
        <w:rPr>
          <w:color w:val="000000" w:themeColor="text1"/>
          <w:sz w:val="20"/>
          <w:szCs w:val="20"/>
        </w:rPr>
      </w:pPr>
      <w:proofErr w:type="gramStart"/>
      <w:r w:rsidRPr="00327F82">
        <w:rPr>
          <w:color w:val="000000" w:themeColor="text1"/>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27F82">
        <w:rPr>
          <w:color w:val="000000" w:themeColor="text1"/>
          <w:sz w:val="20"/>
          <w:szCs w:val="20"/>
        </w:rPr>
        <w:t xml:space="preserve"> для участия в конкурсе по отбору кандидатур на должность Главы Новотроицкого сельсовета (на отчетную дату);</w:t>
      </w:r>
    </w:p>
    <w:p w:rsidR="00472C19" w:rsidRPr="00327F82" w:rsidRDefault="00472C19" w:rsidP="00472C19">
      <w:pPr>
        <w:autoSpaceDE w:val="0"/>
        <w:autoSpaceDN w:val="0"/>
        <w:adjustRightInd w:val="0"/>
        <w:jc w:val="both"/>
        <w:rPr>
          <w:color w:val="000000" w:themeColor="text1"/>
          <w:sz w:val="20"/>
          <w:szCs w:val="20"/>
        </w:rPr>
      </w:pPr>
      <w:proofErr w:type="gramStart"/>
      <w:r w:rsidRPr="00327F82">
        <w:rPr>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327F82">
        <w:rPr>
          <w:color w:val="000000" w:themeColor="text1"/>
          <w:sz w:val="20"/>
          <w:szCs w:val="20"/>
        </w:rPr>
        <w:t xml:space="preserve"> </w:t>
      </w:r>
      <w:proofErr w:type="gramStart"/>
      <w:r w:rsidRPr="00327F82">
        <w:rPr>
          <w:color w:val="000000" w:themeColor="text1"/>
          <w:sz w:val="20"/>
          <w:szCs w:val="20"/>
        </w:rPr>
        <w:t>конкурсе</w:t>
      </w:r>
      <w:proofErr w:type="gramEnd"/>
      <w:r w:rsidRPr="00327F82">
        <w:rPr>
          <w:color w:val="000000" w:themeColor="text1"/>
          <w:sz w:val="20"/>
          <w:szCs w:val="20"/>
        </w:rPr>
        <w:t xml:space="preserve"> по отбору кандидатур на должность Главы Новотроицкого сельсовета (на отчетную дату).</w:t>
      </w:r>
    </w:p>
    <w:p w:rsidR="00472C19" w:rsidRPr="00327F82" w:rsidRDefault="00472C19" w:rsidP="00472C19">
      <w:pPr>
        <w:widowControl w:val="0"/>
        <w:shd w:val="clear" w:color="auto" w:fill="FFFFFF"/>
        <w:tabs>
          <w:tab w:val="left" w:pos="709"/>
        </w:tabs>
        <w:autoSpaceDE w:val="0"/>
        <w:autoSpaceDN w:val="0"/>
        <w:adjustRightInd w:val="0"/>
        <w:spacing w:before="48"/>
        <w:ind w:right="10"/>
        <w:contextualSpacing/>
        <w:jc w:val="both"/>
        <w:rPr>
          <w:spacing w:val="-9"/>
          <w:sz w:val="20"/>
          <w:szCs w:val="20"/>
        </w:rPr>
      </w:pPr>
      <w:r w:rsidRPr="00327F82">
        <w:rPr>
          <w:spacing w:val="-5"/>
          <w:sz w:val="20"/>
          <w:szCs w:val="20"/>
        </w:rPr>
        <w:t>3.4. Документы, указанные в пунктах 3.2и 3.3 настоящего Положения, гражданин Российской Федерации обя</w:t>
      </w:r>
      <w:r w:rsidRPr="00327F82">
        <w:rPr>
          <w:sz w:val="20"/>
          <w:szCs w:val="20"/>
        </w:rPr>
        <w:t>зан представить лично или через представителя, чьи полномочия удостоверены в установленном законом порядке.</w:t>
      </w:r>
    </w:p>
    <w:p w:rsidR="00472C19" w:rsidRPr="00327F82" w:rsidRDefault="00472C19" w:rsidP="00472C19">
      <w:pPr>
        <w:widowControl w:val="0"/>
        <w:shd w:val="clear" w:color="auto" w:fill="FFFFFF"/>
        <w:tabs>
          <w:tab w:val="left" w:pos="709"/>
        </w:tabs>
        <w:autoSpaceDE w:val="0"/>
        <w:autoSpaceDN w:val="0"/>
        <w:adjustRightInd w:val="0"/>
        <w:spacing w:before="58"/>
        <w:contextualSpacing/>
        <w:jc w:val="both"/>
        <w:rPr>
          <w:spacing w:val="-9"/>
          <w:sz w:val="20"/>
          <w:szCs w:val="20"/>
        </w:rPr>
      </w:pPr>
      <w:r w:rsidRPr="00327F82">
        <w:rPr>
          <w:spacing w:val="-5"/>
          <w:sz w:val="20"/>
          <w:szCs w:val="20"/>
        </w:rPr>
        <w:t>3.5. </w:t>
      </w:r>
      <w:proofErr w:type="gramStart"/>
      <w:r w:rsidRPr="00327F82">
        <w:rPr>
          <w:spacing w:val="-5"/>
          <w:sz w:val="20"/>
          <w:szCs w:val="20"/>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w:t>
      </w:r>
      <w:r w:rsidRPr="00327F82">
        <w:rPr>
          <w:spacing w:val="-5"/>
          <w:sz w:val="20"/>
          <w:szCs w:val="20"/>
        </w:rPr>
        <w:lastRenderedPageBreak/>
        <w:t>также выдает гражданину Российской Федерации мили его представителю копию заявле</w:t>
      </w:r>
      <w:r w:rsidRPr="00327F82">
        <w:rPr>
          <w:sz w:val="20"/>
          <w:szCs w:val="20"/>
        </w:rPr>
        <w:t>ния с отметкой о</w:t>
      </w:r>
      <w:proofErr w:type="gramEnd"/>
      <w:r w:rsidRPr="00327F82">
        <w:rPr>
          <w:sz w:val="20"/>
          <w:szCs w:val="20"/>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472C19" w:rsidRPr="00327F82" w:rsidRDefault="00472C19" w:rsidP="00472C19">
      <w:pPr>
        <w:pStyle w:val="Pa3"/>
        <w:spacing w:before="40"/>
        <w:jc w:val="both"/>
        <w:rPr>
          <w:rFonts w:ascii="Times New Roman" w:hAnsi="Times New Roman"/>
          <w:color w:val="000000" w:themeColor="text1"/>
          <w:sz w:val="20"/>
          <w:szCs w:val="20"/>
        </w:rPr>
      </w:pPr>
      <w:r w:rsidRPr="00327F82">
        <w:rPr>
          <w:rFonts w:ascii="Times New Roman" w:hAnsi="Times New Roman"/>
          <w:color w:val="000000" w:themeColor="text1"/>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472C19" w:rsidRPr="00327F82" w:rsidRDefault="00472C19" w:rsidP="00472C19">
      <w:pPr>
        <w:pStyle w:val="Pa3"/>
        <w:spacing w:before="40"/>
        <w:jc w:val="both"/>
        <w:rPr>
          <w:rFonts w:ascii="Times New Roman" w:hAnsi="Times New Roman"/>
          <w:color w:val="000000" w:themeColor="text1"/>
          <w:sz w:val="20"/>
          <w:szCs w:val="20"/>
        </w:rPr>
      </w:pPr>
      <w:proofErr w:type="gramStart"/>
      <w:r w:rsidRPr="00327F82">
        <w:rPr>
          <w:rFonts w:ascii="Times New Roman" w:hAnsi="Times New Roman"/>
          <w:color w:val="000000" w:themeColor="text1"/>
          <w:sz w:val="20"/>
          <w:szCs w:val="20"/>
        </w:rPr>
        <w:t>Принятые документы для участия в конкурсе регистрируются в специальном журнале.</w:t>
      </w:r>
      <w:proofErr w:type="gramEnd"/>
    </w:p>
    <w:p w:rsidR="00472C19" w:rsidRPr="00327F82" w:rsidRDefault="00472C19" w:rsidP="00472C19">
      <w:pPr>
        <w:pStyle w:val="Pa3"/>
        <w:spacing w:before="40"/>
        <w:jc w:val="both"/>
        <w:rPr>
          <w:rFonts w:ascii="Times New Roman" w:hAnsi="Times New Roman"/>
          <w:color w:val="000000"/>
          <w:sz w:val="20"/>
          <w:szCs w:val="20"/>
        </w:rPr>
      </w:pPr>
      <w:r w:rsidRPr="00327F82">
        <w:rPr>
          <w:rFonts w:ascii="Times New Roman" w:hAnsi="Times New Roman"/>
          <w:color w:val="000000"/>
          <w:sz w:val="20"/>
          <w:szCs w:val="20"/>
        </w:rPr>
        <w:t xml:space="preserve">Все документы из числа </w:t>
      </w:r>
      <w:proofErr w:type="gramStart"/>
      <w:r w:rsidRPr="00327F82">
        <w:rPr>
          <w:rFonts w:ascii="Times New Roman" w:hAnsi="Times New Roman"/>
          <w:color w:val="000000"/>
          <w:sz w:val="20"/>
          <w:szCs w:val="20"/>
        </w:rPr>
        <w:t>предусмотренных</w:t>
      </w:r>
      <w:proofErr w:type="gramEnd"/>
      <w:r w:rsidRPr="00327F82">
        <w:rPr>
          <w:rFonts w:ascii="Times New Roman" w:hAnsi="Times New Roman"/>
          <w:color w:val="000000"/>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472C19" w:rsidRPr="00327F82" w:rsidRDefault="00472C19" w:rsidP="00472C19">
      <w:pPr>
        <w:jc w:val="both"/>
        <w:rPr>
          <w:color w:val="000000" w:themeColor="text1"/>
          <w:sz w:val="20"/>
          <w:szCs w:val="20"/>
        </w:rPr>
      </w:pPr>
      <w:proofErr w:type="gramStart"/>
      <w:r w:rsidRPr="00327F82">
        <w:rPr>
          <w:color w:val="000000" w:themeColor="text1"/>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327F82">
        <w:rPr>
          <w:color w:val="000000" w:themeColor="text1"/>
          <w:sz w:val="20"/>
          <w:szCs w:val="20"/>
        </w:rPr>
        <w:t xml:space="preserve"> Новосибирской области документов.</w:t>
      </w:r>
    </w:p>
    <w:p w:rsidR="00472C19" w:rsidRPr="00327F82" w:rsidRDefault="00472C19" w:rsidP="00472C19">
      <w:pPr>
        <w:pStyle w:val="Pa3"/>
        <w:spacing w:before="40"/>
        <w:jc w:val="both"/>
        <w:rPr>
          <w:rFonts w:ascii="Times New Roman" w:hAnsi="Times New Roman"/>
          <w:color w:val="000000"/>
          <w:sz w:val="20"/>
          <w:szCs w:val="20"/>
        </w:rPr>
      </w:pPr>
      <w:r w:rsidRPr="00327F82">
        <w:rPr>
          <w:rFonts w:ascii="Times New Roman" w:hAnsi="Times New Roman"/>
          <w:color w:val="000000"/>
          <w:sz w:val="20"/>
          <w:szCs w:val="20"/>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472C19" w:rsidRPr="00327F82" w:rsidRDefault="00472C19" w:rsidP="00472C19">
      <w:pPr>
        <w:pStyle w:val="Pa3"/>
        <w:spacing w:line="240" w:lineRule="auto"/>
        <w:jc w:val="both"/>
        <w:rPr>
          <w:rFonts w:ascii="Times New Roman" w:hAnsi="Times New Roman"/>
          <w:color w:val="000000"/>
          <w:sz w:val="20"/>
          <w:szCs w:val="20"/>
        </w:rPr>
      </w:pPr>
      <w:r w:rsidRPr="00327F82">
        <w:rPr>
          <w:rFonts w:ascii="Times New Roman" w:hAnsi="Times New Roman"/>
          <w:sz w:val="20"/>
          <w:szCs w:val="20"/>
        </w:rPr>
        <w:t xml:space="preserve">3.7. Представленные в </w:t>
      </w:r>
      <w:r w:rsidRPr="00327F82">
        <w:rPr>
          <w:rFonts w:ascii="Times New Roman" w:hAnsi="Times New Roman"/>
          <w:color w:val="000000" w:themeColor="text1"/>
          <w:sz w:val="20"/>
          <w:szCs w:val="20"/>
        </w:rPr>
        <w:t xml:space="preserve">соответствии с пунктом 3.2 настоящего </w:t>
      </w:r>
      <w:r w:rsidRPr="00327F82">
        <w:rPr>
          <w:rFonts w:ascii="Times New Roman" w:hAnsi="Times New Roman"/>
          <w:sz w:val="20"/>
          <w:szCs w:val="20"/>
        </w:rPr>
        <w:t xml:space="preserve">Положения сведения подлежат проверке. </w:t>
      </w:r>
      <w:r w:rsidRPr="00327F82">
        <w:rPr>
          <w:rFonts w:ascii="Times New Roman" w:hAnsi="Times New Roman"/>
          <w:color w:val="000000"/>
          <w:sz w:val="20"/>
          <w:szCs w:val="20"/>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472C19" w:rsidRPr="00327F82" w:rsidRDefault="00472C19" w:rsidP="00472C19">
      <w:pPr>
        <w:widowControl w:val="0"/>
        <w:shd w:val="clear" w:color="auto" w:fill="FFFFFF"/>
        <w:tabs>
          <w:tab w:val="left" w:pos="709"/>
        </w:tabs>
        <w:autoSpaceDE w:val="0"/>
        <w:autoSpaceDN w:val="0"/>
        <w:adjustRightInd w:val="0"/>
        <w:jc w:val="both"/>
        <w:rPr>
          <w:spacing w:val="-4"/>
          <w:sz w:val="20"/>
          <w:szCs w:val="20"/>
        </w:rPr>
      </w:pPr>
      <w:r w:rsidRPr="00327F82">
        <w:rPr>
          <w:color w:val="000000"/>
          <w:sz w:val="20"/>
          <w:szCs w:val="20"/>
        </w:rPr>
        <w:t>3.8. Решение о регистрации гражданина Российской Федерации в качестве кандидата на должность Главы Новотроицкого сельсовета, об отказе гражданину Российской Федерации в регистрации в качестве кандидата на должность Главы Новотроицкого сельсовета, о допуске кандидата к участию в конкурсе или об отказе в участии в конкурсе принимается на заседании конкурсной комиссии.</w:t>
      </w:r>
    </w:p>
    <w:p w:rsidR="00472C19" w:rsidRPr="00327F82" w:rsidRDefault="00472C19" w:rsidP="00472C19">
      <w:pPr>
        <w:widowControl w:val="0"/>
        <w:shd w:val="clear" w:color="auto" w:fill="FFFFFF"/>
        <w:autoSpaceDE w:val="0"/>
        <w:autoSpaceDN w:val="0"/>
        <w:adjustRightInd w:val="0"/>
        <w:spacing w:before="158"/>
        <w:ind w:left="29"/>
        <w:contextualSpacing/>
        <w:jc w:val="center"/>
        <w:rPr>
          <w:b/>
          <w:spacing w:val="-4"/>
          <w:sz w:val="20"/>
          <w:szCs w:val="20"/>
        </w:rPr>
      </w:pPr>
    </w:p>
    <w:p w:rsidR="00472C19" w:rsidRPr="00327F82" w:rsidRDefault="00472C19" w:rsidP="00472C19">
      <w:pPr>
        <w:widowControl w:val="0"/>
        <w:shd w:val="clear" w:color="auto" w:fill="FFFFFF"/>
        <w:autoSpaceDE w:val="0"/>
        <w:autoSpaceDN w:val="0"/>
        <w:adjustRightInd w:val="0"/>
        <w:spacing w:before="158"/>
        <w:ind w:left="29"/>
        <w:contextualSpacing/>
        <w:jc w:val="center"/>
        <w:rPr>
          <w:b/>
          <w:sz w:val="20"/>
          <w:szCs w:val="20"/>
        </w:rPr>
      </w:pPr>
      <w:r w:rsidRPr="00327F82">
        <w:rPr>
          <w:b/>
          <w:spacing w:val="-4"/>
          <w:sz w:val="20"/>
          <w:szCs w:val="20"/>
        </w:rPr>
        <w:t>4. Конкурсная комиссия</w:t>
      </w:r>
    </w:p>
    <w:p w:rsidR="00472C19" w:rsidRPr="00327F82" w:rsidRDefault="00472C19" w:rsidP="00472C19">
      <w:pPr>
        <w:widowControl w:val="0"/>
        <w:shd w:val="clear" w:color="auto" w:fill="FFFFFF"/>
        <w:tabs>
          <w:tab w:val="left" w:pos="709"/>
        </w:tabs>
        <w:autoSpaceDE w:val="0"/>
        <w:autoSpaceDN w:val="0"/>
        <w:adjustRightInd w:val="0"/>
        <w:spacing w:before="48"/>
        <w:ind w:right="10"/>
        <w:contextualSpacing/>
        <w:jc w:val="both"/>
        <w:rPr>
          <w:spacing w:val="-9"/>
          <w:sz w:val="20"/>
          <w:szCs w:val="20"/>
        </w:rPr>
      </w:pPr>
      <w:r w:rsidRPr="00327F82">
        <w:rPr>
          <w:spacing w:val="-5"/>
          <w:sz w:val="20"/>
          <w:szCs w:val="20"/>
        </w:rPr>
        <w:t xml:space="preserve">4.1. Организация и проведение конкурса возлагаются на конкурсную комиссию </w:t>
      </w:r>
      <w:r w:rsidRPr="00327F82">
        <w:rPr>
          <w:sz w:val="20"/>
          <w:szCs w:val="20"/>
        </w:rPr>
        <w:t>по отбору кандидатур на должность Главы Новотроицкого сельсовет</w:t>
      </w:r>
      <w:proofErr w:type="gramStart"/>
      <w:r w:rsidRPr="00327F82">
        <w:rPr>
          <w:sz w:val="20"/>
          <w:szCs w:val="20"/>
        </w:rPr>
        <w:t>а(</w:t>
      </w:r>
      <w:proofErr w:type="gramEnd"/>
      <w:r w:rsidRPr="00327F82">
        <w:rPr>
          <w:sz w:val="20"/>
          <w:szCs w:val="20"/>
        </w:rPr>
        <w:t>далее по тексту ‒ комиссия).</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7"/>
          <w:sz w:val="20"/>
          <w:szCs w:val="20"/>
        </w:rPr>
      </w:pPr>
      <w:r w:rsidRPr="00327F82">
        <w:rPr>
          <w:spacing w:val="-5"/>
          <w:sz w:val="20"/>
          <w:szCs w:val="20"/>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327F82">
        <w:rPr>
          <w:spacing w:val="-5"/>
          <w:sz w:val="20"/>
          <w:szCs w:val="20"/>
        </w:rPr>
        <w:t>–Г</w:t>
      </w:r>
      <w:proofErr w:type="gramEnd"/>
      <w:r w:rsidRPr="00327F82">
        <w:rPr>
          <w:spacing w:val="-5"/>
          <w:sz w:val="20"/>
          <w:szCs w:val="20"/>
        </w:rPr>
        <w:t xml:space="preserve">лавой Колыванского района Новосибирск5ой области. </w:t>
      </w:r>
    </w:p>
    <w:p w:rsidR="00472C19" w:rsidRPr="00327F82" w:rsidRDefault="00472C19" w:rsidP="00472C19">
      <w:pPr>
        <w:widowControl w:val="0"/>
        <w:shd w:val="clear" w:color="auto" w:fill="FFFFFF"/>
        <w:autoSpaceDE w:val="0"/>
        <w:autoSpaceDN w:val="0"/>
        <w:adjustRightInd w:val="0"/>
        <w:spacing w:before="53"/>
        <w:ind w:right="5"/>
        <w:contextualSpacing/>
        <w:jc w:val="both"/>
        <w:rPr>
          <w:sz w:val="20"/>
          <w:szCs w:val="20"/>
        </w:rPr>
      </w:pPr>
      <w:r w:rsidRPr="00327F82">
        <w:rPr>
          <w:spacing w:val="-4"/>
          <w:sz w:val="20"/>
          <w:szCs w:val="20"/>
        </w:rPr>
        <w:t xml:space="preserve">4.3. Комиссия состоит из председателя, заместителя председателя, секретаря и </w:t>
      </w:r>
      <w:r w:rsidRPr="00327F82">
        <w:rPr>
          <w:spacing w:val="-5"/>
          <w:sz w:val="20"/>
          <w:szCs w:val="20"/>
        </w:rPr>
        <w:t>иных членов комиссии. Председатель, заместитель председателя, секретарь ко</w:t>
      </w:r>
      <w:r w:rsidRPr="00327F82">
        <w:rPr>
          <w:spacing w:val="-4"/>
          <w:sz w:val="20"/>
          <w:szCs w:val="20"/>
        </w:rPr>
        <w:t xml:space="preserve">миссии избираются на первом заседании комиссии большинством голосов от </w:t>
      </w:r>
      <w:r w:rsidRPr="00327F82">
        <w:rPr>
          <w:spacing w:val="-6"/>
          <w:sz w:val="20"/>
          <w:szCs w:val="20"/>
        </w:rPr>
        <w:t xml:space="preserve">числа присутствующих членов комиссии. </w:t>
      </w:r>
      <w:r w:rsidRPr="00327F82">
        <w:rPr>
          <w:spacing w:val="-5"/>
          <w:sz w:val="20"/>
          <w:szCs w:val="20"/>
        </w:rPr>
        <w:t>Председатель</w:t>
      </w:r>
      <w:r w:rsidRPr="00327F82">
        <w:rPr>
          <w:spacing w:val="-4"/>
          <w:sz w:val="20"/>
          <w:szCs w:val="20"/>
        </w:rPr>
        <w:t xml:space="preserve"> комиссии избирается из числа</w:t>
      </w:r>
      <w:r w:rsidRPr="00327F82">
        <w:rPr>
          <w:spacing w:val="-6"/>
          <w:sz w:val="20"/>
          <w:szCs w:val="20"/>
        </w:rPr>
        <w:t xml:space="preserve"> членов комиссии, назначенных </w:t>
      </w:r>
      <w:r w:rsidRPr="00327F82">
        <w:rPr>
          <w:spacing w:val="-5"/>
          <w:sz w:val="20"/>
          <w:szCs w:val="20"/>
        </w:rPr>
        <w:t xml:space="preserve">Главой Колыванского района Новосибирской области. </w:t>
      </w:r>
    </w:p>
    <w:p w:rsidR="00472C19" w:rsidRPr="00327F82" w:rsidRDefault="00472C19" w:rsidP="00472C19">
      <w:pPr>
        <w:widowControl w:val="0"/>
        <w:shd w:val="clear" w:color="auto" w:fill="FFFFFF"/>
        <w:autoSpaceDE w:val="0"/>
        <w:autoSpaceDN w:val="0"/>
        <w:adjustRightInd w:val="0"/>
        <w:spacing w:before="53"/>
        <w:ind w:right="5"/>
        <w:contextualSpacing/>
        <w:jc w:val="both"/>
        <w:rPr>
          <w:spacing w:val="-9"/>
          <w:sz w:val="20"/>
          <w:szCs w:val="20"/>
        </w:rPr>
      </w:pPr>
      <w:r w:rsidRPr="00327F82">
        <w:rPr>
          <w:spacing w:val="-4"/>
          <w:sz w:val="20"/>
          <w:szCs w:val="20"/>
        </w:rPr>
        <w:t>4.4. Деятельность комиссии осуществляется коллегиально. Формой деятельно</w:t>
      </w:r>
      <w:r w:rsidRPr="00327F82">
        <w:rPr>
          <w:spacing w:val="-6"/>
          <w:sz w:val="20"/>
          <w:szCs w:val="20"/>
        </w:rPr>
        <w:t xml:space="preserve">сти комиссии являются заседания. Заседание комиссии считается правомочным, </w:t>
      </w:r>
      <w:r w:rsidRPr="00327F82">
        <w:rPr>
          <w:spacing w:val="-5"/>
          <w:sz w:val="20"/>
          <w:szCs w:val="20"/>
        </w:rPr>
        <w:t xml:space="preserve">если на нем присутствует не менее двух третей от установленной численности </w:t>
      </w:r>
      <w:r w:rsidRPr="00327F82">
        <w:rPr>
          <w:sz w:val="20"/>
          <w:szCs w:val="20"/>
        </w:rPr>
        <w:t>комиссии.</w:t>
      </w:r>
    </w:p>
    <w:p w:rsidR="00472C19" w:rsidRPr="00327F82" w:rsidRDefault="00472C19" w:rsidP="00472C19">
      <w:pPr>
        <w:widowControl w:val="0"/>
        <w:shd w:val="clear" w:color="auto" w:fill="FFFFFF"/>
        <w:autoSpaceDE w:val="0"/>
        <w:autoSpaceDN w:val="0"/>
        <w:adjustRightInd w:val="0"/>
        <w:spacing w:before="62"/>
        <w:ind w:left="10"/>
        <w:contextualSpacing/>
        <w:jc w:val="both"/>
        <w:rPr>
          <w:sz w:val="20"/>
          <w:szCs w:val="20"/>
        </w:rPr>
      </w:pPr>
      <w:r w:rsidRPr="00327F82">
        <w:rPr>
          <w:spacing w:val="-4"/>
          <w:sz w:val="20"/>
          <w:szCs w:val="20"/>
        </w:rPr>
        <w:t>В случае невозможности исполнения обязанностей членами комиссии, назна</w:t>
      </w:r>
      <w:r w:rsidRPr="00327F82">
        <w:rPr>
          <w:spacing w:val="-5"/>
          <w:sz w:val="20"/>
          <w:szCs w:val="20"/>
        </w:rPr>
        <w:t>ченными Советом депутатов, участия члена комиссии в конкурсе по отбору кандидатур на должность Главы Новотроицкого сельсовета в качестве кандидата, неправомочности состава комиссии, Совет де</w:t>
      </w:r>
      <w:r w:rsidRPr="00327F82">
        <w:rPr>
          <w:spacing w:val="-4"/>
          <w:sz w:val="20"/>
          <w:szCs w:val="20"/>
        </w:rPr>
        <w:t xml:space="preserve">путатов назначает в соответствии с пунктом 4.2. настоящего Положения новых </w:t>
      </w:r>
      <w:r w:rsidRPr="00327F82">
        <w:rPr>
          <w:sz w:val="20"/>
          <w:szCs w:val="20"/>
        </w:rPr>
        <w:t>членов комиссии.</w:t>
      </w:r>
    </w:p>
    <w:p w:rsidR="00472C19" w:rsidRPr="00327F82" w:rsidRDefault="00472C19" w:rsidP="00472C19">
      <w:pPr>
        <w:widowControl w:val="0"/>
        <w:shd w:val="clear" w:color="auto" w:fill="FFFFFF"/>
        <w:tabs>
          <w:tab w:val="left" w:pos="709"/>
        </w:tabs>
        <w:autoSpaceDE w:val="0"/>
        <w:autoSpaceDN w:val="0"/>
        <w:adjustRightInd w:val="0"/>
        <w:spacing w:before="43"/>
        <w:contextualSpacing/>
        <w:rPr>
          <w:sz w:val="20"/>
          <w:szCs w:val="20"/>
        </w:rPr>
      </w:pPr>
      <w:r w:rsidRPr="00327F82">
        <w:rPr>
          <w:spacing w:val="-9"/>
          <w:sz w:val="20"/>
          <w:szCs w:val="20"/>
        </w:rPr>
        <w:t xml:space="preserve">4.5. </w:t>
      </w:r>
      <w:r w:rsidRPr="00327F82">
        <w:rPr>
          <w:spacing w:val="-5"/>
          <w:sz w:val="20"/>
          <w:szCs w:val="20"/>
        </w:rPr>
        <w:t>Председатель комиссии: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spacing w:before="53"/>
        <w:ind w:right="5"/>
        <w:contextualSpacing/>
        <w:jc w:val="both"/>
        <w:rPr>
          <w:sz w:val="20"/>
          <w:szCs w:val="20"/>
        </w:rPr>
      </w:pPr>
      <w:r w:rsidRPr="00327F82">
        <w:rPr>
          <w:spacing w:val="-4"/>
          <w:sz w:val="20"/>
          <w:szCs w:val="20"/>
        </w:rPr>
        <w:t xml:space="preserve">представляет комиссию во взаимоотношениях с кандидатами, органами </w:t>
      </w:r>
      <w:r w:rsidRPr="00327F82">
        <w:rPr>
          <w:spacing w:val="-5"/>
          <w:sz w:val="20"/>
          <w:szCs w:val="20"/>
        </w:rPr>
        <w:t>государственной власти, органами местного самоуправления, организаци</w:t>
      </w:r>
      <w:r w:rsidRPr="00327F82">
        <w:rPr>
          <w:sz w:val="20"/>
          <w:szCs w:val="20"/>
        </w:rPr>
        <w:t>ями и гражданами;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spacing w:before="48"/>
        <w:contextualSpacing/>
        <w:rPr>
          <w:sz w:val="20"/>
          <w:szCs w:val="20"/>
        </w:rPr>
      </w:pPr>
      <w:r w:rsidRPr="00327F82">
        <w:rPr>
          <w:spacing w:val="-5"/>
          <w:sz w:val="20"/>
          <w:szCs w:val="20"/>
        </w:rPr>
        <w:t>планирует работу комиссии;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spacing w:before="58"/>
        <w:ind w:right="10"/>
        <w:contextualSpacing/>
        <w:jc w:val="both"/>
        <w:rPr>
          <w:sz w:val="20"/>
          <w:szCs w:val="20"/>
        </w:rPr>
      </w:pPr>
      <w:r w:rsidRPr="00327F82">
        <w:rPr>
          <w:spacing w:val="-6"/>
          <w:sz w:val="20"/>
          <w:szCs w:val="20"/>
        </w:rPr>
        <w:t>созывает заседания комиссии и утверждает повестку дня заседания комис</w:t>
      </w:r>
      <w:r w:rsidRPr="00327F82">
        <w:rPr>
          <w:sz w:val="20"/>
          <w:szCs w:val="20"/>
        </w:rPr>
        <w:t>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spacing w:before="10"/>
        <w:contextualSpacing/>
        <w:rPr>
          <w:sz w:val="20"/>
          <w:szCs w:val="20"/>
        </w:rPr>
      </w:pPr>
      <w:r w:rsidRPr="00327F82">
        <w:rPr>
          <w:spacing w:val="-5"/>
          <w:sz w:val="20"/>
          <w:szCs w:val="20"/>
        </w:rPr>
        <w:t>председательствует на заседании комиссии;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contextualSpacing/>
        <w:rPr>
          <w:sz w:val="20"/>
          <w:szCs w:val="20"/>
        </w:rPr>
      </w:pPr>
      <w:r w:rsidRPr="00327F82">
        <w:rPr>
          <w:spacing w:val="-4"/>
          <w:sz w:val="20"/>
          <w:szCs w:val="20"/>
        </w:rPr>
        <w:t>определяет порядок работы комиссии;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contextualSpacing/>
        <w:rPr>
          <w:sz w:val="20"/>
          <w:szCs w:val="20"/>
        </w:rPr>
      </w:pPr>
      <w:r w:rsidRPr="00327F82">
        <w:rPr>
          <w:spacing w:val="-5"/>
          <w:sz w:val="20"/>
          <w:szCs w:val="20"/>
        </w:rPr>
        <w:t>подписывает протоколы заседания комиссии, иные документы комиссии;</w:t>
      </w:r>
    </w:p>
    <w:p w:rsidR="00472C19" w:rsidRPr="00327F82" w:rsidRDefault="00472C19" w:rsidP="00472C19">
      <w:pPr>
        <w:widowControl w:val="0"/>
        <w:numPr>
          <w:ilvl w:val="0"/>
          <w:numId w:val="3"/>
        </w:numPr>
        <w:shd w:val="clear" w:color="auto" w:fill="FFFFFF"/>
        <w:tabs>
          <w:tab w:val="left" w:pos="581"/>
        </w:tabs>
        <w:autoSpaceDE w:val="0"/>
        <w:autoSpaceDN w:val="0"/>
        <w:adjustRightInd w:val="0"/>
        <w:contextualSpacing/>
        <w:jc w:val="both"/>
        <w:rPr>
          <w:sz w:val="20"/>
          <w:szCs w:val="20"/>
        </w:rPr>
      </w:pPr>
      <w:r w:rsidRPr="00327F82">
        <w:rPr>
          <w:spacing w:val="-5"/>
          <w:sz w:val="20"/>
          <w:szCs w:val="20"/>
        </w:rPr>
        <w:t>оглашает на заседании Совета депутатов принятое по результатам конкурса решение комиссии.</w:t>
      </w:r>
    </w:p>
    <w:p w:rsidR="00472C19" w:rsidRPr="00327F82" w:rsidRDefault="00472C19" w:rsidP="00472C19">
      <w:pPr>
        <w:widowControl w:val="0"/>
        <w:shd w:val="clear" w:color="auto" w:fill="FFFFFF"/>
        <w:tabs>
          <w:tab w:val="left" w:pos="709"/>
        </w:tabs>
        <w:autoSpaceDE w:val="0"/>
        <w:autoSpaceDN w:val="0"/>
        <w:adjustRightInd w:val="0"/>
        <w:spacing w:before="43"/>
        <w:contextualSpacing/>
        <w:jc w:val="both"/>
        <w:rPr>
          <w:spacing w:val="-7"/>
          <w:sz w:val="20"/>
          <w:szCs w:val="20"/>
        </w:rPr>
      </w:pPr>
      <w:r w:rsidRPr="00327F82">
        <w:rPr>
          <w:spacing w:val="-4"/>
          <w:sz w:val="20"/>
          <w:szCs w:val="20"/>
        </w:rPr>
        <w:t xml:space="preserve">4.6. Заместитель председателя комиссии исполняет обязанности председателя </w:t>
      </w:r>
      <w:r w:rsidRPr="00327F82">
        <w:rPr>
          <w:sz w:val="20"/>
          <w:szCs w:val="20"/>
        </w:rPr>
        <w:t>комиссии во время его отсутствия.</w:t>
      </w:r>
    </w:p>
    <w:p w:rsidR="00472C19" w:rsidRPr="00327F82" w:rsidRDefault="00472C19" w:rsidP="00472C19">
      <w:pPr>
        <w:shd w:val="clear" w:color="auto" w:fill="FFFFFF"/>
        <w:ind w:left="10" w:right="34"/>
        <w:contextualSpacing/>
        <w:jc w:val="both"/>
        <w:rPr>
          <w:sz w:val="20"/>
          <w:szCs w:val="20"/>
        </w:rPr>
      </w:pPr>
      <w:r w:rsidRPr="00327F82">
        <w:rPr>
          <w:spacing w:val="-5"/>
          <w:sz w:val="20"/>
          <w:szCs w:val="20"/>
        </w:rPr>
        <w:lastRenderedPageBreak/>
        <w:t>4.7. Секретарь комиссии осуществляет делопроизводство комиссии, обеспечи</w:t>
      </w:r>
      <w:r w:rsidRPr="00327F82">
        <w:rPr>
          <w:spacing w:val="-6"/>
          <w:sz w:val="20"/>
          <w:szCs w:val="20"/>
        </w:rPr>
        <w:t xml:space="preserve">вает документационное сопровождение работы комиссии (регистрацию и прием </w:t>
      </w:r>
      <w:r w:rsidRPr="00327F82">
        <w:rPr>
          <w:spacing w:val="-5"/>
          <w:sz w:val="20"/>
          <w:szCs w:val="20"/>
        </w:rPr>
        <w:t>документов, формирование дел, ведение протоколов заседаний комиссии, под</w:t>
      </w:r>
      <w:r w:rsidRPr="00327F82">
        <w:rPr>
          <w:sz w:val="20"/>
          <w:szCs w:val="20"/>
        </w:rPr>
        <w:t>готовку рабочих материалов комиссии, подготовку и направление запросов).</w:t>
      </w:r>
    </w:p>
    <w:p w:rsidR="00472C19" w:rsidRPr="00327F82" w:rsidRDefault="00472C19" w:rsidP="00472C19">
      <w:pPr>
        <w:widowControl w:val="0"/>
        <w:shd w:val="clear" w:color="auto" w:fill="FFFFFF"/>
        <w:tabs>
          <w:tab w:val="left" w:pos="709"/>
        </w:tabs>
        <w:autoSpaceDE w:val="0"/>
        <w:autoSpaceDN w:val="0"/>
        <w:adjustRightInd w:val="0"/>
        <w:spacing w:before="29"/>
        <w:ind w:left="10" w:right="29"/>
        <w:contextualSpacing/>
        <w:jc w:val="both"/>
        <w:rPr>
          <w:spacing w:val="-7"/>
          <w:sz w:val="20"/>
          <w:szCs w:val="20"/>
        </w:rPr>
      </w:pPr>
      <w:r w:rsidRPr="00327F82">
        <w:rPr>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327F82">
        <w:rPr>
          <w:spacing w:val="-5"/>
          <w:sz w:val="20"/>
          <w:szCs w:val="20"/>
        </w:rPr>
        <w:t xml:space="preserve">голосовало большинство членов комиссии, присутствующих на заседании. При </w:t>
      </w:r>
      <w:r w:rsidRPr="00327F82">
        <w:rPr>
          <w:spacing w:val="-6"/>
          <w:sz w:val="20"/>
          <w:szCs w:val="20"/>
        </w:rPr>
        <w:t xml:space="preserve">равенстве голосов решающим является голос председателя комиссии. </w:t>
      </w:r>
      <w:r w:rsidRPr="00327F82">
        <w:rPr>
          <w:spacing w:val="-3"/>
          <w:sz w:val="20"/>
          <w:szCs w:val="20"/>
        </w:rPr>
        <w:t xml:space="preserve">Решения оформляются протоколом, который подписывают члены комиссии, </w:t>
      </w:r>
      <w:r w:rsidRPr="00327F82">
        <w:rPr>
          <w:sz w:val="20"/>
          <w:szCs w:val="20"/>
        </w:rPr>
        <w:t>присутствующие на заседании.</w:t>
      </w:r>
    </w:p>
    <w:p w:rsidR="00472C19" w:rsidRPr="00327F82" w:rsidRDefault="00472C19" w:rsidP="00472C19">
      <w:pPr>
        <w:widowControl w:val="0"/>
        <w:shd w:val="clear" w:color="auto" w:fill="FFFFFF"/>
        <w:tabs>
          <w:tab w:val="left" w:pos="709"/>
          <w:tab w:val="left" w:leader="underscore" w:pos="3907"/>
        </w:tabs>
        <w:autoSpaceDE w:val="0"/>
        <w:autoSpaceDN w:val="0"/>
        <w:adjustRightInd w:val="0"/>
        <w:spacing w:before="48"/>
        <w:ind w:right="29"/>
        <w:contextualSpacing/>
        <w:jc w:val="both"/>
        <w:rPr>
          <w:color w:val="000000"/>
          <w:sz w:val="20"/>
          <w:szCs w:val="20"/>
        </w:rPr>
      </w:pPr>
      <w:r w:rsidRPr="00327F82">
        <w:rPr>
          <w:spacing w:val="-4"/>
          <w:sz w:val="20"/>
          <w:szCs w:val="20"/>
        </w:rPr>
        <w:t>4.9. </w:t>
      </w:r>
      <w:r w:rsidRPr="00327F82">
        <w:rPr>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472C19" w:rsidRPr="00327F82" w:rsidRDefault="00472C19" w:rsidP="00472C19">
      <w:pPr>
        <w:widowControl w:val="0"/>
        <w:shd w:val="clear" w:color="auto" w:fill="FFFFFF"/>
        <w:tabs>
          <w:tab w:val="left" w:pos="709"/>
          <w:tab w:val="left" w:leader="underscore" w:pos="3907"/>
        </w:tabs>
        <w:autoSpaceDE w:val="0"/>
        <w:autoSpaceDN w:val="0"/>
        <w:adjustRightInd w:val="0"/>
        <w:spacing w:before="48"/>
        <w:ind w:right="29"/>
        <w:contextualSpacing/>
        <w:jc w:val="both"/>
        <w:rPr>
          <w:i/>
          <w:sz w:val="20"/>
          <w:szCs w:val="20"/>
        </w:rPr>
      </w:pPr>
      <w:r w:rsidRPr="00327F82">
        <w:rPr>
          <w:spacing w:val="-4"/>
          <w:sz w:val="20"/>
          <w:szCs w:val="20"/>
        </w:rPr>
        <w:t>4.10. Материально-техническое обеспечение деятельности комиссии осущест</w:t>
      </w:r>
      <w:r w:rsidRPr="00327F82">
        <w:rPr>
          <w:spacing w:val="-2"/>
          <w:sz w:val="20"/>
          <w:szCs w:val="20"/>
        </w:rPr>
        <w:t>вляется администрацией Новотроицкого сельсовета Колыванского района Новосибирской области.</w:t>
      </w:r>
    </w:p>
    <w:p w:rsidR="00472C19" w:rsidRPr="00327F82" w:rsidRDefault="00472C19" w:rsidP="00472C19">
      <w:pPr>
        <w:widowControl w:val="0"/>
        <w:shd w:val="clear" w:color="auto" w:fill="FFFFFF"/>
        <w:tabs>
          <w:tab w:val="left" w:pos="432"/>
          <w:tab w:val="left" w:leader="underscore" w:pos="3907"/>
        </w:tabs>
        <w:autoSpaceDE w:val="0"/>
        <w:autoSpaceDN w:val="0"/>
        <w:adjustRightInd w:val="0"/>
        <w:spacing w:before="48"/>
        <w:ind w:right="29"/>
        <w:contextualSpacing/>
        <w:jc w:val="both"/>
        <w:rPr>
          <w:sz w:val="20"/>
          <w:szCs w:val="20"/>
        </w:rPr>
      </w:pPr>
    </w:p>
    <w:p w:rsidR="00472C19" w:rsidRPr="00327F82" w:rsidRDefault="00472C19" w:rsidP="00472C19">
      <w:pPr>
        <w:widowControl w:val="0"/>
        <w:shd w:val="clear" w:color="auto" w:fill="FFFFFF"/>
        <w:autoSpaceDE w:val="0"/>
        <w:autoSpaceDN w:val="0"/>
        <w:adjustRightInd w:val="0"/>
        <w:spacing w:before="158"/>
        <w:ind w:right="19"/>
        <w:contextualSpacing/>
        <w:jc w:val="center"/>
        <w:rPr>
          <w:b/>
          <w:sz w:val="20"/>
          <w:szCs w:val="20"/>
        </w:rPr>
      </w:pPr>
      <w:r w:rsidRPr="00327F82">
        <w:rPr>
          <w:b/>
          <w:spacing w:val="-4"/>
          <w:sz w:val="20"/>
          <w:szCs w:val="20"/>
        </w:rPr>
        <w:t>5. Порядок проведения конкурса</w:t>
      </w:r>
    </w:p>
    <w:p w:rsidR="00472C19" w:rsidRPr="00327F82" w:rsidRDefault="00472C19" w:rsidP="00472C19">
      <w:pPr>
        <w:widowControl w:val="0"/>
        <w:shd w:val="clear" w:color="auto" w:fill="FFFFFF"/>
        <w:tabs>
          <w:tab w:val="left" w:pos="709"/>
        </w:tabs>
        <w:autoSpaceDE w:val="0"/>
        <w:autoSpaceDN w:val="0"/>
        <w:adjustRightInd w:val="0"/>
        <w:spacing w:before="53"/>
        <w:ind w:left="14" w:right="24"/>
        <w:contextualSpacing/>
        <w:jc w:val="both"/>
        <w:rPr>
          <w:sz w:val="20"/>
          <w:szCs w:val="20"/>
        </w:rPr>
      </w:pPr>
      <w:r w:rsidRPr="00327F82">
        <w:rPr>
          <w:spacing w:val="-8"/>
          <w:sz w:val="20"/>
          <w:szCs w:val="20"/>
        </w:rPr>
        <w:t>5.1.</w:t>
      </w:r>
      <w:r w:rsidRPr="00327F82">
        <w:rPr>
          <w:sz w:val="20"/>
          <w:szCs w:val="20"/>
        </w:rPr>
        <w:t> </w:t>
      </w:r>
      <w:r w:rsidRPr="00327F82">
        <w:rPr>
          <w:spacing w:val="-5"/>
          <w:sz w:val="20"/>
          <w:szCs w:val="20"/>
        </w:rPr>
        <w:t>Конкурс объявляется решением Совета депутатов. Объявление должно со</w:t>
      </w:r>
      <w:r w:rsidRPr="00327F82">
        <w:rPr>
          <w:sz w:val="20"/>
          <w:szCs w:val="20"/>
        </w:rPr>
        <w:t>держать:</w:t>
      </w:r>
    </w:p>
    <w:p w:rsidR="00472C19" w:rsidRPr="00327F82" w:rsidRDefault="00472C19" w:rsidP="00472C19">
      <w:pPr>
        <w:widowControl w:val="0"/>
        <w:numPr>
          <w:ilvl w:val="0"/>
          <w:numId w:val="4"/>
        </w:numPr>
        <w:shd w:val="clear" w:color="auto" w:fill="FFFFFF"/>
        <w:tabs>
          <w:tab w:val="left" w:pos="576"/>
        </w:tabs>
        <w:autoSpaceDE w:val="0"/>
        <w:autoSpaceDN w:val="0"/>
        <w:adjustRightInd w:val="0"/>
        <w:spacing w:before="10"/>
        <w:contextualSpacing/>
        <w:rPr>
          <w:sz w:val="20"/>
          <w:szCs w:val="20"/>
        </w:rPr>
      </w:pPr>
      <w:r w:rsidRPr="00327F82">
        <w:rPr>
          <w:spacing w:val="-5"/>
          <w:sz w:val="20"/>
          <w:szCs w:val="20"/>
        </w:rPr>
        <w:t>дату, время и место проведения конкурса;</w:t>
      </w:r>
    </w:p>
    <w:p w:rsidR="00472C19" w:rsidRPr="00327F82" w:rsidRDefault="00472C19" w:rsidP="00472C19">
      <w:pPr>
        <w:widowControl w:val="0"/>
        <w:numPr>
          <w:ilvl w:val="0"/>
          <w:numId w:val="4"/>
        </w:numPr>
        <w:shd w:val="clear" w:color="auto" w:fill="FFFFFF"/>
        <w:tabs>
          <w:tab w:val="left" w:pos="576"/>
        </w:tabs>
        <w:autoSpaceDE w:val="0"/>
        <w:autoSpaceDN w:val="0"/>
        <w:adjustRightInd w:val="0"/>
        <w:contextualSpacing/>
        <w:rPr>
          <w:sz w:val="20"/>
          <w:szCs w:val="20"/>
        </w:rPr>
      </w:pPr>
      <w:r w:rsidRPr="00327F82">
        <w:rPr>
          <w:spacing w:val="-4"/>
          <w:sz w:val="20"/>
          <w:szCs w:val="20"/>
        </w:rPr>
        <w:t>требования к лицам, желающим принять участие в конкурсе;</w:t>
      </w:r>
    </w:p>
    <w:p w:rsidR="00472C19" w:rsidRPr="00327F82" w:rsidRDefault="00472C19" w:rsidP="00472C19">
      <w:pPr>
        <w:widowControl w:val="0"/>
        <w:numPr>
          <w:ilvl w:val="0"/>
          <w:numId w:val="4"/>
        </w:numPr>
        <w:shd w:val="clear" w:color="auto" w:fill="FFFFFF"/>
        <w:tabs>
          <w:tab w:val="left" w:pos="576"/>
        </w:tabs>
        <w:autoSpaceDE w:val="0"/>
        <w:autoSpaceDN w:val="0"/>
        <w:adjustRightInd w:val="0"/>
        <w:contextualSpacing/>
        <w:rPr>
          <w:sz w:val="20"/>
          <w:szCs w:val="20"/>
        </w:rPr>
      </w:pPr>
      <w:r w:rsidRPr="00327F82">
        <w:rPr>
          <w:spacing w:val="-5"/>
          <w:sz w:val="20"/>
          <w:szCs w:val="20"/>
        </w:rPr>
        <w:t>перечень документов, подлежащих представлению в комиссию;</w:t>
      </w:r>
    </w:p>
    <w:p w:rsidR="00472C19" w:rsidRPr="00327F82" w:rsidRDefault="00472C19" w:rsidP="00472C19">
      <w:pPr>
        <w:widowControl w:val="0"/>
        <w:numPr>
          <w:ilvl w:val="0"/>
          <w:numId w:val="4"/>
        </w:numPr>
        <w:shd w:val="clear" w:color="auto" w:fill="FFFFFF"/>
        <w:tabs>
          <w:tab w:val="left" w:pos="576"/>
        </w:tabs>
        <w:autoSpaceDE w:val="0"/>
        <w:autoSpaceDN w:val="0"/>
        <w:adjustRightInd w:val="0"/>
        <w:spacing w:before="5"/>
        <w:contextualSpacing/>
        <w:rPr>
          <w:sz w:val="20"/>
          <w:szCs w:val="20"/>
        </w:rPr>
      </w:pPr>
      <w:r w:rsidRPr="00327F82">
        <w:rPr>
          <w:spacing w:val="-4"/>
          <w:sz w:val="20"/>
          <w:szCs w:val="20"/>
        </w:rPr>
        <w:t>адрес места приема документов, необходимых для участия в конкурсе;</w:t>
      </w:r>
    </w:p>
    <w:p w:rsidR="00472C19" w:rsidRPr="00327F82" w:rsidRDefault="00472C19" w:rsidP="00472C19">
      <w:pPr>
        <w:widowControl w:val="0"/>
        <w:numPr>
          <w:ilvl w:val="0"/>
          <w:numId w:val="4"/>
        </w:numPr>
        <w:shd w:val="clear" w:color="auto" w:fill="FFFFFF"/>
        <w:tabs>
          <w:tab w:val="left" w:pos="576"/>
        </w:tabs>
        <w:autoSpaceDE w:val="0"/>
        <w:autoSpaceDN w:val="0"/>
        <w:adjustRightInd w:val="0"/>
        <w:contextualSpacing/>
        <w:rPr>
          <w:sz w:val="20"/>
          <w:szCs w:val="20"/>
        </w:rPr>
      </w:pPr>
      <w:r w:rsidRPr="00327F82">
        <w:rPr>
          <w:spacing w:val="-4"/>
          <w:sz w:val="20"/>
          <w:szCs w:val="20"/>
        </w:rPr>
        <w:t>даты начала и окончания, время приема документов;</w:t>
      </w:r>
    </w:p>
    <w:p w:rsidR="00472C19" w:rsidRPr="00327F82" w:rsidRDefault="00472C19" w:rsidP="00472C19">
      <w:pPr>
        <w:widowControl w:val="0"/>
        <w:numPr>
          <w:ilvl w:val="0"/>
          <w:numId w:val="4"/>
        </w:numPr>
        <w:shd w:val="clear" w:color="auto" w:fill="FFFFFF"/>
        <w:tabs>
          <w:tab w:val="left" w:pos="576"/>
        </w:tabs>
        <w:autoSpaceDE w:val="0"/>
        <w:autoSpaceDN w:val="0"/>
        <w:adjustRightInd w:val="0"/>
        <w:contextualSpacing/>
        <w:rPr>
          <w:sz w:val="20"/>
          <w:szCs w:val="20"/>
        </w:rPr>
      </w:pPr>
      <w:r w:rsidRPr="00327F82">
        <w:rPr>
          <w:spacing w:val="-3"/>
          <w:sz w:val="20"/>
          <w:szCs w:val="20"/>
        </w:rPr>
        <w:t>номер контактного телефона для получения справочной информации.</w:t>
      </w:r>
    </w:p>
    <w:p w:rsidR="00472C19" w:rsidRPr="00327F82" w:rsidRDefault="00472C19" w:rsidP="00472C19">
      <w:pPr>
        <w:widowControl w:val="0"/>
        <w:shd w:val="clear" w:color="auto" w:fill="FFFFFF"/>
        <w:tabs>
          <w:tab w:val="left" w:leader="underscore" w:pos="5885"/>
        </w:tabs>
        <w:autoSpaceDE w:val="0"/>
        <w:autoSpaceDN w:val="0"/>
        <w:adjustRightInd w:val="0"/>
        <w:ind w:left="19"/>
        <w:contextualSpacing/>
        <w:jc w:val="both"/>
        <w:rPr>
          <w:sz w:val="20"/>
          <w:szCs w:val="20"/>
        </w:rPr>
      </w:pPr>
      <w:r w:rsidRPr="00327F82">
        <w:rPr>
          <w:sz w:val="20"/>
          <w:szCs w:val="20"/>
        </w:rPr>
        <w:t xml:space="preserve">Данная информация публикуется в официальном печатном издании «Бюллетень органов местного самоуправления Новотроицкого сельсовета» и размещается на </w:t>
      </w:r>
      <w:r w:rsidRPr="00327F82">
        <w:rPr>
          <w:spacing w:val="-4"/>
          <w:sz w:val="20"/>
          <w:szCs w:val="20"/>
        </w:rPr>
        <w:t xml:space="preserve">официальном сайте </w:t>
      </w:r>
      <w:proofErr w:type="gramStart"/>
      <w:r w:rsidRPr="00327F82">
        <w:rPr>
          <w:iCs/>
          <w:spacing w:val="-6"/>
          <w:sz w:val="20"/>
          <w:szCs w:val="20"/>
        </w:rPr>
        <w:t>администрации</w:t>
      </w:r>
      <w:proofErr w:type="gramEnd"/>
      <w:r w:rsidRPr="00327F82">
        <w:rPr>
          <w:iCs/>
          <w:spacing w:val="-6"/>
          <w:sz w:val="20"/>
          <w:szCs w:val="20"/>
        </w:rPr>
        <w:t xml:space="preserve"> </w:t>
      </w:r>
      <w:r w:rsidRPr="00327F82">
        <w:rPr>
          <w:sz w:val="20"/>
          <w:szCs w:val="20"/>
        </w:rPr>
        <w:t xml:space="preserve">а Новотроицкого сельсовета Колыванского района Новосибирской области в </w:t>
      </w:r>
      <w:r w:rsidRPr="00327F82">
        <w:rPr>
          <w:spacing w:val="-3"/>
          <w:sz w:val="20"/>
          <w:szCs w:val="20"/>
        </w:rPr>
        <w:t>сети Интернет.</w:t>
      </w:r>
    </w:p>
    <w:p w:rsidR="00472C19" w:rsidRPr="00327F82" w:rsidRDefault="00472C19" w:rsidP="00472C19">
      <w:pPr>
        <w:widowControl w:val="0"/>
        <w:shd w:val="clear" w:color="auto" w:fill="FFFFFF"/>
        <w:autoSpaceDE w:val="0"/>
        <w:autoSpaceDN w:val="0"/>
        <w:adjustRightInd w:val="0"/>
        <w:spacing w:before="48"/>
        <w:ind w:right="19"/>
        <w:contextualSpacing/>
        <w:jc w:val="both"/>
        <w:rPr>
          <w:spacing w:val="-10"/>
          <w:sz w:val="20"/>
          <w:szCs w:val="20"/>
        </w:rPr>
      </w:pPr>
      <w:r w:rsidRPr="00327F82">
        <w:rPr>
          <w:spacing w:val="-4"/>
          <w:sz w:val="20"/>
          <w:szCs w:val="20"/>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472C19" w:rsidRPr="00327F82" w:rsidRDefault="00472C19" w:rsidP="00472C19">
      <w:pPr>
        <w:widowControl w:val="0"/>
        <w:shd w:val="clear" w:color="auto" w:fill="FFFFFF"/>
        <w:tabs>
          <w:tab w:val="left" w:pos="709"/>
        </w:tabs>
        <w:autoSpaceDE w:val="0"/>
        <w:autoSpaceDN w:val="0"/>
        <w:adjustRightInd w:val="0"/>
        <w:spacing w:before="58"/>
        <w:ind w:right="10"/>
        <w:contextualSpacing/>
        <w:jc w:val="both"/>
        <w:rPr>
          <w:spacing w:val="-8"/>
          <w:sz w:val="20"/>
          <w:szCs w:val="20"/>
        </w:rPr>
      </w:pPr>
      <w:r w:rsidRPr="00327F82">
        <w:rPr>
          <w:spacing w:val="-4"/>
          <w:sz w:val="20"/>
          <w:szCs w:val="20"/>
        </w:rPr>
        <w:t>5.3. </w:t>
      </w:r>
      <w:r w:rsidRPr="00327F82">
        <w:rPr>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327F82">
        <w:rPr>
          <w:sz w:val="20"/>
          <w:szCs w:val="20"/>
        </w:rPr>
        <w:t>кументах путем направления запросов в соответствующие органы и организации.</w:t>
      </w:r>
    </w:p>
    <w:p w:rsidR="00472C19" w:rsidRPr="00327F82" w:rsidRDefault="00472C19" w:rsidP="00472C19">
      <w:pPr>
        <w:widowControl w:val="0"/>
        <w:shd w:val="clear" w:color="auto" w:fill="FFFFFF"/>
        <w:tabs>
          <w:tab w:val="left" w:pos="709"/>
        </w:tabs>
        <w:autoSpaceDE w:val="0"/>
        <w:autoSpaceDN w:val="0"/>
        <w:adjustRightInd w:val="0"/>
        <w:spacing w:before="58"/>
        <w:ind w:right="14"/>
        <w:contextualSpacing/>
        <w:jc w:val="both"/>
        <w:rPr>
          <w:spacing w:val="-10"/>
          <w:sz w:val="20"/>
          <w:szCs w:val="20"/>
        </w:rPr>
      </w:pPr>
      <w:r w:rsidRPr="00327F82">
        <w:rPr>
          <w:spacing w:val="-5"/>
          <w:sz w:val="20"/>
          <w:szCs w:val="20"/>
        </w:rPr>
        <w:t>5.4. Конкурс проводится в два этапа.</w:t>
      </w:r>
    </w:p>
    <w:p w:rsidR="00472C19" w:rsidRPr="00327F82" w:rsidRDefault="00472C19" w:rsidP="00472C19">
      <w:pPr>
        <w:widowControl w:val="0"/>
        <w:shd w:val="clear" w:color="auto" w:fill="FFFFFF"/>
        <w:tabs>
          <w:tab w:val="left" w:leader="underscore" w:pos="6461"/>
        </w:tabs>
        <w:autoSpaceDE w:val="0"/>
        <w:autoSpaceDN w:val="0"/>
        <w:adjustRightInd w:val="0"/>
        <w:spacing w:before="53"/>
        <w:ind w:left="24"/>
        <w:contextualSpacing/>
        <w:jc w:val="both"/>
        <w:rPr>
          <w:sz w:val="20"/>
          <w:szCs w:val="20"/>
        </w:rPr>
      </w:pPr>
      <w:r w:rsidRPr="00327F82">
        <w:rPr>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327F82">
        <w:rPr>
          <w:spacing w:val="-5"/>
          <w:sz w:val="20"/>
          <w:szCs w:val="20"/>
        </w:rPr>
        <w:t xml:space="preserve">В ходе тестирования комиссия оценивает знание Конституции Российской </w:t>
      </w:r>
      <w:r w:rsidRPr="00327F82">
        <w:rPr>
          <w:spacing w:val="-2"/>
          <w:sz w:val="20"/>
          <w:szCs w:val="20"/>
        </w:rPr>
        <w:t>Федерации, Бюджетного, Земельного кодексов, федерального законодатель</w:t>
      </w:r>
      <w:r w:rsidRPr="00327F82">
        <w:rPr>
          <w:spacing w:val="-5"/>
          <w:sz w:val="20"/>
          <w:szCs w:val="20"/>
        </w:rPr>
        <w:t>ства, регулирующего вопросы организации местного самоуправления, муници</w:t>
      </w:r>
      <w:r w:rsidRPr="00327F82">
        <w:rPr>
          <w:spacing w:val="-6"/>
          <w:sz w:val="20"/>
          <w:szCs w:val="20"/>
        </w:rPr>
        <w:t xml:space="preserve">пальной службы, противодействия коррупции, закупок товаров, работ, услуг для </w:t>
      </w:r>
      <w:r w:rsidRPr="00327F82">
        <w:rPr>
          <w:spacing w:val="-5"/>
          <w:sz w:val="20"/>
          <w:szCs w:val="20"/>
        </w:rPr>
        <w:t xml:space="preserve">обеспечения государственных и муниципальных нужд, Устава Новосибирской </w:t>
      </w:r>
      <w:r w:rsidRPr="00327F82">
        <w:rPr>
          <w:spacing w:val="-2"/>
          <w:sz w:val="20"/>
          <w:szCs w:val="20"/>
        </w:rPr>
        <w:t>области, законов и иных нормативных правовых актов Новосибирской обла</w:t>
      </w:r>
      <w:r w:rsidRPr="00327F82">
        <w:rPr>
          <w:spacing w:val="-7"/>
          <w:sz w:val="20"/>
          <w:szCs w:val="20"/>
        </w:rPr>
        <w:t xml:space="preserve">сти, Устава и иных муниципальных правовых актов Новотроицкого сельсовета Колыванского района Новосибирской области </w:t>
      </w:r>
      <w:r w:rsidRPr="00327F82">
        <w:rPr>
          <w:spacing w:val="-8"/>
          <w:sz w:val="20"/>
          <w:szCs w:val="20"/>
        </w:rPr>
        <w:t>в части полномочий, осуществляемых</w:t>
      </w:r>
      <w:proofErr w:type="gramEnd"/>
      <w:r w:rsidRPr="00327F82">
        <w:rPr>
          <w:spacing w:val="-8"/>
          <w:sz w:val="20"/>
          <w:szCs w:val="20"/>
        </w:rPr>
        <w:t xml:space="preserve"> </w:t>
      </w:r>
      <w:r w:rsidRPr="00327F82">
        <w:rPr>
          <w:sz w:val="20"/>
          <w:szCs w:val="20"/>
        </w:rPr>
        <w:t>Главой Новотроицкого сельсовета.</w:t>
      </w:r>
    </w:p>
    <w:p w:rsidR="00472C19" w:rsidRPr="00327F82" w:rsidRDefault="00472C19" w:rsidP="00472C19">
      <w:pPr>
        <w:widowControl w:val="0"/>
        <w:shd w:val="clear" w:color="auto" w:fill="FFFFFF"/>
        <w:tabs>
          <w:tab w:val="left" w:leader="underscore" w:pos="6461"/>
        </w:tabs>
        <w:autoSpaceDE w:val="0"/>
        <w:autoSpaceDN w:val="0"/>
        <w:adjustRightInd w:val="0"/>
        <w:spacing w:before="53"/>
        <w:ind w:left="24"/>
        <w:contextualSpacing/>
        <w:jc w:val="both"/>
        <w:rPr>
          <w:sz w:val="20"/>
          <w:szCs w:val="20"/>
        </w:rPr>
      </w:pPr>
      <w:r w:rsidRPr="00327F82">
        <w:rPr>
          <w:sz w:val="20"/>
          <w:szCs w:val="20"/>
        </w:rPr>
        <w:t>Результаты тестирования каждого кандидата заносятся в протокол заседания комиссии.</w:t>
      </w:r>
    </w:p>
    <w:p w:rsidR="00472C19" w:rsidRPr="00327F82" w:rsidRDefault="00472C19" w:rsidP="00472C19">
      <w:pPr>
        <w:widowControl w:val="0"/>
        <w:shd w:val="clear" w:color="auto" w:fill="FFFFFF"/>
        <w:tabs>
          <w:tab w:val="left" w:pos="709"/>
        </w:tabs>
        <w:autoSpaceDE w:val="0"/>
        <w:autoSpaceDN w:val="0"/>
        <w:adjustRightInd w:val="0"/>
        <w:ind w:right="19"/>
        <w:contextualSpacing/>
        <w:jc w:val="both"/>
        <w:rPr>
          <w:sz w:val="20"/>
          <w:szCs w:val="20"/>
        </w:rPr>
      </w:pPr>
      <w:r w:rsidRPr="00327F82">
        <w:rPr>
          <w:spacing w:val="-6"/>
          <w:sz w:val="20"/>
          <w:szCs w:val="20"/>
        </w:rPr>
        <w:t>Второй этап конкурса проходит в форме собеседования и рассмотрения про</w:t>
      </w:r>
      <w:r w:rsidRPr="00327F82">
        <w:rPr>
          <w:spacing w:val="-3"/>
          <w:sz w:val="20"/>
          <w:szCs w:val="20"/>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472C19" w:rsidRPr="00327F82" w:rsidRDefault="00472C19" w:rsidP="00472C19">
      <w:pPr>
        <w:widowControl w:val="0"/>
        <w:shd w:val="clear" w:color="auto" w:fill="FFFFFF"/>
        <w:tabs>
          <w:tab w:val="left" w:pos="709"/>
        </w:tabs>
        <w:autoSpaceDE w:val="0"/>
        <w:autoSpaceDN w:val="0"/>
        <w:adjustRightInd w:val="0"/>
        <w:spacing w:before="48"/>
        <w:ind w:left="5" w:right="5"/>
        <w:contextualSpacing/>
        <w:jc w:val="both"/>
        <w:rPr>
          <w:sz w:val="20"/>
          <w:szCs w:val="20"/>
        </w:rPr>
      </w:pPr>
      <w:r w:rsidRPr="00327F82">
        <w:rPr>
          <w:spacing w:val="-9"/>
          <w:sz w:val="20"/>
          <w:szCs w:val="20"/>
        </w:rPr>
        <w:t>К</w:t>
      </w:r>
      <w:r w:rsidRPr="00327F82">
        <w:rPr>
          <w:spacing w:val="-4"/>
          <w:sz w:val="20"/>
          <w:szCs w:val="20"/>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327F82">
        <w:rPr>
          <w:sz w:val="20"/>
          <w:szCs w:val="20"/>
        </w:rPr>
        <w:t>ния должностных обязанностей.</w:t>
      </w:r>
    </w:p>
    <w:p w:rsidR="00472C19" w:rsidRPr="00327F82" w:rsidRDefault="00472C19" w:rsidP="00472C19">
      <w:pPr>
        <w:widowControl w:val="0"/>
        <w:shd w:val="clear" w:color="auto" w:fill="FFFFFF"/>
        <w:autoSpaceDE w:val="0"/>
        <w:autoSpaceDN w:val="0"/>
        <w:adjustRightInd w:val="0"/>
        <w:spacing w:before="48"/>
        <w:ind w:left="10" w:right="10"/>
        <w:contextualSpacing/>
        <w:jc w:val="both"/>
        <w:rPr>
          <w:sz w:val="20"/>
          <w:szCs w:val="20"/>
        </w:rPr>
      </w:pPr>
      <w:r w:rsidRPr="00327F82">
        <w:rPr>
          <w:spacing w:val="-5"/>
          <w:sz w:val="20"/>
          <w:szCs w:val="20"/>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472C19" w:rsidRPr="00327F82" w:rsidRDefault="00472C19" w:rsidP="00472C19">
      <w:pPr>
        <w:widowControl w:val="0"/>
        <w:shd w:val="clear" w:color="auto" w:fill="FFFFFF"/>
        <w:autoSpaceDE w:val="0"/>
        <w:autoSpaceDN w:val="0"/>
        <w:adjustRightInd w:val="0"/>
        <w:spacing w:before="168"/>
        <w:ind w:left="1728" w:right="1709"/>
        <w:contextualSpacing/>
        <w:jc w:val="center"/>
        <w:rPr>
          <w:b/>
          <w:spacing w:val="-5"/>
          <w:sz w:val="20"/>
          <w:szCs w:val="20"/>
        </w:rPr>
      </w:pPr>
    </w:p>
    <w:p w:rsidR="00472C19" w:rsidRPr="00327F82" w:rsidRDefault="00472C19" w:rsidP="00472C19">
      <w:pPr>
        <w:widowControl w:val="0"/>
        <w:shd w:val="clear" w:color="auto" w:fill="FFFFFF"/>
        <w:autoSpaceDE w:val="0"/>
        <w:autoSpaceDN w:val="0"/>
        <w:adjustRightInd w:val="0"/>
        <w:spacing w:before="168"/>
        <w:ind w:left="1728" w:right="1709"/>
        <w:contextualSpacing/>
        <w:jc w:val="center"/>
        <w:rPr>
          <w:b/>
          <w:spacing w:val="-5"/>
          <w:sz w:val="20"/>
          <w:szCs w:val="20"/>
        </w:rPr>
      </w:pPr>
      <w:r w:rsidRPr="00327F82">
        <w:rPr>
          <w:b/>
          <w:spacing w:val="-5"/>
          <w:sz w:val="20"/>
          <w:szCs w:val="20"/>
        </w:rPr>
        <w:t xml:space="preserve">6. Решение комиссии </w:t>
      </w:r>
    </w:p>
    <w:p w:rsidR="00472C19" w:rsidRPr="00327F82" w:rsidRDefault="00472C19" w:rsidP="00472C19">
      <w:pPr>
        <w:widowControl w:val="0"/>
        <w:shd w:val="clear" w:color="auto" w:fill="FFFFFF"/>
        <w:autoSpaceDE w:val="0"/>
        <w:autoSpaceDN w:val="0"/>
        <w:adjustRightInd w:val="0"/>
        <w:spacing w:before="168"/>
        <w:ind w:left="1728" w:right="1709"/>
        <w:contextualSpacing/>
        <w:jc w:val="center"/>
        <w:rPr>
          <w:sz w:val="20"/>
          <w:szCs w:val="20"/>
        </w:rPr>
      </w:pPr>
      <w:r w:rsidRPr="00327F82">
        <w:rPr>
          <w:b/>
          <w:spacing w:val="-5"/>
          <w:sz w:val="20"/>
          <w:szCs w:val="20"/>
        </w:rPr>
        <w:t>и порядок оформления результатов конкурса</w:t>
      </w:r>
    </w:p>
    <w:p w:rsidR="00472C19" w:rsidRPr="00327F82" w:rsidRDefault="00472C19" w:rsidP="00472C19">
      <w:pPr>
        <w:widowControl w:val="0"/>
        <w:shd w:val="clear" w:color="auto" w:fill="FFFFFF"/>
        <w:tabs>
          <w:tab w:val="left" w:pos="709"/>
        </w:tabs>
        <w:autoSpaceDE w:val="0"/>
        <w:autoSpaceDN w:val="0"/>
        <w:adjustRightInd w:val="0"/>
        <w:spacing w:before="58"/>
        <w:ind w:right="10"/>
        <w:contextualSpacing/>
        <w:jc w:val="both"/>
        <w:rPr>
          <w:sz w:val="20"/>
          <w:szCs w:val="20"/>
        </w:rPr>
      </w:pPr>
      <w:r w:rsidRPr="00327F82">
        <w:rPr>
          <w:spacing w:val="-10"/>
          <w:sz w:val="20"/>
          <w:szCs w:val="20"/>
        </w:rPr>
        <w:t>6.1. </w:t>
      </w:r>
      <w:r w:rsidRPr="00327F82">
        <w:rPr>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472C19" w:rsidRPr="00327F82" w:rsidRDefault="00472C19" w:rsidP="00472C19">
      <w:pPr>
        <w:widowControl w:val="0"/>
        <w:shd w:val="clear" w:color="auto" w:fill="FFFFFF"/>
        <w:autoSpaceDE w:val="0"/>
        <w:autoSpaceDN w:val="0"/>
        <w:adjustRightInd w:val="0"/>
        <w:spacing w:before="53"/>
        <w:ind w:left="10" w:right="14"/>
        <w:contextualSpacing/>
        <w:jc w:val="both"/>
        <w:rPr>
          <w:sz w:val="20"/>
          <w:szCs w:val="20"/>
        </w:rPr>
      </w:pPr>
      <w:r w:rsidRPr="00327F82">
        <w:rPr>
          <w:spacing w:val="-6"/>
          <w:sz w:val="20"/>
          <w:szCs w:val="20"/>
        </w:rPr>
        <w:t>В случае если ни один из кандидатов не был признан успешно прошедшим кон</w:t>
      </w:r>
      <w:r w:rsidRPr="00327F82">
        <w:rPr>
          <w:spacing w:val="-4"/>
          <w:sz w:val="20"/>
          <w:szCs w:val="20"/>
        </w:rPr>
        <w:t>курсное испытание, комиссия принимает решение признать кандидатов не от</w:t>
      </w:r>
      <w:r w:rsidRPr="00327F82">
        <w:rPr>
          <w:sz w:val="20"/>
          <w:szCs w:val="20"/>
        </w:rPr>
        <w:t>вечающими предъявленным требованиям.</w:t>
      </w:r>
    </w:p>
    <w:p w:rsidR="00472C19" w:rsidRPr="00327F82" w:rsidRDefault="00472C19" w:rsidP="00472C19">
      <w:pPr>
        <w:widowControl w:val="0"/>
        <w:shd w:val="clear" w:color="auto" w:fill="FFFFFF"/>
        <w:tabs>
          <w:tab w:val="left" w:pos="709"/>
        </w:tabs>
        <w:autoSpaceDE w:val="0"/>
        <w:autoSpaceDN w:val="0"/>
        <w:adjustRightInd w:val="0"/>
        <w:spacing w:before="62"/>
        <w:ind w:right="14"/>
        <w:contextualSpacing/>
        <w:jc w:val="both"/>
        <w:rPr>
          <w:sz w:val="20"/>
          <w:szCs w:val="20"/>
        </w:rPr>
      </w:pPr>
      <w:r w:rsidRPr="00327F82">
        <w:rPr>
          <w:spacing w:val="-10"/>
          <w:sz w:val="20"/>
          <w:szCs w:val="20"/>
        </w:rPr>
        <w:t>6.2.</w:t>
      </w:r>
      <w:r w:rsidRPr="00327F82">
        <w:rPr>
          <w:sz w:val="20"/>
          <w:szCs w:val="20"/>
        </w:rPr>
        <w:t> </w:t>
      </w:r>
      <w:r w:rsidRPr="00327F82">
        <w:rPr>
          <w:spacing w:val="-4"/>
          <w:sz w:val="20"/>
          <w:szCs w:val="20"/>
        </w:rPr>
        <w:t>Решение комиссии оформляется протоколом, который подписывается все</w:t>
      </w:r>
      <w:r w:rsidRPr="00327F82">
        <w:rPr>
          <w:spacing w:val="-6"/>
          <w:sz w:val="20"/>
          <w:szCs w:val="20"/>
        </w:rPr>
        <w:t>ми членами комиссии, присутствующими на заседании комиссии. Протокол нап</w:t>
      </w:r>
      <w:r w:rsidRPr="00327F82">
        <w:rPr>
          <w:sz w:val="20"/>
          <w:szCs w:val="20"/>
        </w:rPr>
        <w:t>равляется в Совет депутатов.</w:t>
      </w:r>
    </w:p>
    <w:p w:rsidR="00472C19" w:rsidRPr="00327F82" w:rsidRDefault="00472C19" w:rsidP="00472C19">
      <w:pPr>
        <w:widowControl w:val="0"/>
        <w:shd w:val="clear" w:color="auto" w:fill="FFFFFF"/>
        <w:autoSpaceDE w:val="0"/>
        <w:autoSpaceDN w:val="0"/>
        <w:adjustRightInd w:val="0"/>
        <w:spacing w:before="48"/>
        <w:ind w:left="10" w:right="5"/>
        <w:contextualSpacing/>
        <w:jc w:val="both"/>
        <w:rPr>
          <w:sz w:val="20"/>
          <w:szCs w:val="20"/>
        </w:rPr>
      </w:pPr>
      <w:r w:rsidRPr="00327F82">
        <w:rPr>
          <w:spacing w:val="-5"/>
          <w:sz w:val="20"/>
          <w:szCs w:val="20"/>
        </w:rPr>
        <w:t>О результатах конкурса комиссия информирует кандидатов в письменной фор</w:t>
      </w:r>
      <w:r w:rsidRPr="00327F82">
        <w:rPr>
          <w:spacing w:val="-6"/>
          <w:sz w:val="20"/>
          <w:szCs w:val="20"/>
        </w:rPr>
        <w:t xml:space="preserve">ме в течение 2 рабочих дней со дня его завершения путем направления заказного </w:t>
      </w:r>
      <w:r w:rsidRPr="00327F82">
        <w:rPr>
          <w:spacing w:val="-5"/>
          <w:sz w:val="20"/>
          <w:szCs w:val="20"/>
        </w:rPr>
        <w:t>письма с уведомлением о вручении или иным доступным способом.</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10"/>
          <w:sz w:val="20"/>
          <w:szCs w:val="20"/>
        </w:rPr>
      </w:pPr>
      <w:r w:rsidRPr="00327F82">
        <w:rPr>
          <w:spacing w:val="-5"/>
          <w:sz w:val="20"/>
          <w:szCs w:val="20"/>
        </w:rPr>
        <w:t xml:space="preserve">6.3. По результатам проведенного конкурса на замещение должности Главы муниципального </w:t>
      </w:r>
      <w:r w:rsidRPr="00327F82">
        <w:rPr>
          <w:spacing w:val="-6"/>
          <w:sz w:val="20"/>
          <w:szCs w:val="20"/>
        </w:rPr>
        <w:t>образования комиссия представляет Совету депутатов не менее двух зарегистрированных комиссией канди</w:t>
      </w:r>
      <w:r w:rsidRPr="00327F82">
        <w:rPr>
          <w:sz w:val="20"/>
          <w:szCs w:val="20"/>
        </w:rPr>
        <w:t>датов на должность Главы Новотроицкого сельсовета.</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t>6.4. Конкурс признается комиссией несостоявшимся в случаях:</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t>- если на конкурс не явились граждане Российской Федерации, подавшие документы для участия в конкурсе;</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327F82">
        <w:rPr>
          <w:spacing w:val="-5"/>
          <w:sz w:val="20"/>
          <w:szCs w:val="20"/>
        </w:rPr>
        <w:t xml:space="preserve">- если в качестве кандидата на должность Главы Новотроицкого сельсовета никто не зарегистрирован </w:t>
      </w:r>
      <w:r w:rsidRPr="00327F82">
        <w:rPr>
          <w:color w:val="000000" w:themeColor="text1"/>
          <w:spacing w:val="-5"/>
          <w:sz w:val="20"/>
          <w:szCs w:val="20"/>
        </w:rPr>
        <w:t>или зарегистрирован только один гражданин Российской Федерации;</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327F82">
        <w:rPr>
          <w:color w:val="000000" w:themeColor="text1"/>
          <w:spacing w:val="-5"/>
          <w:sz w:val="20"/>
          <w:szCs w:val="20"/>
        </w:rPr>
        <w:t>- если ни один кандидат на должность Главы Новотроицкого сельсовета не допущен к конкурсу или допущен только один кандидат;</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t>- если всеми кандидатами на должность Главы Новотроицкого сельсовета поданы заявления о снятии своих кандидатур с участия в конкурсе;</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t>- если для участия во втором этапе конкурса явился один или не явился ни один кандидат;</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pacing w:val="-5"/>
          <w:sz w:val="20"/>
          <w:szCs w:val="20"/>
        </w:rPr>
      </w:pPr>
      <w:r w:rsidRPr="00327F82">
        <w:rPr>
          <w:spacing w:val="-5"/>
          <w:sz w:val="20"/>
          <w:szCs w:val="20"/>
        </w:rPr>
        <w:t>- отсутствия победителей конкурса, либо наличия только одного победителя конкурса.</w:t>
      </w:r>
    </w:p>
    <w:p w:rsidR="00472C19" w:rsidRPr="00327F82" w:rsidRDefault="00472C19" w:rsidP="00472C19">
      <w:pPr>
        <w:widowControl w:val="0"/>
        <w:shd w:val="clear" w:color="auto" w:fill="FFFFFF"/>
        <w:tabs>
          <w:tab w:val="left" w:pos="709"/>
        </w:tabs>
        <w:autoSpaceDE w:val="0"/>
        <w:autoSpaceDN w:val="0"/>
        <w:adjustRightInd w:val="0"/>
        <w:spacing w:before="58"/>
        <w:ind w:right="5"/>
        <w:contextualSpacing/>
        <w:jc w:val="both"/>
        <w:rPr>
          <w:sz w:val="20"/>
          <w:szCs w:val="20"/>
        </w:rPr>
      </w:pPr>
      <w:r w:rsidRPr="00327F82">
        <w:rPr>
          <w:spacing w:val="-5"/>
          <w:sz w:val="20"/>
          <w:szCs w:val="20"/>
        </w:rPr>
        <w:t xml:space="preserve">6.5. В случае признания конкурса </w:t>
      </w:r>
      <w:proofErr w:type="gramStart"/>
      <w:r w:rsidRPr="00327F82">
        <w:rPr>
          <w:spacing w:val="-5"/>
          <w:sz w:val="20"/>
          <w:szCs w:val="20"/>
        </w:rPr>
        <w:t>несостоявшимся</w:t>
      </w:r>
      <w:proofErr w:type="gramEnd"/>
      <w:r w:rsidRPr="00327F82">
        <w:rPr>
          <w:spacing w:val="-5"/>
          <w:sz w:val="20"/>
          <w:szCs w:val="20"/>
        </w:rPr>
        <w:t xml:space="preserve">, Совет депутатов в течение 15 рабочих дней принимает решение об объявлении нового конкурса. </w:t>
      </w:r>
    </w:p>
    <w:p w:rsidR="00472C19" w:rsidRPr="00327F82" w:rsidRDefault="00472C19" w:rsidP="00472C19">
      <w:pPr>
        <w:widowControl w:val="0"/>
        <w:shd w:val="clear" w:color="auto" w:fill="FFFFFF"/>
        <w:autoSpaceDE w:val="0"/>
        <w:autoSpaceDN w:val="0"/>
        <w:adjustRightInd w:val="0"/>
        <w:spacing w:before="158"/>
        <w:ind w:left="19"/>
        <w:contextualSpacing/>
        <w:jc w:val="center"/>
        <w:rPr>
          <w:b/>
          <w:sz w:val="20"/>
          <w:szCs w:val="20"/>
        </w:rPr>
      </w:pPr>
      <w:r w:rsidRPr="00327F82">
        <w:rPr>
          <w:b/>
          <w:spacing w:val="-3"/>
          <w:sz w:val="20"/>
          <w:szCs w:val="20"/>
        </w:rPr>
        <w:t>7. Заключительные положения</w:t>
      </w:r>
    </w:p>
    <w:p w:rsidR="00472C19" w:rsidRPr="00327F82" w:rsidRDefault="00472C19" w:rsidP="00472C19">
      <w:pPr>
        <w:widowControl w:val="0"/>
        <w:shd w:val="clear" w:color="auto" w:fill="FFFFFF"/>
        <w:tabs>
          <w:tab w:val="left" w:pos="709"/>
          <w:tab w:val="left" w:leader="underscore" w:pos="6701"/>
        </w:tabs>
        <w:autoSpaceDE w:val="0"/>
        <w:autoSpaceDN w:val="0"/>
        <w:adjustRightInd w:val="0"/>
        <w:spacing w:before="53"/>
        <w:ind w:right="5"/>
        <w:contextualSpacing/>
        <w:jc w:val="both"/>
        <w:rPr>
          <w:spacing w:val="-7"/>
          <w:sz w:val="20"/>
          <w:szCs w:val="20"/>
        </w:rPr>
      </w:pPr>
      <w:r w:rsidRPr="00327F82">
        <w:rPr>
          <w:spacing w:val="-7"/>
          <w:sz w:val="20"/>
          <w:szCs w:val="20"/>
        </w:rPr>
        <w:t>7.1. </w:t>
      </w:r>
      <w:proofErr w:type="gramStart"/>
      <w:r w:rsidRPr="00327F82">
        <w:rPr>
          <w:spacing w:val="-7"/>
          <w:sz w:val="20"/>
          <w:szCs w:val="20"/>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Новотроицкого сельсовета Колыванского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327F82" w:rsidRPr="00327F82" w:rsidRDefault="00472C19" w:rsidP="00EF12A6">
      <w:pPr>
        <w:pStyle w:val="a4"/>
        <w:rPr>
          <w:sz w:val="20"/>
          <w:szCs w:val="20"/>
          <w:lang w:eastAsia="ru-RU"/>
        </w:rPr>
      </w:pPr>
      <w:r w:rsidRPr="00327F82">
        <w:rPr>
          <w:spacing w:val="-6"/>
          <w:sz w:val="20"/>
          <w:szCs w:val="20"/>
        </w:rPr>
        <w:t xml:space="preserve">7.2. Расходы, связанные с участием в конкурсе, осуществляются гражданами Российской Федерации за </w:t>
      </w:r>
      <w:r w:rsidR="00327F82" w:rsidRPr="00327F82">
        <w:rPr>
          <w:sz w:val="20"/>
          <w:szCs w:val="20"/>
        </w:rPr>
        <w:t>счет</w:t>
      </w:r>
      <w:proofErr w:type="gramStart"/>
      <w:r w:rsidR="00327F82" w:rsidRPr="00327F82">
        <w:rPr>
          <w:sz w:val="20"/>
          <w:szCs w:val="20"/>
        </w:rPr>
        <w:t xml:space="preserve"> .</w:t>
      </w:r>
      <w:proofErr w:type="gramEnd"/>
      <w:r w:rsidR="00EF12A6" w:rsidRPr="00327F82">
        <w:rPr>
          <w:sz w:val="20"/>
          <w:szCs w:val="20"/>
          <w:lang w:eastAsia="ru-RU"/>
        </w:rPr>
        <w:t xml:space="preserve">                                             </w:t>
      </w:r>
    </w:p>
    <w:p w:rsidR="00327F82" w:rsidRPr="00327F82" w:rsidRDefault="00327F82" w:rsidP="00EF12A6">
      <w:pPr>
        <w:pStyle w:val="a4"/>
        <w:rPr>
          <w:sz w:val="20"/>
          <w:szCs w:val="20"/>
          <w:lang w:eastAsia="ru-RU"/>
        </w:rPr>
      </w:pPr>
    </w:p>
    <w:p w:rsidR="00EF12A6" w:rsidRPr="00327F82" w:rsidRDefault="00EF12A6" w:rsidP="009F123D">
      <w:pPr>
        <w:pStyle w:val="a4"/>
        <w:jc w:val="center"/>
        <w:rPr>
          <w:sz w:val="20"/>
          <w:szCs w:val="20"/>
          <w:lang w:eastAsia="ru-RU"/>
        </w:rPr>
      </w:pPr>
      <w:r w:rsidRPr="00327F82">
        <w:rPr>
          <w:sz w:val="20"/>
          <w:szCs w:val="20"/>
          <w:lang w:eastAsia="ru-RU"/>
        </w:rPr>
        <w:t>СОВЕТ ДЕПУТАТОВ</w:t>
      </w:r>
    </w:p>
    <w:p w:rsidR="00EF12A6" w:rsidRPr="00327F82" w:rsidRDefault="00EF12A6" w:rsidP="009F123D">
      <w:pPr>
        <w:pStyle w:val="a4"/>
        <w:jc w:val="center"/>
        <w:rPr>
          <w:sz w:val="20"/>
          <w:szCs w:val="20"/>
          <w:lang w:eastAsia="ru-RU"/>
        </w:rPr>
      </w:pPr>
      <w:r w:rsidRPr="00327F82">
        <w:rPr>
          <w:sz w:val="20"/>
          <w:szCs w:val="20"/>
          <w:lang w:eastAsia="ru-RU"/>
        </w:rPr>
        <w:t>НОВОТРОИЦКОГО СЕЛЬСОВЕТА</w:t>
      </w:r>
    </w:p>
    <w:p w:rsidR="00EF12A6" w:rsidRPr="00327F82" w:rsidRDefault="00EF12A6" w:rsidP="009F123D">
      <w:pPr>
        <w:pStyle w:val="a4"/>
        <w:jc w:val="center"/>
        <w:rPr>
          <w:sz w:val="20"/>
          <w:szCs w:val="20"/>
          <w:lang w:eastAsia="ru-RU"/>
        </w:rPr>
      </w:pPr>
      <w:r w:rsidRPr="00327F82">
        <w:rPr>
          <w:sz w:val="20"/>
          <w:szCs w:val="20"/>
          <w:lang w:eastAsia="ru-RU"/>
        </w:rPr>
        <w:t>КОЛЫВАНСКОГО РАЙОНА</w:t>
      </w:r>
    </w:p>
    <w:p w:rsidR="00EF12A6" w:rsidRPr="00327F82" w:rsidRDefault="00EF12A6" w:rsidP="009F123D">
      <w:pPr>
        <w:pStyle w:val="a4"/>
        <w:jc w:val="center"/>
        <w:rPr>
          <w:sz w:val="20"/>
          <w:szCs w:val="20"/>
          <w:lang w:eastAsia="ru-RU"/>
        </w:rPr>
      </w:pPr>
      <w:r w:rsidRPr="00327F82">
        <w:rPr>
          <w:sz w:val="20"/>
          <w:szCs w:val="20"/>
          <w:lang w:eastAsia="ru-RU"/>
        </w:rPr>
        <w:t>НОВОСИБИРСКОЙ ОБЛАСТИ</w:t>
      </w:r>
    </w:p>
    <w:p w:rsidR="00EF12A6" w:rsidRPr="00327F82" w:rsidRDefault="00EF12A6" w:rsidP="009F123D">
      <w:pPr>
        <w:pStyle w:val="a4"/>
        <w:jc w:val="center"/>
        <w:rPr>
          <w:sz w:val="20"/>
          <w:szCs w:val="20"/>
          <w:lang w:eastAsia="ru-RU"/>
        </w:rPr>
      </w:pPr>
      <w:r w:rsidRPr="00327F82">
        <w:rPr>
          <w:sz w:val="20"/>
          <w:szCs w:val="20"/>
          <w:lang w:eastAsia="ru-RU"/>
        </w:rPr>
        <w:t>( пятого созыва)</w:t>
      </w:r>
    </w:p>
    <w:p w:rsidR="00EF12A6" w:rsidRPr="00327F82" w:rsidRDefault="00EF12A6" w:rsidP="009F123D">
      <w:pPr>
        <w:pStyle w:val="a4"/>
        <w:jc w:val="center"/>
        <w:rPr>
          <w:sz w:val="20"/>
          <w:szCs w:val="20"/>
          <w:lang w:eastAsia="ru-RU"/>
        </w:rPr>
      </w:pPr>
    </w:p>
    <w:p w:rsidR="00EF12A6" w:rsidRPr="00327F82" w:rsidRDefault="00EF12A6" w:rsidP="009F123D">
      <w:pPr>
        <w:pStyle w:val="a4"/>
        <w:jc w:val="center"/>
        <w:rPr>
          <w:sz w:val="20"/>
          <w:szCs w:val="20"/>
          <w:lang w:eastAsia="ru-RU"/>
        </w:rPr>
      </w:pPr>
      <w:r w:rsidRPr="00327F82">
        <w:rPr>
          <w:sz w:val="20"/>
          <w:szCs w:val="20"/>
          <w:lang w:eastAsia="ru-RU"/>
        </w:rPr>
        <w:t>РЕШЕНИЕ</w:t>
      </w:r>
    </w:p>
    <w:p w:rsidR="00EF12A6" w:rsidRPr="00327F82" w:rsidRDefault="00EF12A6" w:rsidP="009F123D">
      <w:pPr>
        <w:pStyle w:val="a4"/>
        <w:jc w:val="center"/>
        <w:rPr>
          <w:sz w:val="20"/>
          <w:szCs w:val="20"/>
          <w:lang w:eastAsia="ru-RU"/>
        </w:rPr>
      </w:pPr>
      <w:r w:rsidRPr="00327F82">
        <w:rPr>
          <w:sz w:val="20"/>
          <w:szCs w:val="20"/>
          <w:lang w:eastAsia="ru-RU"/>
        </w:rPr>
        <w:t>( двадцать девятой сессии)</w:t>
      </w:r>
    </w:p>
    <w:p w:rsidR="00EF12A6" w:rsidRPr="00327F82" w:rsidRDefault="00EF12A6" w:rsidP="009F123D">
      <w:pPr>
        <w:pStyle w:val="a4"/>
        <w:jc w:val="center"/>
        <w:rPr>
          <w:sz w:val="20"/>
          <w:szCs w:val="20"/>
          <w:lang w:eastAsia="ru-RU"/>
        </w:rPr>
      </w:pPr>
    </w:p>
    <w:p w:rsidR="00EF12A6" w:rsidRPr="00327F82" w:rsidRDefault="00EF12A6" w:rsidP="009F123D">
      <w:pPr>
        <w:pStyle w:val="a4"/>
        <w:jc w:val="center"/>
        <w:rPr>
          <w:sz w:val="20"/>
          <w:szCs w:val="20"/>
          <w:lang w:eastAsia="ru-RU"/>
        </w:rPr>
      </w:pPr>
      <w:r w:rsidRPr="00327F82">
        <w:rPr>
          <w:sz w:val="20"/>
          <w:szCs w:val="20"/>
          <w:lang w:eastAsia="ru-RU"/>
        </w:rPr>
        <w:t>от    06.03.2018                                       №  29/133</w:t>
      </w:r>
    </w:p>
    <w:p w:rsidR="00EF12A6" w:rsidRPr="009F123D" w:rsidRDefault="00EF12A6" w:rsidP="009F123D">
      <w:pPr>
        <w:pStyle w:val="a4"/>
        <w:rPr>
          <w:sz w:val="20"/>
          <w:szCs w:val="20"/>
          <w:lang w:eastAsia="ru-RU"/>
        </w:rPr>
      </w:pPr>
      <w:r w:rsidRPr="00327F82">
        <w:rPr>
          <w:sz w:val="20"/>
          <w:szCs w:val="20"/>
          <w:lang w:eastAsia="ru-RU"/>
        </w:rPr>
        <w:t xml:space="preserve">Отчет Председателя Совета депутатов Новотроицкого сельсовета Колыванского района Новосибирской области о работе администрации за 2017 год </w:t>
      </w:r>
    </w:p>
    <w:p w:rsidR="00EF12A6" w:rsidRPr="00327F82" w:rsidRDefault="00EF12A6" w:rsidP="00EF12A6">
      <w:pPr>
        <w:spacing w:before="100" w:beforeAutospacing="1" w:after="100" w:afterAutospacing="1"/>
        <w:outlineLvl w:val="1"/>
        <w:rPr>
          <w:bCs/>
          <w:sz w:val="20"/>
          <w:szCs w:val="20"/>
        </w:rPr>
      </w:pPr>
      <w:r w:rsidRPr="00327F82">
        <w:rPr>
          <w:bCs/>
          <w:sz w:val="20"/>
          <w:szCs w:val="20"/>
        </w:rPr>
        <w:t xml:space="preserve">     Заслушав и обсудив отчет Председателя Совета депутатов Новотроицкого сельсовета Колыванского района Новосибирской области о работе за 2017 год </w:t>
      </w:r>
    </w:p>
    <w:p w:rsidR="00EF12A6" w:rsidRPr="00327F82" w:rsidRDefault="00EF12A6" w:rsidP="00EF12A6">
      <w:pPr>
        <w:spacing w:before="100" w:beforeAutospacing="1" w:after="100" w:afterAutospacing="1"/>
        <w:outlineLvl w:val="1"/>
        <w:rPr>
          <w:bCs/>
          <w:sz w:val="20"/>
          <w:szCs w:val="20"/>
        </w:rPr>
      </w:pPr>
      <w:r w:rsidRPr="00327F82">
        <w:rPr>
          <w:bCs/>
          <w:sz w:val="20"/>
          <w:szCs w:val="20"/>
        </w:rPr>
        <w:t xml:space="preserve">                Совет депутатов Новотроицкого сельсовета Колыванского района Новосибирской области, решил:</w:t>
      </w:r>
    </w:p>
    <w:p w:rsidR="00EF12A6" w:rsidRPr="00327F82" w:rsidRDefault="00EF12A6" w:rsidP="00EF12A6">
      <w:pPr>
        <w:pStyle w:val="a4"/>
        <w:numPr>
          <w:ilvl w:val="0"/>
          <w:numId w:val="6"/>
        </w:numPr>
        <w:rPr>
          <w:sz w:val="20"/>
          <w:szCs w:val="20"/>
          <w:lang w:eastAsia="ru-RU"/>
        </w:rPr>
      </w:pPr>
      <w:r w:rsidRPr="00327F82">
        <w:rPr>
          <w:sz w:val="20"/>
          <w:szCs w:val="20"/>
          <w:lang w:eastAsia="ru-RU"/>
        </w:rPr>
        <w:t xml:space="preserve">Отчет Председателя Совета депутатов Новотроицкого сельсовета </w:t>
      </w:r>
      <w:r w:rsidRPr="00327F82">
        <w:rPr>
          <w:bCs/>
          <w:sz w:val="20"/>
          <w:szCs w:val="20"/>
          <w:lang w:eastAsia="ru-RU"/>
        </w:rPr>
        <w:t>Колыванского района Новосибирской области</w:t>
      </w:r>
      <w:r w:rsidRPr="00327F82">
        <w:rPr>
          <w:sz w:val="20"/>
          <w:szCs w:val="20"/>
          <w:lang w:eastAsia="ru-RU"/>
        </w:rPr>
        <w:t xml:space="preserve">  о работе администрации за 2017 год   утвердить (отчет прилагается).</w:t>
      </w:r>
    </w:p>
    <w:p w:rsidR="00EF12A6" w:rsidRPr="00327F82" w:rsidRDefault="00EF12A6" w:rsidP="00EF12A6">
      <w:pPr>
        <w:pStyle w:val="a4"/>
        <w:numPr>
          <w:ilvl w:val="0"/>
          <w:numId w:val="6"/>
        </w:numPr>
        <w:rPr>
          <w:sz w:val="20"/>
          <w:szCs w:val="20"/>
          <w:lang w:eastAsia="ru-RU"/>
        </w:rPr>
      </w:pPr>
      <w:r w:rsidRPr="00327F82">
        <w:rPr>
          <w:sz w:val="20"/>
          <w:szCs w:val="20"/>
          <w:lang w:eastAsia="ru-RU"/>
        </w:rPr>
        <w:t>Опубликовать настоящее решение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EF12A6" w:rsidRPr="00327F82" w:rsidRDefault="00EF12A6" w:rsidP="00327F82">
      <w:pPr>
        <w:pStyle w:val="a4"/>
        <w:rPr>
          <w:sz w:val="20"/>
          <w:szCs w:val="20"/>
          <w:lang w:eastAsia="ru-RU"/>
        </w:rPr>
      </w:pPr>
    </w:p>
    <w:p w:rsidR="00EF12A6" w:rsidRPr="00327F82" w:rsidRDefault="00EF12A6" w:rsidP="00EF12A6">
      <w:pPr>
        <w:pStyle w:val="a4"/>
        <w:ind w:left="720"/>
        <w:rPr>
          <w:sz w:val="20"/>
          <w:szCs w:val="20"/>
          <w:lang w:eastAsia="ru-RU"/>
        </w:rPr>
      </w:pPr>
    </w:p>
    <w:p w:rsidR="00EF12A6" w:rsidRPr="00327F82" w:rsidRDefault="00EF12A6" w:rsidP="00EF12A6">
      <w:pPr>
        <w:pStyle w:val="a4"/>
        <w:ind w:left="720"/>
        <w:rPr>
          <w:sz w:val="20"/>
          <w:szCs w:val="20"/>
          <w:lang w:eastAsia="ru-RU"/>
        </w:rPr>
      </w:pPr>
      <w:r w:rsidRPr="00327F82">
        <w:rPr>
          <w:sz w:val="20"/>
          <w:szCs w:val="20"/>
          <w:lang w:eastAsia="ru-RU"/>
        </w:rPr>
        <w:t xml:space="preserve">Председатель Совета депутатов </w:t>
      </w:r>
    </w:p>
    <w:p w:rsidR="00EF12A6" w:rsidRPr="00327F82" w:rsidRDefault="00EF12A6" w:rsidP="00EF12A6">
      <w:pPr>
        <w:pStyle w:val="a4"/>
        <w:ind w:left="720"/>
        <w:rPr>
          <w:sz w:val="20"/>
          <w:szCs w:val="20"/>
          <w:lang w:eastAsia="ru-RU"/>
        </w:rPr>
      </w:pPr>
      <w:r w:rsidRPr="00327F82">
        <w:rPr>
          <w:sz w:val="20"/>
          <w:szCs w:val="20"/>
          <w:lang w:eastAsia="ru-RU"/>
        </w:rPr>
        <w:t>Новотроицкого сельсовета</w:t>
      </w:r>
    </w:p>
    <w:p w:rsidR="00EF12A6" w:rsidRPr="00327F82" w:rsidRDefault="00EF12A6" w:rsidP="00EF12A6">
      <w:pPr>
        <w:pStyle w:val="a4"/>
        <w:ind w:left="720"/>
        <w:rPr>
          <w:sz w:val="20"/>
          <w:szCs w:val="20"/>
          <w:lang w:eastAsia="ru-RU"/>
        </w:rPr>
      </w:pPr>
      <w:r w:rsidRPr="00327F82">
        <w:rPr>
          <w:sz w:val="20"/>
          <w:szCs w:val="20"/>
          <w:lang w:eastAsia="ru-RU"/>
        </w:rPr>
        <w:t>Колыванского района</w:t>
      </w:r>
    </w:p>
    <w:p w:rsidR="00EF12A6" w:rsidRDefault="00EF12A6" w:rsidP="00327F82">
      <w:pPr>
        <w:pStyle w:val="a4"/>
        <w:ind w:left="720"/>
        <w:rPr>
          <w:sz w:val="20"/>
          <w:szCs w:val="20"/>
          <w:lang w:eastAsia="ru-RU"/>
        </w:rPr>
      </w:pPr>
      <w:r w:rsidRPr="00327F82">
        <w:rPr>
          <w:sz w:val="20"/>
          <w:szCs w:val="20"/>
          <w:lang w:eastAsia="ru-RU"/>
        </w:rPr>
        <w:t>Новосибирской области                                                        А.Р. Газизов</w:t>
      </w:r>
    </w:p>
    <w:p w:rsidR="009F123D" w:rsidRPr="00327F82" w:rsidRDefault="009F123D" w:rsidP="00327F82">
      <w:pPr>
        <w:pStyle w:val="a4"/>
        <w:ind w:left="720"/>
        <w:rPr>
          <w:sz w:val="20"/>
          <w:szCs w:val="20"/>
          <w:lang w:eastAsia="ru-RU"/>
        </w:rPr>
      </w:pPr>
    </w:p>
    <w:p w:rsidR="00EF12A6" w:rsidRPr="00327F82" w:rsidRDefault="00EF12A6" w:rsidP="00EF12A6">
      <w:pPr>
        <w:pStyle w:val="a4"/>
        <w:jc w:val="right"/>
        <w:rPr>
          <w:sz w:val="20"/>
          <w:szCs w:val="20"/>
        </w:rPr>
      </w:pPr>
      <w:r w:rsidRPr="00327F82">
        <w:rPr>
          <w:sz w:val="20"/>
          <w:szCs w:val="20"/>
        </w:rPr>
        <w:t>Приложение к решению сессии</w:t>
      </w:r>
    </w:p>
    <w:p w:rsidR="00EF12A6" w:rsidRPr="00327F82" w:rsidRDefault="00EF12A6" w:rsidP="00EF12A6">
      <w:pPr>
        <w:pStyle w:val="a4"/>
        <w:jc w:val="right"/>
        <w:rPr>
          <w:sz w:val="20"/>
          <w:szCs w:val="20"/>
        </w:rPr>
      </w:pPr>
      <w:r w:rsidRPr="00327F82">
        <w:rPr>
          <w:sz w:val="20"/>
          <w:szCs w:val="20"/>
        </w:rPr>
        <w:t>от 06.03.2018 № 29/133</w:t>
      </w:r>
    </w:p>
    <w:p w:rsidR="00EF12A6" w:rsidRPr="00327F82" w:rsidRDefault="00EF12A6" w:rsidP="00EF12A6">
      <w:pPr>
        <w:pStyle w:val="a4"/>
        <w:jc w:val="right"/>
        <w:rPr>
          <w:sz w:val="20"/>
          <w:szCs w:val="20"/>
        </w:rPr>
      </w:pPr>
    </w:p>
    <w:p w:rsidR="00EF12A6" w:rsidRPr="00327F82" w:rsidRDefault="00EF12A6" w:rsidP="00EF12A6">
      <w:pPr>
        <w:pStyle w:val="a4"/>
        <w:jc w:val="right"/>
        <w:rPr>
          <w:sz w:val="20"/>
          <w:szCs w:val="20"/>
        </w:rPr>
      </w:pPr>
    </w:p>
    <w:p w:rsidR="00EF12A6" w:rsidRPr="00327F82" w:rsidRDefault="00EF12A6" w:rsidP="00EF12A6">
      <w:pPr>
        <w:pStyle w:val="a4"/>
        <w:jc w:val="right"/>
        <w:rPr>
          <w:sz w:val="20"/>
          <w:szCs w:val="20"/>
        </w:rPr>
      </w:pPr>
    </w:p>
    <w:p w:rsidR="00EF12A6" w:rsidRPr="00327F82" w:rsidRDefault="00EF12A6" w:rsidP="00EF12A6">
      <w:pPr>
        <w:spacing w:line="360" w:lineRule="auto"/>
        <w:jc w:val="center"/>
        <w:rPr>
          <w:sz w:val="20"/>
          <w:szCs w:val="20"/>
        </w:rPr>
      </w:pPr>
      <w:r w:rsidRPr="00327F82">
        <w:rPr>
          <w:sz w:val="20"/>
          <w:szCs w:val="20"/>
        </w:rPr>
        <w:t>ОТЧЕТ СОВЕТА ДЕПУТАТОВ ЗА 2017 ГОД.</w:t>
      </w:r>
    </w:p>
    <w:p w:rsidR="00EF12A6" w:rsidRPr="00327F82" w:rsidRDefault="00EF12A6" w:rsidP="00EF12A6">
      <w:pPr>
        <w:spacing w:line="360" w:lineRule="auto"/>
        <w:jc w:val="center"/>
        <w:rPr>
          <w:sz w:val="20"/>
          <w:szCs w:val="20"/>
        </w:rPr>
      </w:pPr>
      <w:r w:rsidRPr="00327F82">
        <w:rPr>
          <w:sz w:val="20"/>
          <w:szCs w:val="20"/>
        </w:rPr>
        <w:t>Уважаемые депутаты и приглашенные</w:t>
      </w:r>
      <w:proofErr w:type="gramStart"/>
      <w:r w:rsidRPr="00327F82">
        <w:rPr>
          <w:sz w:val="20"/>
          <w:szCs w:val="20"/>
        </w:rPr>
        <w:t xml:space="preserve"> !</w:t>
      </w:r>
      <w:proofErr w:type="gramEnd"/>
    </w:p>
    <w:p w:rsidR="00EF12A6" w:rsidRPr="00327F82" w:rsidRDefault="00EF12A6" w:rsidP="00EF12A6">
      <w:pPr>
        <w:spacing w:line="360" w:lineRule="auto"/>
        <w:jc w:val="center"/>
        <w:rPr>
          <w:sz w:val="20"/>
          <w:szCs w:val="20"/>
        </w:rPr>
      </w:pPr>
    </w:p>
    <w:p w:rsidR="00EF12A6" w:rsidRPr="00327F82" w:rsidRDefault="00EF12A6" w:rsidP="00EF12A6">
      <w:pPr>
        <w:spacing w:line="360" w:lineRule="auto"/>
        <w:ind w:firstLine="677"/>
        <w:jc w:val="both"/>
        <w:rPr>
          <w:iCs/>
          <w:color w:val="000000"/>
          <w:spacing w:val="-6"/>
          <w:sz w:val="20"/>
          <w:szCs w:val="20"/>
        </w:rPr>
      </w:pPr>
      <w:r w:rsidRPr="00327F82">
        <w:rPr>
          <w:iCs/>
          <w:color w:val="000000"/>
          <w:spacing w:val="-6"/>
          <w:sz w:val="20"/>
          <w:szCs w:val="20"/>
        </w:rPr>
        <w:lastRenderedPageBreak/>
        <w:t xml:space="preserve">Деятельность Совет депутатов Новотроицкого сельсовета осуществляет в тесном  сотрудничестве с администрацией Новотроицкого сельсовета. </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xml:space="preserve">         Совет депутатов  в своей работе руководствовался нормами  федерального и регионального законодательства, Уставом Новотроицкого сельсовета, Регламентом, уделяя при этом особое внимание совершенствованию нормативно-правовой базы сельского поселения и  правоприменительной практики.</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ab/>
        <w:t>Работа по основным направлениям деятельности Совета депутатов осуществлялась  в различных формах. Основными видами деятельности Совета депутатов являлись:</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разработка проектов решений Совета депутатов;</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подготовка замечаний, предложений по рассматриваемым проектам;</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прием населения и содействие в решении вопросов местного значения;</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принятие планов и программ развития муниципального образования, утверждение отчетов об их исполнении</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проведение заседаний Совета депутатов;</w:t>
      </w:r>
    </w:p>
    <w:p w:rsidR="00EF12A6" w:rsidRPr="00327F82" w:rsidRDefault="00EF12A6" w:rsidP="00EF12A6">
      <w:pPr>
        <w:shd w:val="clear" w:color="auto" w:fill="FFFFFF"/>
        <w:tabs>
          <w:tab w:val="left" w:pos="974"/>
        </w:tabs>
        <w:spacing w:line="360" w:lineRule="auto"/>
        <w:jc w:val="both"/>
        <w:rPr>
          <w:iCs/>
          <w:color w:val="000000"/>
          <w:spacing w:val="-6"/>
          <w:sz w:val="20"/>
          <w:szCs w:val="20"/>
        </w:rPr>
      </w:pPr>
      <w:r w:rsidRPr="00327F82">
        <w:rPr>
          <w:iCs/>
          <w:color w:val="000000"/>
          <w:spacing w:val="-6"/>
          <w:sz w:val="20"/>
          <w:szCs w:val="20"/>
        </w:rPr>
        <w:t xml:space="preserve">-   </w:t>
      </w:r>
      <w:proofErr w:type="gramStart"/>
      <w:r w:rsidRPr="00327F82">
        <w:rPr>
          <w:iCs/>
          <w:color w:val="000000"/>
          <w:spacing w:val="-6"/>
          <w:sz w:val="20"/>
          <w:szCs w:val="20"/>
        </w:rPr>
        <w:t>контроль за</w:t>
      </w:r>
      <w:proofErr w:type="gramEnd"/>
      <w:r w:rsidRPr="00327F82">
        <w:rPr>
          <w:iCs/>
          <w:color w:val="000000"/>
          <w:spacing w:val="-6"/>
          <w:sz w:val="20"/>
          <w:szCs w:val="20"/>
        </w:rPr>
        <w:t xml:space="preserve"> исполнением принятых решений Совета депутатов.</w:t>
      </w:r>
    </w:p>
    <w:p w:rsidR="00EF12A6" w:rsidRPr="00327F82" w:rsidRDefault="00EF12A6" w:rsidP="00EF12A6">
      <w:pPr>
        <w:shd w:val="clear" w:color="auto" w:fill="FFFFFF"/>
        <w:tabs>
          <w:tab w:val="left" w:pos="567"/>
        </w:tabs>
        <w:spacing w:line="360" w:lineRule="auto"/>
        <w:jc w:val="both"/>
        <w:rPr>
          <w:iCs/>
          <w:color w:val="000000"/>
          <w:spacing w:val="-6"/>
          <w:sz w:val="20"/>
          <w:szCs w:val="20"/>
        </w:rPr>
      </w:pPr>
      <w:r w:rsidRPr="00327F82">
        <w:rPr>
          <w:sz w:val="20"/>
          <w:szCs w:val="20"/>
        </w:rPr>
        <w:tab/>
      </w:r>
      <w:r w:rsidRPr="00327F82">
        <w:rPr>
          <w:iCs/>
          <w:color w:val="000000"/>
          <w:spacing w:val="-6"/>
          <w:sz w:val="20"/>
          <w:szCs w:val="20"/>
        </w:rPr>
        <w:t xml:space="preserve">Советом депутатов    в 2017 году было проведено </w:t>
      </w:r>
      <w:r w:rsidRPr="00327F82">
        <w:rPr>
          <w:b/>
          <w:i/>
          <w:iCs/>
          <w:color w:val="000000"/>
          <w:spacing w:val="-6"/>
          <w:sz w:val="20"/>
          <w:szCs w:val="20"/>
        </w:rPr>
        <w:t xml:space="preserve"> </w:t>
      </w:r>
      <w:r w:rsidRPr="00327F82">
        <w:rPr>
          <w:iCs/>
          <w:color w:val="000000"/>
          <w:spacing w:val="-6"/>
          <w:sz w:val="20"/>
          <w:szCs w:val="20"/>
        </w:rPr>
        <w:t>12</w:t>
      </w:r>
      <w:r w:rsidRPr="00327F82">
        <w:rPr>
          <w:b/>
          <w:i/>
          <w:iCs/>
          <w:color w:val="000000"/>
          <w:spacing w:val="-6"/>
          <w:sz w:val="20"/>
          <w:szCs w:val="20"/>
        </w:rPr>
        <w:t xml:space="preserve"> </w:t>
      </w:r>
      <w:r w:rsidRPr="00327F82">
        <w:rPr>
          <w:iCs/>
          <w:color w:val="000000"/>
          <w:spacing w:val="-6"/>
          <w:sz w:val="20"/>
          <w:szCs w:val="20"/>
        </w:rPr>
        <w:t>заседаний, принято 43</w:t>
      </w:r>
      <w:r w:rsidRPr="00327F82">
        <w:rPr>
          <w:b/>
          <w:i/>
          <w:iCs/>
          <w:color w:val="000000"/>
          <w:spacing w:val="-6"/>
          <w:sz w:val="20"/>
          <w:szCs w:val="20"/>
        </w:rPr>
        <w:t xml:space="preserve"> </w:t>
      </w:r>
      <w:r w:rsidRPr="00327F82">
        <w:rPr>
          <w:iCs/>
          <w:color w:val="000000"/>
          <w:spacing w:val="-6"/>
          <w:sz w:val="20"/>
          <w:szCs w:val="20"/>
        </w:rPr>
        <w:t>решения, из них нормативного характера 28 .</w:t>
      </w:r>
      <w:r w:rsidRPr="00327F82">
        <w:rPr>
          <w:color w:val="000000"/>
          <w:sz w:val="20"/>
          <w:szCs w:val="20"/>
        </w:rPr>
        <w:t xml:space="preserve"> </w:t>
      </w:r>
    </w:p>
    <w:p w:rsidR="00EF12A6" w:rsidRPr="00327F82" w:rsidRDefault="00EF12A6" w:rsidP="00EF12A6">
      <w:pPr>
        <w:spacing w:line="360" w:lineRule="auto"/>
        <w:jc w:val="both"/>
        <w:rPr>
          <w:sz w:val="20"/>
          <w:szCs w:val="20"/>
        </w:rPr>
      </w:pPr>
      <w:r w:rsidRPr="00327F82">
        <w:rPr>
          <w:sz w:val="20"/>
          <w:szCs w:val="20"/>
        </w:rPr>
        <w:t xml:space="preserve">        В частности Советом депутатов:</w:t>
      </w:r>
    </w:p>
    <w:p w:rsidR="00EF12A6" w:rsidRPr="00327F82" w:rsidRDefault="00EF12A6" w:rsidP="00EF12A6">
      <w:pPr>
        <w:pStyle w:val="11"/>
        <w:numPr>
          <w:ilvl w:val="0"/>
          <w:numId w:val="7"/>
        </w:numPr>
        <w:tabs>
          <w:tab w:val="left" w:pos="993"/>
        </w:tabs>
        <w:spacing w:after="0" w:line="360" w:lineRule="auto"/>
        <w:ind w:left="0" w:firstLine="600"/>
        <w:jc w:val="both"/>
        <w:rPr>
          <w:rFonts w:ascii="Times New Roman" w:hAnsi="Times New Roman"/>
          <w:sz w:val="20"/>
          <w:szCs w:val="20"/>
        </w:rPr>
      </w:pPr>
      <w:r w:rsidRPr="00327F82">
        <w:rPr>
          <w:rFonts w:ascii="Times New Roman" w:hAnsi="Times New Roman"/>
          <w:sz w:val="20"/>
          <w:szCs w:val="20"/>
        </w:rPr>
        <w:t>Утверждены изменения и дополнения  в Устав сельского поселения</w:t>
      </w:r>
      <w:proofErr w:type="gramStart"/>
      <w:r w:rsidRPr="00327F82">
        <w:rPr>
          <w:rFonts w:ascii="Times New Roman" w:hAnsi="Times New Roman"/>
          <w:sz w:val="20"/>
          <w:szCs w:val="20"/>
        </w:rPr>
        <w:t xml:space="preserve"> ;</w:t>
      </w:r>
      <w:proofErr w:type="gramEnd"/>
    </w:p>
    <w:p w:rsidR="00EF12A6" w:rsidRPr="00327F82" w:rsidRDefault="00EF12A6" w:rsidP="00EF12A6">
      <w:pPr>
        <w:pStyle w:val="11"/>
        <w:numPr>
          <w:ilvl w:val="0"/>
          <w:numId w:val="7"/>
        </w:numPr>
        <w:tabs>
          <w:tab w:val="left" w:pos="993"/>
        </w:tabs>
        <w:spacing w:after="0" w:line="360" w:lineRule="auto"/>
        <w:ind w:left="0" w:firstLine="567"/>
        <w:jc w:val="both"/>
        <w:rPr>
          <w:rFonts w:ascii="Times New Roman" w:hAnsi="Times New Roman"/>
          <w:sz w:val="20"/>
          <w:szCs w:val="20"/>
        </w:rPr>
      </w:pPr>
      <w:r w:rsidRPr="00327F82">
        <w:rPr>
          <w:rFonts w:ascii="Times New Roman" w:hAnsi="Times New Roman"/>
          <w:sz w:val="20"/>
          <w:szCs w:val="20"/>
        </w:rPr>
        <w:t>Так же были приняты решения – о ставке налога на имущество физических лиц на 2018 год, бюджет сельского поселения на 2018 год, утверждена ставка земельного налога;</w:t>
      </w:r>
    </w:p>
    <w:p w:rsidR="00EF12A6" w:rsidRPr="00327F82" w:rsidRDefault="00EF12A6" w:rsidP="00EF12A6">
      <w:pPr>
        <w:pStyle w:val="11"/>
        <w:numPr>
          <w:ilvl w:val="0"/>
          <w:numId w:val="7"/>
        </w:numPr>
        <w:tabs>
          <w:tab w:val="left" w:pos="0"/>
          <w:tab w:val="left" w:pos="993"/>
        </w:tabs>
        <w:spacing w:after="0" w:line="360" w:lineRule="auto"/>
        <w:ind w:left="0" w:firstLine="567"/>
        <w:jc w:val="both"/>
        <w:rPr>
          <w:rFonts w:ascii="Times New Roman" w:hAnsi="Times New Roman"/>
          <w:sz w:val="20"/>
          <w:szCs w:val="20"/>
        </w:rPr>
      </w:pPr>
      <w:r w:rsidRPr="00327F82">
        <w:rPr>
          <w:rFonts w:ascii="Times New Roman" w:hAnsi="Times New Roman"/>
          <w:sz w:val="20"/>
          <w:szCs w:val="20"/>
        </w:rPr>
        <w:t xml:space="preserve">Был утвержден ряд положений; </w:t>
      </w:r>
    </w:p>
    <w:p w:rsidR="00EF12A6" w:rsidRPr="00327F82" w:rsidRDefault="00EF12A6" w:rsidP="00EF12A6">
      <w:pPr>
        <w:pStyle w:val="11"/>
        <w:tabs>
          <w:tab w:val="left" w:pos="0"/>
          <w:tab w:val="left" w:pos="993"/>
        </w:tabs>
        <w:spacing w:after="0" w:line="360" w:lineRule="auto"/>
        <w:ind w:left="567"/>
        <w:jc w:val="both"/>
        <w:rPr>
          <w:rFonts w:ascii="Times New Roman" w:hAnsi="Times New Roman"/>
          <w:sz w:val="20"/>
          <w:szCs w:val="20"/>
        </w:rPr>
      </w:pPr>
      <w:r w:rsidRPr="00327F82">
        <w:rPr>
          <w:rFonts w:ascii="Times New Roman" w:hAnsi="Times New Roman"/>
          <w:sz w:val="20"/>
          <w:szCs w:val="20"/>
        </w:rPr>
        <w:t>Сейчас в составе Совета депутатов 7 человек.</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В составе Совета депутатов Новотроицкого сельсовета сформированы 3 постоянно действующие депутатские комиссии:</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   депутатская комиссия по социальной политике, здравоохранению, образованию, культуре</w:t>
      </w:r>
      <w:proofErr w:type="gramStart"/>
      <w:r w:rsidRPr="00327F82">
        <w:rPr>
          <w:color w:val="000000"/>
          <w:sz w:val="20"/>
          <w:szCs w:val="20"/>
        </w:rPr>
        <w:t xml:space="preserve"> ,</w:t>
      </w:r>
      <w:proofErr w:type="gramEnd"/>
      <w:r w:rsidRPr="00327F82">
        <w:rPr>
          <w:color w:val="000000"/>
          <w:sz w:val="20"/>
          <w:szCs w:val="20"/>
        </w:rPr>
        <w:t>спорту, молодежной политике,</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   депутатская комиссия по бюджету, налоговой, финансово-кредитной политике (председатель комиссии – Киселев Н.П.),</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 мандатная комиссия  (председатель комиссии – Газизов А.Р.).</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В 2017 году сессии проводились с хорошей явкой. Надо отметить, что депутатскими комиссиями не проведено ни одного заседания, депутаты не принимают участия в подготовке вопросов к сессиям.</w:t>
      </w:r>
    </w:p>
    <w:p w:rsidR="00EF12A6" w:rsidRPr="00327F82" w:rsidRDefault="00EF12A6" w:rsidP="00EF12A6">
      <w:pPr>
        <w:spacing w:line="360" w:lineRule="auto"/>
        <w:ind w:firstLine="677"/>
        <w:jc w:val="both"/>
        <w:rPr>
          <w:color w:val="000000"/>
          <w:sz w:val="20"/>
          <w:szCs w:val="20"/>
        </w:rPr>
      </w:pPr>
      <w:r w:rsidRPr="00327F82">
        <w:rPr>
          <w:color w:val="000000"/>
          <w:sz w:val="20"/>
          <w:szCs w:val="20"/>
        </w:rPr>
        <w:t>Уважаемые депутаты, необходимо постоянно проводить работу с избирателями на своих закрепленных округах</w:t>
      </w:r>
      <w:r w:rsidRPr="00327F82">
        <w:rPr>
          <w:sz w:val="20"/>
          <w:szCs w:val="20"/>
        </w:rPr>
        <w:t xml:space="preserve"> </w:t>
      </w:r>
    </w:p>
    <w:p w:rsidR="00EF12A6" w:rsidRPr="00327F82" w:rsidRDefault="00EF12A6" w:rsidP="00EF12A6">
      <w:pPr>
        <w:spacing w:line="360" w:lineRule="auto"/>
        <w:ind w:firstLine="567"/>
        <w:jc w:val="both"/>
        <w:rPr>
          <w:color w:val="000000"/>
          <w:sz w:val="20"/>
          <w:szCs w:val="20"/>
        </w:rPr>
      </w:pPr>
      <w:r w:rsidRPr="00327F82">
        <w:rPr>
          <w:sz w:val="20"/>
          <w:szCs w:val="20"/>
        </w:rPr>
        <w:t xml:space="preserve">Надо </w:t>
      </w:r>
      <w:proofErr w:type="gramStart"/>
      <w:r w:rsidRPr="00327F82">
        <w:rPr>
          <w:sz w:val="20"/>
          <w:szCs w:val="20"/>
        </w:rPr>
        <w:t>отметить</w:t>
      </w:r>
      <w:proofErr w:type="gramEnd"/>
      <w:r w:rsidRPr="00327F82">
        <w:rPr>
          <w:sz w:val="20"/>
          <w:szCs w:val="20"/>
        </w:rPr>
        <w:t xml:space="preserve"> </w:t>
      </w:r>
      <w:r w:rsidRPr="00327F82">
        <w:rPr>
          <w:color w:val="000000"/>
          <w:sz w:val="20"/>
          <w:szCs w:val="20"/>
        </w:rPr>
        <w:t xml:space="preserve"> как мы слаженно будем работать на всех уровнях власти, во многом будет зависеть успешное выполнение поставленных перед органами местного самоуправления задач.</w:t>
      </w:r>
    </w:p>
    <w:p w:rsidR="00472C19" w:rsidRPr="00327F82" w:rsidRDefault="00472C19" w:rsidP="00472C19">
      <w:pPr>
        <w:widowControl w:val="0"/>
        <w:shd w:val="clear" w:color="auto" w:fill="FFFFFF"/>
        <w:tabs>
          <w:tab w:val="left" w:pos="709"/>
        </w:tabs>
        <w:autoSpaceDE w:val="0"/>
        <w:autoSpaceDN w:val="0"/>
        <w:adjustRightInd w:val="0"/>
        <w:spacing w:before="53"/>
        <w:ind w:right="5"/>
        <w:contextualSpacing/>
        <w:jc w:val="both"/>
        <w:rPr>
          <w:spacing w:val="-8"/>
          <w:sz w:val="20"/>
          <w:szCs w:val="20"/>
        </w:rPr>
      </w:pPr>
    </w:p>
    <w:p w:rsidR="00472C19" w:rsidRPr="00327F82" w:rsidRDefault="00472C19" w:rsidP="00472C19">
      <w:pPr>
        <w:widowControl w:val="0"/>
        <w:autoSpaceDE w:val="0"/>
        <w:autoSpaceDN w:val="0"/>
        <w:adjustRightInd w:val="0"/>
        <w:ind w:firstLine="540"/>
        <w:jc w:val="both"/>
        <w:rPr>
          <w:sz w:val="20"/>
          <w:szCs w:val="20"/>
        </w:rPr>
      </w:pPr>
    </w:p>
    <w:p w:rsidR="00472C19" w:rsidRPr="00327F82" w:rsidRDefault="00472C19" w:rsidP="00472C19">
      <w:pPr>
        <w:widowControl w:val="0"/>
        <w:shd w:val="clear" w:color="auto" w:fill="FFFFFF"/>
        <w:autoSpaceDE w:val="0"/>
        <w:autoSpaceDN w:val="0"/>
        <w:adjustRightInd w:val="0"/>
        <w:ind w:right="24"/>
        <w:contextualSpacing/>
        <w:jc w:val="right"/>
        <w:rPr>
          <w:sz w:val="20"/>
          <w:szCs w:val="20"/>
        </w:rPr>
      </w:pPr>
      <w:r w:rsidRPr="00327F82">
        <w:rPr>
          <w:spacing w:val="-4"/>
          <w:sz w:val="20"/>
          <w:szCs w:val="20"/>
        </w:rPr>
        <w:t>Приложение 1</w:t>
      </w:r>
    </w:p>
    <w:p w:rsidR="00472C19" w:rsidRPr="00327F82" w:rsidRDefault="00472C19" w:rsidP="00472C19">
      <w:pPr>
        <w:widowControl w:val="0"/>
        <w:shd w:val="clear" w:color="auto" w:fill="FFFFFF"/>
        <w:autoSpaceDE w:val="0"/>
        <w:autoSpaceDN w:val="0"/>
        <w:adjustRightInd w:val="0"/>
        <w:ind w:right="14"/>
        <w:contextualSpacing/>
        <w:jc w:val="right"/>
        <w:rPr>
          <w:sz w:val="20"/>
          <w:szCs w:val="20"/>
        </w:rPr>
      </w:pPr>
      <w:r w:rsidRPr="00327F82">
        <w:rPr>
          <w:spacing w:val="-4"/>
          <w:sz w:val="20"/>
          <w:szCs w:val="20"/>
        </w:rPr>
        <w:t>к Положению «О порядке проведения конкурса</w:t>
      </w:r>
    </w:p>
    <w:p w:rsidR="00472C19" w:rsidRPr="00327F82" w:rsidRDefault="00472C19" w:rsidP="00472C19">
      <w:pPr>
        <w:widowControl w:val="0"/>
        <w:shd w:val="clear" w:color="auto" w:fill="FFFFFF"/>
        <w:autoSpaceDE w:val="0"/>
        <w:autoSpaceDN w:val="0"/>
        <w:adjustRightInd w:val="0"/>
        <w:ind w:right="14"/>
        <w:contextualSpacing/>
        <w:jc w:val="right"/>
        <w:rPr>
          <w:spacing w:val="-4"/>
          <w:sz w:val="20"/>
          <w:szCs w:val="20"/>
        </w:rPr>
      </w:pPr>
      <w:r w:rsidRPr="00327F82">
        <w:rPr>
          <w:spacing w:val="-4"/>
          <w:sz w:val="20"/>
          <w:szCs w:val="20"/>
        </w:rPr>
        <w:t xml:space="preserve">по отбору кандидатур на должность </w:t>
      </w:r>
    </w:p>
    <w:p w:rsidR="00472C19" w:rsidRPr="00327F82" w:rsidRDefault="00472C19" w:rsidP="00472C19">
      <w:pPr>
        <w:widowControl w:val="0"/>
        <w:shd w:val="clear" w:color="auto" w:fill="FFFFFF"/>
        <w:autoSpaceDE w:val="0"/>
        <w:autoSpaceDN w:val="0"/>
        <w:adjustRightInd w:val="0"/>
        <w:ind w:right="14"/>
        <w:contextualSpacing/>
        <w:jc w:val="right"/>
        <w:rPr>
          <w:iCs/>
          <w:spacing w:val="-8"/>
          <w:sz w:val="20"/>
          <w:szCs w:val="20"/>
        </w:rPr>
      </w:pPr>
      <w:r w:rsidRPr="00327F82">
        <w:rPr>
          <w:spacing w:val="-4"/>
          <w:sz w:val="20"/>
          <w:szCs w:val="20"/>
        </w:rPr>
        <w:t>Главы</w:t>
      </w:r>
      <w:r w:rsidRPr="00327F82">
        <w:rPr>
          <w:iCs/>
          <w:spacing w:val="-8"/>
          <w:sz w:val="20"/>
          <w:szCs w:val="20"/>
        </w:rPr>
        <w:t xml:space="preserve"> Новотроицкого сельсовета Колыванского района Новосибирской области»</w:t>
      </w:r>
    </w:p>
    <w:p w:rsidR="00472C19" w:rsidRPr="00327F82" w:rsidRDefault="00472C19" w:rsidP="00472C19">
      <w:pPr>
        <w:widowControl w:val="0"/>
        <w:shd w:val="clear" w:color="auto" w:fill="FFFFFF"/>
        <w:autoSpaceDE w:val="0"/>
        <w:autoSpaceDN w:val="0"/>
        <w:adjustRightInd w:val="0"/>
        <w:spacing w:before="168"/>
        <w:contextualSpacing/>
        <w:jc w:val="right"/>
        <w:rPr>
          <w:spacing w:val="-8"/>
          <w:sz w:val="20"/>
          <w:szCs w:val="20"/>
        </w:rPr>
      </w:pPr>
    </w:p>
    <w:p w:rsidR="00472C19" w:rsidRPr="00327F82" w:rsidRDefault="00472C19" w:rsidP="00472C19">
      <w:pPr>
        <w:widowControl w:val="0"/>
        <w:shd w:val="clear" w:color="auto" w:fill="FFFFFF"/>
        <w:autoSpaceDE w:val="0"/>
        <w:autoSpaceDN w:val="0"/>
        <w:adjustRightInd w:val="0"/>
        <w:spacing w:before="168"/>
        <w:contextualSpacing/>
        <w:jc w:val="right"/>
        <w:rPr>
          <w:spacing w:val="-8"/>
          <w:sz w:val="20"/>
          <w:szCs w:val="20"/>
        </w:rPr>
      </w:pPr>
      <w:r w:rsidRPr="00327F82">
        <w:rPr>
          <w:spacing w:val="-8"/>
          <w:sz w:val="20"/>
          <w:szCs w:val="20"/>
        </w:rPr>
        <w:t>В конкурсную комиссию</w:t>
      </w:r>
    </w:p>
    <w:p w:rsidR="00472C19" w:rsidRPr="00327F82" w:rsidRDefault="00472C19" w:rsidP="00472C19">
      <w:pPr>
        <w:widowControl w:val="0"/>
        <w:shd w:val="clear" w:color="auto" w:fill="FFFFFF"/>
        <w:autoSpaceDE w:val="0"/>
        <w:autoSpaceDN w:val="0"/>
        <w:adjustRightInd w:val="0"/>
        <w:spacing w:before="168"/>
        <w:contextualSpacing/>
        <w:jc w:val="right"/>
        <w:rPr>
          <w:sz w:val="20"/>
          <w:szCs w:val="20"/>
        </w:rPr>
      </w:pPr>
      <w:r w:rsidRPr="00327F82">
        <w:rPr>
          <w:spacing w:val="-8"/>
          <w:sz w:val="20"/>
          <w:szCs w:val="20"/>
        </w:rPr>
        <w:t>по отбору кандидатур на должность Главы</w:t>
      </w:r>
    </w:p>
    <w:p w:rsidR="00472C19" w:rsidRPr="00327F82" w:rsidRDefault="00472C19" w:rsidP="00472C19">
      <w:pPr>
        <w:widowControl w:val="0"/>
        <w:shd w:val="clear" w:color="auto" w:fill="FFFFFF"/>
        <w:autoSpaceDE w:val="0"/>
        <w:autoSpaceDN w:val="0"/>
        <w:adjustRightInd w:val="0"/>
        <w:spacing w:before="72"/>
        <w:ind w:left="3312" w:firstLine="1051"/>
        <w:contextualSpacing/>
        <w:jc w:val="right"/>
        <w:rPr>
          <w:iCs/>
          <w:spacing w:val="-8"/>
          <w:sz w:val="20"/>
          <w:szCs w:val="20"/>
        </w:rPr>
      </w:pPr>
      <w:r w:rsidRPr="00327F82">
        <w:rPr>
          <w:iCs/>
          <w:spacing w:val="-8"/>
          <w:sz w:val="20"/>
          <w:szCs w:val="20"/>
        </w:rPr>
        <w:t>Новотроицкого сельсовета Колыванского района Новосибирской области»</w:t>
      </w:r>
    </w:p>
    <w:p w:rsidR="00472C19" w:rsidRPr="00327F82" w:rsidRDefault="00472C19" w:rsidP="00472C19">
      <w:pPr>
        <w:widowControl w:val="0"/>
        <w:shd w:val="clear" w:color="auto" w:fill="FFFFFF"/>
        <w:autoSpaceDE w:val="0"/>
        <w:autoSpaceDN w:val="0"/>
        <w:adjustRightInd w:val="0"/>
        <w:spacing w:before="72"/>
        <w:ind w:left="3312" w:firstLine="1051"/>
        <w:contextualSpacing/>
        <w:rPr>
          <w:iCs/>
          <w:spacing w:val="-8"/>
          <w:sz w:val="20"/>
          <w:szCs w:val="20"/>
        </w:rPr>
      </w:pPr>
    </w:p>
    <w:p w:rsidR="00472C19" w:rsidRPr="00327F82" w:rsidRDefault="00472C19" w:rsidP="00472C19">
      <w:pPr>
        <w:widowControl w:val="0"/>
        <w:shd w:val="clear" w:color="auto" w:fill="FFFFFF"/>
        <w:autoSpaceDE w:val="0"/>
        <w:autoSpaceDN w:val="0"/>
        <w:adjustRightInd w:val="0"/>
        <w:spacing w:before="72"/>
        <w:ind w:left="3312" w:firstLine="1051"/>
        <w:contextualSpacing/>
        <w:rPr>
          <w:sz w:val="20"/>
          <w:szCs w:val="20"/>
        </w:rPr>
      </w:pPr>
      <w:r w:rsidRPr="00327F82">
        <w:rPr>
          <w:sz w:val="20"/>
          <w:szCs w:val="20"/>
        </w:rPr>
        <w:lastRenderedPageBreak/>
        <w:t>ЗАЯВЛЕНИЕ</w:t>
      </w:r>
    </w:p>
    <w:p w:rsidR="00472C19" w:rsidRPr="00327F82" w:rsidRDefault="00472C19" w:rsidP="00472C1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0"/>
          <w:szCs w:val="20"/>
        </w:rPr>
      </w:pPr>
      <w:r w:rsidRPr="00327F82">
        <w:rPr>
          <w:bCs/>
          <w:spacing w:val="-10"/>
          <w:w w:val="80"/>
          <w:sz w:val="20"/>
          <w:szCs w:val="20"/>
        </w:rPr>
        <w:t>Я</w:t>
      </w:r>
      <w:r w:rsidRPr="00327F82">
        <w:rPr>
          <w:b/>
          <w:bCs/>
          <w:sz w:val="20"/>
          <w:szCs w:val="20"/>
        </w:rPr>
        <w:t>__________________________________________________________________</w:t>
      </w:r>
      <w:proofErr w:type="gramStart"/>
      <w:r w:rsidRPr="00327F82">
        <w:rPr>
          <w:b/>
          <w:bCs/>
          <w:sz w:val="20"/>
          <w:szCs w:val="20"/>
        </w:rPr>
        <w:t xml:space="preserve"> ,</w:t>
      </w:r>
      <w:proofErr w:type="gramEnd"/>
    </w:p>
    <w:p w:rsidR="00472C19" w:rsidRPr="00327F82" w:rsidRDefault="00472C19" w:rsidP="00472C19">
      <w:pPr>
        <w:widowControl w:val="0"/>
        <w:shd w:val="clear" w:color="auto" w:fill="FFFFFF"/>
        <w:autoSpaceDE w:val="0"/>
        <w:autoSpaceDN w:val="0"/>
        <w:adjustRightInd w:val="0"/>
        <w:ind w:right="10"/>
        <w:contextualSpacing/>
        <w:jc w:val="center"/>
        <w:rPr>
          <w:sz w:val="20"/>
          <w:szCs w:val="20"/>
        </w:rPr>
      </w:pPr>
      <w:r w:rsidRPr="00327F82">
        <w:rPr>
          <w:i/>
          <w:iCs/>
          <w:spacing w:val="-8"/>
          <w:sz w:val="20"/>
          <w:szCs w:val="20"/>
        </w:rPr>
        <w:t>(фамилия, имя, отчество)</w:t>
      </w:r>
    </w:p>
    <w:p w:rsidR="00472C19" w:rsidRPr="00327F82" w:rsidRDefault="00472C19" w:rsidP="00472C19">
      <w:pPr>
        <w:widowControl w:val="0"/>
        <w:shd w:val="clear" w:color="auto" w:fill="FFFFFF"/>
        <w:tabs>
          <w:tab w:val="left" w:leader="underscore" w:pos="1272"/>
        </w:tabs>
        <w:autoSpaceDE w:val="0"/>
        <w:autoSpaceDN w:val="0"/>
        <w:adjustRightInd w:val="0"/>
        <w:spacing w:before="62"/>
        <w:ind w:left="5" w:right="10"/>
        <w:contextualSpacing/>
        <w:jc w:val="both"/>
        <w:rPr>
          <w:sz w:val="20"/>
          <w:szCs w:val="20"/>
        </w:rPr>
      </w:pPr>
      <w:r w:rsidRPr="00327F82">
        <w:rPr>
          <w:spacing w:val="-4"/>
          <w:sz w:val="20"/>
          <w:szCs w:val="20"/>
        </w:rPr>
        <w:t>желаю принять участие в конкурсе по отбору кандидатур на должность Главы</w:t>
      </w:r>
      <w:r w:rsidRPr="00327F82">
        <w:rPr>
          <w:spacing w:val="-4"/>
          <w:sz w:val="20"/>
          <w:szCs w:val="20"/>
        </w:rPr>
        <w:br/>
      </w:r>
      <w:r w:rsidRPr="00327F82">
        <w:rPr>
          <w:iCs/>
          <w:sz w:val="20"/>
          <w:szCs w:val="20"/>
        </w:rPr>
        <w:t>Новотроицкого сельсовета Колыванского района Новосибирской области</w:t>
      </w:r>
      <w:r w:rsidRPr="00327F82">
        <w:rPr>
          <w:i/>
          <w:iCs/>
          <w:sz w:val="20"/>
          <w:szCs w:val="20"/>
        </w:rPr>
        <w:t>.</w:t>
      </w:r>
    </w:p>
    <w:p w:rsidR="00472C19" w:rsidRPr="00327F82" w:rsidRDefault="00472C19" w:rsidP="00472C19">
      <w:pPr>
        <w:pStyle w:val="Pa3"/>
        <w:spacing w:before="40"/>
        <w:ind w:firstLine="708"/>
        <w:jc w:val="both"/>
        <w:rPr>
          <w:rFonts w:ascii="Times New Roman" w:hAnsi="Times New Roman"/>
          <w:color w:val="000000"/>
          <w:sz w:val="20"/>
          <w:szCs w:val="20"/>
        </w:rPr>
      </w:pPr>
      <w:r w:rsidRPr="00327F82">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72C19" w:rsidRPr="00327F82" w:rsidRDefault="00472C19" w:rsidP="00472C19">
      <w:pPr>
        <w:pStyle w:val="Pa3"/>
        <w:spacing w:before="40"/>
        <w:ind w:firstLine="708"/>
        <w:jc w:val="both"/>
        <w:rPr>
          <w:rFonts w:ascii="Times New Roman" w:hAnsi="Times New Roman"/>
          <w:color w:val="000000"/>
          <w:sz w:val="20"/>
          <w:szCs w:val="20"/>
        </w:rPr>
      </w:pPr>
      <w:r w:rsidRPr="00327F82">
        <w:rPr>
          <w:rFonts w:ascii="Times New Roman" w:hAnsi="Times New Roman"/>
          <w:color w:val="000000"/>
          <w:sz w:val="20"/>
          <w:szCs w:val="2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327F82">
        <w:rPr>
          <w:rFonts w:ascii="Times New Roman" w:hAnsi="Times New Roman"/>
          <w:iCs/>
          <w:spacing w:val="-8"/>
          <w:sz w:val="20"/>
          <w:szCs w:val="20"/>
        </w:rPr>
        <w:t xml:space="preserve"> </w:t>
      </w:r>
      <w:r w:rsidRPr="00327F82">
        <w:rPr>
          <w:rFonts w:ascii="Times New Roman" w:hAnsi="Times New Roman"/>
          <w:iCs/>
          <w:sz w:val="20"/>
          <w:szCs w:val="20"/>
        </w:rPr>
        <w:t>Новотроицкого сельсовета Колыванского района Новосибирской области</w:t>
      </w:r>
      <w:r w:rsidRPr="00327F82">
        <w:rPr>
          <w:rFonts w:ascii="Times New Roman" w:hAnsi="Times New Roman"/>
          <w:i/>
          <w:iCs/>
          <w:sz w:val="20"/>
          <w:szCs w:val="20"/>
        </w:rPr>
        <w:t>.</w:t>
      </w:r>
      <w:r w:rsidRPr="00327F82">
        <w:rPr>
          <w:rFonts w:ascii="Times New Roman" w:hAnsi="Times New Roman"/>
          <w:iCs/>
          <w:spacing w:val="-8"/>
          <w:sz w:val="20"/>
          <w:szCs w:val="20"/>
        </w:rPr>
        <w:t xml:space="preserve">   </w:t>
      </w:r>
    </w:p>
    <w:p w:rsidR="00472C19" w:rsidRPr="00327F82" w:rsidRDefault="00472C19" w:rsidP="00472C19">
      <w:pPr>
        <w:pStyle w:val="Pa3"/>
        <w:spacing w:before="40"/>
        <w:ind w:firstLine="708"/>
        <w:jc w:val="both"/>
        <w:rPr>
          <w:rFonts w:ascii="Times New Roman" w:hAnsi="Times New Roman"/>
          <w:color w:val="000000"/>
          <w:sz w:val="20"/>
          <w:szCs w:val="20"/>
        </w:rPr>
      </w:pPr>
      <w:r w:rsidRPr="00327F82">
        <w:rPr>
          <w:rFonts w:ascii="Times New Roman" w:hAnsi="Times New Roman"/>
          <w:color w:val="000000"/>
          <w:sz w:val="20"/>
          <w:szCs w:val="20"/>
        </w:rPr>
        <w:t xml:space="preserve">Обязуюсь в случае моего избрания на должность Главы </w:t>
      </w:r>
      <w:r w:rsidRPr="00327F82">
        <w:rPr>
          <w:rFonts w:ascii="Times New Roman" w:hAnsi="Times New Roman"/>
          <w:iCs/>
          <w:spacing w:val="-8"/>
          <w:sz w:val="20"/>
          <w:szCs w:val="20"/>
        </w:rPr>
        <w:t xml:space="preserve"> </w:t>
      </w:r>
      <w:r w:rsidRPr="00327F82">
        <w:rPr>
          <w:rFonts w:ascii="Times New Roman" w:hAnsi="Times New Roman"/>
          <w:iCs/>
          <w:sz w:val="20"/>
          <w:szCs w:val="20"/>
        </w:rPr>
        <w:t>Новотроицкого сельсовета Колыванского района Новосибирской области</w:t>
      </w:r>
      <w:r w:rsidRPr="00327F82">
        <w:rPr>
          <w:rFonts w:ascii="Times New Roman" w:hAnsi="Times New Roman"/>
          <w:i/>
          <w:iCs/>
          <w:sz w:val="20"/>
          <w:szCs w:val="20"/>
        </w:rPr>
        <w:t xml:space="preserve"> </w:t>
      </w:r>
      <w:r w:rsidRPr="00327F82">
        <w:rPr>
          <w:rFonts w:ascii="Times New Roman" w:hAnsi="Times New Roman"/>
          <w:color w:val="000000"/>
          <w:sz w:val="20"/>
          <w:szCs w:val="20"/>
        </w:rPr>
        <w:t xml:space="preserve">прекратить деятельность, несовместимую со статусом главы муниципального образования. </w:t>
      </w:r>
      <w:proofErr w:type="gramStart"/>
      <w:r w:rsidRPr="00327F82">
        <w:rPr>
          <w:rFonts w:ascii="Times New Roman" w:hAnsi="Times New Roman"/>
          <w:color w:val="000000"/>
          <w:sz w:val="20"/>
          <w:szCs w:val="20"/>
        </w:rPr>
        <w:t>Согласен</w:t>
      </w:r>
      <w:proofErr w:type="gramEnd"/>
      <w:r w:rsidRPr="00327F82">
        <w:rPr>
          <w:rFonts w:ascii="Times New Roman" w:hAnsi="Times New Roman"/>
          <w:color w:val="000000"/>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72C19" w:rsidRPr="00327F82" w:rsidRDefault="00472C19" w:rsidP="00472C19">
      <w:pPr>
        <w:pStyle w:val="Pa3"/>
        <w:spacing w:before="40"/>
        <w:ind w:firstLine="708"/>
        <w:jc w:val="both"/>
        <w:rPr>
          <w:rFonts w:ascii="Times New Roman" w:hAnsi="Times New Roman"/>
          <w:color w:val="000000"/>
          <w:sz w:val="20"/>
          <w:szCs w:val="20"/>
        </w:rPr>
      </w:pPr>
      <w:r w:rsidRPr="00327F82">
        <w:rPr>
          <w:rFonts w:ascii="Times New Roman" w:hAnsi="Times New Roman"/>
          <w:color w:val="000000"/>
          <w:sz w:val="20"/>
          <w:szCs w:val="20"/>
        </w:rPr>
        <w:t xml:space="preserve">Даю согласие комиссии по отбору кандидатур на должность Главы </w:t>
      </w:r>
      <w:r w:rsidRPr="00327F82">
        <w:rPr>
          <w:rFonts w:ascii="Times New Roman" w:hAnsi="Times New Roman"/>
          <w:iCs/>
          <w:spacing w:val="-8"/>
          <w:sz w:val="20"/>
          <w:szCs w:val="20"/>
        </w:rPr>
        <w:t xml:space="preserve"> </w:t>
      </w:r>
      <w:r w:rsidRPr="00327F82">
        <w:rPr>
          <w:rFonts w:ascii="Times New Roman" w:hAnsi="Times New Roman"/>
          <w:iCs/>
          <w:sz w:val="20"/>
          <w:szCs w:val="20"/>
        </w:rPr>
        <w:t>Новотроицкого сельсовета Колыванского района Новосибирской области</w:t>
      </w:r>
      <w:r w:rsidRPr="00327F82">
        <w:rPr>
          <w:rFonts w:ascii="Times New Roman" w:hAnsi="Times New Roman"/>
          <w:i/>
          <w:iCs/>
          <w:sz w:val="20"/>
          <w:szCs w:val="20"/>
        </w:rPr>
        <w:t xml:space="preserve"> </w:t>
      </w:r>
      <w:r w:rsidRPr="00327F82">
        <w:rPr>
          <w:rFonts w:ascii="Times New Roman" w:hAnsi="Times New Roman"/>
          <w:color w:val="000000"/>
          <w:sz w:val="20"/>
          <w:szCs w:val="2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327F82">
        <w:rPr>
          <w:rFonts w:ascii="Times New Roman" w:hAnsi="Times New Roman"/>
          <w:color w:val="000000"/>
          <w:sz w:val="20"/>
          <w:szCs w:val="20"/>
        </w:rPr>
        <w:t>н(</w:t>
      </w:r>
      <w:proofErr w:type="gramEnd"/>
      <w:r w:rsidRPr="00327F82">
        <w:rPr>
          <w:rFonts w:ascii="Times New Roman" w:hAnsi="Times New Roman"/>
          <w:color w:val="000000"/>
          <w:sz w:val="20"/>
          <w:szCs w:val="20"/>
        </w:rPr>
        <w:t>а).</w:t>
      </w:r>
    </w:p>
    <w:p w:rsidR="00472C19" w:rsidRPr="00327F82" w:rsidRDefault="00472C19" w:rsidP="00472C19">
      <w:pPr>
        <w:pStyle w:val="Pa14"/>
        <w:spacing w:before="160"/>
        <w:jc w:val="both"/>
        <w:rPr>
          <w:rFonts w:ascii="Times New Roman" w:hAnsi="Times New Roman"/>
          <w:color w:val="000000"/>
          <w:sz w:val="20"/>
          <w:szCs w:val="20"/>
        </w:rPr>
      </w:pPr>
      <w:r w:rsidRPr="00327F82">
        <w:rPr>
          <w:rFonts w:ascii="Times New Roman" w:hAnsi="Times New Roman"/>
          <w:color w:val="000000"/>
          <w:sz w:val="20"/>
          <w:szCs w:val="20"/>
        </w:rPr>
        <w:t xml:space="preserve">_______________ _______________ </w:t>
      </w:r>
    </w:p>
    <w:p w:rsidR="00472C19" w:rsidRPr="00327F82" w:rsidRDefault="00472C19" w:rsidP="00472C19">
      <w:pPr>
        <w:rPr>
          <w:sz w:val="20"/>
          <w:szCs w:val="20"/>
        </w:rPr>
      </w:pPr>
    </w:p>
    <w:p w:rsidR="00472C19" w:rsidRPr="00327F82" w:rsidRDefault="00472C19" w:rsidP="00472C19">
      <w:pPr>
        <w:rPr>
          <w:sz w:val="20"/>
          <w:szCs w:val="20"/>
        </w:rPr>
      </w:pPr>
    </w:p>
    <w:p w:rsidR="00472C19" w:rsidRPr="00327F82" w:rsidRDefault="00472C19" w:rsidP="00472C19">
      <w:pPr>
        <w:rPr>
          <w:sz w:val="20"/>
          <w:szCs w:val="20"/>
        </w:rPr>
      </w:pPr>
    </w:p>
    <w:p w:rsidR="00472C19" w:rsidRPr="00327F82" w:rsidRDefault="00472C19" w:rsidP="00472C19">
      <w:pPr>
        <w:rPr>
          <w:sz w:val="20"/>
          <w:szCs w:val="20"/>
        </w:rPr>
      </w:pPr>
    </w:p>
    <w:p w:rsidR="00472C19" w:rsidRPr="00327F82" w:rsidRDefault="00472C19" w:rsidP="00472C19">
      <w:pPr>
        <w:pStyle w:val="Pa16"/>
        <w:rPr>
          <w:rFonts w:ascii="Times New Roman" w:hAnsi="Times New Roman"/>
          <w:color w:val="000000"/>
          <w:sz w:val="20"/>
          <w:szCs w:val="20"/>
        </w:rPr>
      </w:pPr>
      <w:r w:rsidRPr="00327F82">
        <w:rPr>
          <w:rFonts w:ascii="Times New Roman" w:hAnsi="Times New Roman"/>
          <w:i/>
          <w:iCs/>
          <w:color w:val="000000"/>
          <w:sz w:val="20"/>
          <w:szCs w:val="20"/>
        </w:rPr>
        <w:t>(дата) (подпись)</w:t>
      </w:r>
    </w:p>
    <w:p w:rsidR="00472C19" w:rsidRPr="00327F82" w:rsidRDefault="00472C19" w:rsidP="00472C19">
      <w:pPr>
        <w:widowControl w:val="0"/>
        <w:shd w:val="clear" w:color="auto" w:fill="FFFFFF"/>
        <w:autoSpaceDE w:val="0"/>
        <w:autoSpaceDN w:val="0"/>
        <w:adjustRightInd w:val="0"/>
        <w:ind w:right="58"/>
        <w:contextualSpacing/>
        <w:jc w:val="right"/>
        <w:rPr>
          <w:sz w:val="20"/>
          <w:szCs w:val="20"/>
        </w:rPr>
      </w:pPr>
      <w:r w:rsidRPr="00327F82">
        <w:rPr>
          <w:spacing w:val="-6"/>
          <w:sz w:val="20"/>
          <w:szCs w:val="20"/>
        </w:rPr>
        <w:t>Приложение 2</w:t>
      </w:r>
    </w:p>
    <w:p w:rsidR="00472C19" w:rsidRPr="00327F82" w:rsidRDefault="00472C19" w:rsidP="00472C19">
      <w:pPr>
        <w:widowControl w:val="0"/>
        <w:shd w:val="clear" w:color="auto" w:fill="FFFFFF"/>
        <w:autoSpaceDE w:val="0"/>
        <w:autoSpaceDN w:val="0"/>
        <w:adjustRightInd w:val="0"/>
        <w:ind w:right="53"/>
        <w:contextualSpacing/>
        <w:jc w:val="right"/>
        <w:rPr>
          <w:sz w:val="20"/>
          <w:szCs w:val="20"/>
        </w:rPr>
      </w:pPr>
      <w:r w:rsidRPr="00327F82">
        <w:rPr>
          <w:spacing w:val="-4"/>
          <w:sz w:val="20"/>
          <w:szCs w:val="20"/>
        </w:rPr>
        <w:t>к Положению «О порядке проведения конкурса</w:t>
      </w:r>
    </w:p>
    <w:p w:rsidR="00472C19" w:rsidRPr="00327F82" w:rsidRDefault="00472C19" w:rsidP="00472C19">
      <w:pPr>
        <w:widowControl w:val="0"/>
        <w:shd w:val="clear" w:color="auto" w:fill="FFFFFF"/>
        <w:autoSpaceDE w:val="0"/>
        <w:autoSpaceDN w:val="0"/>
        <w:adjustRightInd w:val="0"/>
        <w:ind w:right="58"/>
        <w:contextualSpacing/>
        <w:jc w:val="right"/>
        <w:rPr>
          <w:spacing w:val="-5"/>
          <w:sz w:val="20"/>
          <w:szCs w:val="20"/>
        </w:rPr>
      </w:pPr>
      <w:r w:rsidRPr="00327F82">
        <w:rPr>
          <w:spacing w:val="-5"/>
          <w:sz w:val="20"/>
          <w:szCs w:val="20"/>
        </w:rPr>
        <w:t xml:space="preserve">по отбору кандидатур на должность </w:t>
      </w:r>
    </w:p>
    <w:p w:rsidR="00472C19" w:rsidRPr="00327F82" w:rsidRDefault="00472C19" w:rsidP="00472C19">
      <w:pPr>
        <w:widowControl w:val="0"/>
        <w:shd w:val="clear" w:color="auto" w:fill="FFFFFF"/>
        <w:autoSpaceDE w:val="0"/>
        <w:autoSpaceDN w:val="0"/>
        <w:adjustRightInd w:val="0"/>
        <w:ind w:right="14"/>
        <w:contextualSpacing/>
        <w:jc w:val="right"/>
        <w:rPr>
          <w:iCs/>
          <w:spacing w:val="-8"/>
          <w:sz w:val="20"/>
          <w:szCs w:val="20"/>
        </w:rPr>
      </w:pPr>
      <w:r w:rsidRPr="00327F82">
        <w:rPr>
          <w:spacing w:val="-5"/>
          <w:sz w:val="20"/>
          <w:szCs w:val="20"/>
        </w:rPr>
        <w:t>Главы</w:t>
      </w:r>
      <w:r w:rsidRPr="00327F82">
        <w:rPr>
          <w:iCs/>
          <w:spacing w:val="-8"/>
          <w:sz w:val="20"/>
          <w:szCs w:val="20"/>
        </w:rPr>
        <w:t xml:space="preserve">   Новотроицкого сельсовета </w:t>
      </w:r>
    </w:p>
    <w:p w:rsidR="00472C19" w:rsidRPr="00327F82" w:rsidRDefault="00472C19" w:rsidP="00472C19">
      <w:pPr>
        <w:widowControl w:val="0"/>
        <w:shd w:val="clear" w:color="auto" w:fill="FFFFFF"/>
        <w:autoSpaceDE w:val="0"/>
        <w:autoSpaceDN w:val="0"/>
        <w:adjustRightInd w:val="0"/>
        <w:ind w:right="14"/>
        <w:contextualSpacing/>
        <w:jc w:val="right"/>
        <w:rPr>
          <w:iCs/>
          <w:spacing w:val="-8"/>
          <w:sz w:val="20"/>
          <w:szCs w:val="20"/>
        </w:rPr>
      </w:pPr>
      <w:r w:rsidRPr="00327F82">
        <w:rPr>
          <w:iCs/>
          <w:spacing w:val="-8"/>
          <w:sz w:val="20"/>
          <w:szCs w:val="20"/>
        </w:rPr>
        <w:t>Колыванского района Новосибирской области  »</w:t>
      </w:r>
    </w:p>
    <w:p w:rsidR="00472C19" w:rsidRPr="00327F82" w:rsidRDefault="00472C19" w:rsidP="00472C19">
      <w:pPr>
        <w:widowControl w:val="0"/>
        <w:shd w:val="clear" w:color="auto" w:fill="FFFFFF"/>
        <w:autoSpaceDE w:val="0"/>
        <w:autoSpaceDN w:val="0"/>
        <w:adjustRightInd w:val="0"/>
        <w:ind w:right="58"/>
        <w:contextualSpacing/>
        <w:jc w:val="right"/>
        <w:rPr>
          <w:sz w:val="20"/>
          <w:szCs w:val="20"/>
        </w:rPr>
      </w:pPr>
    </w:p>
    <w:p w:rsidR="00472C19" w:rsidRPr="00327F82" w:rsidRDefault="00472C19" w:rsidP="00472C19">
      <w:pPr>
        <w:widowControl w:val="0"/>
        <w:shd w:val="clear" w:color="auto" w:fill="FFFFFF"/>
        <w:autoSpaceDE w:val="0"/>
        <w:autoSpaceDN w:val="0"/>
        <w:adjustRightInd w:val="0"/>
        <w:spacing w:before="240"/>
        <w:ind w:right="53"/>
        <w:contextualSpacing/>
        <w:jc w:val="right"/>
        <w:rPr>
          <w:sz w:val="20"/>
          <w:szCs w:val="20"/>
        </w:rPr>
      </w:pPr>
    </w:p>
    <w:p w:rsidR="00472C19" w:rsidRPr="00327F82" w:rsidRDefault="00472C19" w:rsidP="00472C19">
      <w:pPr>
        <w:widowControl w:val="0"/>
        <w:shd w:val="clear" w:color="auto" w:fill="FFFFFF"/>
        <w:autoSpaceDE w:val="0"/>
        <w:autoSpaceDN w:val="0"/>
        <w:adjustRightInd w:val="0"/>
        <w:spacing w:before="178"/>
        <w:ind w:left="2419" w:right="2448"/>
        <w:contextualSpacing/>
        <w:jc w:val="center"/>
        <w:rPr>
          <w:sz w:val="20"/>
          <w:szCs w:val="20"/>
        </w:rPr>
      </w:pPr>
      <w:r w:rsidRPr="00327F82">
        <w:rPr>
          <w:sz w:val="20"/>
          <w:szCs w:val="20"/>
        </w:rPr>
        <w:t xml:space="preserve">АНКЕТА </w:t>
      </w:r>
    </w:p>
    <w:p w:rsidR="00472C19" w:rsidRPr="00327F82" w:rsidRDefault="00472C19" w:rsidP="00472C19">
      <w:pPr>
        <w:widowControl w:val="0"/>
        <w:shd w:val="clear" w:color="auto" w:fill="FFFFFF"/>
        <w:autoSpaceDE w:val="0"/>
        <w:autoSpaceDN w:val="0"/>
        <w:adjustRightInd w:val="0"/>
        <w:spacing w:before="178"/>
        <w:ind w:left="2419" w:right="2448"/>
        <w:contextualSpacing/>
        <w:jc w:val="center"/>
        <w:rPr>
          <w:sz w:val="20"/>
          <w:szCs w:val="20"/>
        </w:rPr>
      </w:pPr>
      <w:r w:rsidRPr="00327F82">
        <w:rPr>
          <w:spacing w:val="-6"/>
          <w:sz w:val="20"/>
          <w:szCs w:val="20"/>
        </w:rPr>
        <w:t>(заполняется собственноручно)</w:t>
      </w:r>
    </w:p>
    <w:p w:rsidR="00472C19" w:rsidRPr="00327F82" w:rsidRDefault="00472C19" w:rsidP="00472C19">
      <w:pPr>
        <w:widowControl w:val="0"/>
        <w:shd w:val="clear" w:color="auto" w:fill="FFFFFF"/>
        <w:autoSpaceDE w:val="0"/>
        <w:autoSpaceDN w:val="0"/>
        <w:adjustRightInd w:val="0"/>
        <w:spacing w:before="341"/>
        <w:ind w:left="6720"/>
        <w:contextualSpacing/>
        <w:jc w:val="center"/>
        <w:rPr>
          <w:sz w:val="20"/>
          <w:szCs w:val="20"/>
        </w:rPr>
      </w:pPr>
      <w:r w:rsidRPr="00327F82">
        <w:rPr>
          <w:spacing w:val="-12"/>
          <w:sz w:val="20"/>
          <w:szCs w:val="20"/>
        </w:rPr>
        <w:t>Место</w:t>
      </w:r>
    </w:p>
    <w:p w:rsidR="00472C19" w:rsidRPr="00327F82" w:rsidRDefault="00472C19" w:rsidP="00472C19">
      <w:pPr>
        <w:widowControl w:val="0"/>
        <w:shd w:val="clear" w:color="auto" w:fill="FFFFFF"/>
        <w:autoSpaceDE w:val="0"/>
        <w:autoSpaceDN w:val="0"/>
        <w:adjustRightInd w:val="0"/>
        <w:ind w:left="6710"/>
        <w:contextualSpacing/>
        <w:jc w:val="center"/>
        <w:rPr>
          <w:sz w:val="20"/>
          <w:szCs w:val="20"/>
        </w:rPr>
      </w:pPr>
      <w:r w:rsidRPr="00327F82">
        <w:rPr>
          <w:spacing w:val="-7"/>
          <w:sz w:val="20"/>
          <w:szCs w:val="20"/>
        </w:rPr>
        <w:t>для</w:t>
      </w:r>
    </w:p>
    <w:p w:rsidR="00472C19" w:rsidRPr="00327F82" w:rsidRDefault="00472C19" w:rsidP="00472C19">
      <w:pPr>
        <w:widowControl w:val="0"/>
        <w:shd w:val="clear" w:color="auto" w:fill="FFFFFF"/>
        <w:autoSpaceDE w:val="0"/>
        <w:autoSpaceDN w:val="0"/>
        <w:adjustRightInd w:val="0"/>
        <w:spacing w:before="5"/>
        <w:ind w:left="6710"/>
        <w:contextualSpacing/>
        <w:jc w:val="center"/>
        <w:rPr>
          <w:spacing w:val="-8"/>
          <w:sz w:val="20"/>
          <w:szCs w:val="20"/>
        </w:rPr>
      </w:pPr>
      <w:r w:rsidRPr="00327F82">
        <w:rPr>
          <w:spacing w:val="-8"/>
          <w:sz w:val="20"/>
          <w:szCs w:val="20"/>
        </w:rPr>
        <w:t>фотографии</w:t>
      </w:r>
    </w:p>
    <w:p w:rsidR="00472C19" w:rsidRPr="00327F82" w:rsidRDefault="00472C19" w:rsidP="00472C19">
      <w:pPr>
        <w:widowControl w:val="0"/>
        <w:shd w:val="clear" w:color="auto" w:fill="FFFFFF"/>
        <w:autoSpaceDE w:val="0"/>
        <w:autoSpaceDN w:val="0"/>
        <w:adjustRightInd w:val="0"/>
        <w:spacing w:before="5"/>
        <w:ind w:left="6710"/>
        <w:contextualSpacing/>
        <w:jc w:val="center"/>
        <w:rPr>
          <w:sz w:val="20"/>
          <w:szCs w:val="20"/>
        </w:rPr>
      </w:pPr>
    </w:p>
    <w:p w:rsidR="00472C19" w:rsidRPr="00327F82" w:rsidRDefault="00472C19" w:rsidP="00472C19">
      <w:pPr>
        <w:widowControl w:val="0"/>
        <w:shd w:val="clear" w:color="auto" w:fill="FFFFFF"/>
        <w:autoSpaceDE w:val="0"/>
        <w:autoSpaceDN w:val="0"/>
        <w:adjustRightInd w:val="0"/>
        <w:spacing w:before="298"/>
        <w:ind w:left="24"/>
        <w:contextualSpacing/>
        <w:rPr>
          <w:sz w:val="20"/>
          <w:szCs w:val="20"/>
        </w:rPr>
      </w:pPr>
      <w:r w:rsidRPr="00327F82">
        <w:rPr>
          <w:spacing w:val="-4"/>
          <w:sz w:val="20"/>
          <w:szCs w:val="20"/>
        </w:rPr>
        <w:t>1. Фамилия _________________________________________________</w:t>
      </w:r>
    </w:p>
    <w:p w:rsidR="00472C19" w:rsidRPr="00327F82" w:rsidRDefault="00472C19" w:rsidP="00472C19">
      <w:pPr>
        <w:widowControl w:val="0"/>
        <w:shd w:val="clear" w:color="auto" w:fill="FFFFFF"/>
        <w:tabs>
          <w:tab w:val="left" w:leader="underscore" w:pos="1181"/>
        </w:tabs>
        <w:autoSpaceDE w:val="0"/>
        <w:autoSpaceDN w:val="0"/>
        <w:adjustRightInd w:val="0"/>
        <w:ind w:left="240"/>
        <w:contextualSpacing/>
        <w:rPr>
          <w:sz w:val="20"/>
          <w:szCs w:val="20"/>
        </w:rPr>
      </w:pPr>
      <w:r w:rsidRPr="00327F82">
        <w:rPr>
          <w:spacing w:val="-4"/>
          <w:sz w:val="20"/>
          <w:szCs w:val="20"/>
        </w:rPr>
        <w:t>Имя _____________________________________________________</w:t>
      </w:r>
      <w:r w:rsidRPr="00327F82">
        <w:rPr>
          <w:sz w:val="20"/>
          <w:szCs w:val="20"/>
        </w:rPr>
        <w:tab/>
      </w:r>
    </w:p>
    <w:p w:rsidR="00472C19" w:rsidRPr="00327F82" w:rsidRDefault="00472C19" w:rsidP="00472C19">
      <w:pPr>
        <w:widowControl w:val="0"/>
        <w:shd w:val="clear" w:color="auto" w:fill="FFFFFF"/>
        <w:autoSpaceDE w:val="0"/>
        <w:autoSpaceDN w:val="0"/>
        <w:adjustRightInd w:val="0"/>
        <w:ind w:left="245"/>
        <w:contextualSpacing/>
        <w:rPr>
          <w:sz w:val="20"/>
          <w:szCs w:val="20"/>
        </w:rPr>
      </w:pPr>
      <w:r w:rsidRPr="00327F82">
        <w:rPr>
          <w:spacing w:val="-7"/>
          <w:sz w:val="20"/>
          <w:szCs w:val="20"/>
        </w:rPr>
        <w:t>Отчество ___________________________________________________</w:t>
      </w:r>
    </w:p>
    <w:p w:rsidR="00472C19" w:rsidRPr="00327F82" w:rsidRDefault="00472C19" w:rsidP="00472C19">
      <w:pPr>
        <w:widowControl w:val="0"/>
        <w:autoSpaceDE w:val="0"/>
        <w:autoSpaceDN w:val="0"/>
        <w:adjustRightInd w:val="0"/>
        <w:spacing w:after="96"/>
        <w:contextualSpacing/>
        <w:rPr>
          <w:sz w:val="20"/>
          <w:szCs w:val="20"/>
        </w:rPr>
      </w:pPr>
    </w:p>
    <w:tbl>
      <w:tblPr>
        <w:tblW w:w="0" w:type="auto"/>
        <w:tblInd w:w="40" w:type="dxa"/>
        <w:tblLayout w:type="fixed"/>
        <w:tblCellMar>
          <w:left w:w="40" w:type="dxa"/>
          <w:right w:w="40" w:type="dxa"/>
        </w:tblCellMar>
        <w:tblLook w:val="04A0"/>
      </w:tblPr>
      <w:tblGrid>
        <w:gridCol w:w="8080"/>
        <w:gridCol w:w="1559"/>
      </w:tblGrid>
      <w:tr w:rsidR="00472C19" w:rsidRPr="00327F82" w:rsidTr="00472C1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firstLine="10"/>
              <w:rPr>
                <w:sz w:val="20"/>
                <w:szCs w:val="20"/>
              </w:rPr>
            </w:pPr>
            <w:r w:rsidRPr="00327F82">
              <w:rPr>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rPr>
                <w:sz w:val="20"/>
                <w:szCs w:val="20"/>
              </w:rPr>
            </w:pPr>
            <w:r w:rsidRPr="00327F82">
              <w:rPr>
                <w:spacing w:val="-4"/>
                <w:sz w:val="20"/>
                <w:szCs w:val="20"/>
              </w:rPr>
              <w:t xml:space="preserve">3. </w:t>
            </w:r>
            <w:proofErr w:type="gramStart"/>
            <w:r w:rsidRPr="00327F82">
              <w:rPr>
                <w:spacing w:val="-4"/>
                <w:sz w:val="20"/>
                <w:szCs w:val="20"/>
              </w:rPr>
              <w:t>Число, месяц, год и место рождения (село, деревня, город, рай</w:t>
            </w:r>
            <w:r w:rsidRPr="00327F82">
              <w:rPr>
                <w:spacing w:val="-4"/>
                <w:sz w:val="20"/>
                <w:szCs w:val="20"/>
              </w:rPr>
              <w:softHyphen/>
            </w:r>
            <w:r w:rsidRPr="00327F82">
              <w:rPr>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firstLine="5"/>
              <w:rPr>
                <w:sz w:val="20"/>
                <w:szCs w:val="20"/>
              </w:rPr>
            </w:pPr>
            <w:r w:rsidRPr="00327F82">
              <w:rPr>
                <w:spacing w:val="-5"/>
                <w:sz w:val="20"/>
                <w:szCs w:val="20"/>
              </w:rPr>
              <w:t>4. Гражданство (если изменяли, то укажите, когда и по какой при</w:t>
            </w:r>
            <w:r w:rsidRPr="00327F82">
              <w:rPr>
                <w:spacing w:val="-5"/>
                <w:sz w:val="20"/>
                <w:szCs w:val="20"/>
              </w:rPr>
              <w:softHyphen/>
            </w:r>
            <w:r w:rsidRPr="00327F82">
              <w:rPr>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firstLine="5"/>
              <w:rPr>
                <w:sz w:val="20"/>
                <w:szCs w:val="20"/>
              </w:rPr>
            </w:pPr>
            <w:r w:rsidRPr="00327F82">
              <w:rPr>
                <w:spacing w:val="-2"/>
                <w:sz w:val="20"/>
                <w:szCs w:val="20"/>
              </w:rPr>
              <w:t>5. Образование (когда и какие учебные заведения окончили, но</w:t>
            </w:r>
            <w:r w:rsidRPr="00327F82">
              <w:rPr>
                <w:spacing w:val="-2"/>
                <w:sz w:val="20"/>
                <w:szCs w:val="20"/>
              </w:rPr>
              <w:softHyphen/>
            </w:r>
            <w:r w:rsidRPr="00327F82">
              <w:rPr>
                <w:sz w:val="20"/>
                <w:szCs w:val="20"/>
              </w:rPr>
              <w:t>мера дипломов).</w:t>
            </w:r>
          </w:p>
          <w:p w:rsidR="00472C19" w:rsidRPr="00327F82" w:rsidRDefault="00472C19">
            <w:pPr>
              <w:widowControl w:val="0"/>
              <w:shd w:val="clear" w:color="auto" w:fill="FFFFFF"/>
              <w:autoSpaceDE w:val="0"/>
              <w:autoSpaceDN w:val="0"/>
              <w:adjustRightInd w:val="0"/>
              <w:ind w:firstLine="5"/>
              <w:rPr>
                <w:sz w:val="20"/>
                <w:szCs w:val="20"/>
              </w:rPr>
            </w:pPr>
            <w:r w:rsidRPr="00327F82">
              <w:rPr>
                <w:spacing w:val="-6"/>
                <w:sz w:val="20"/>
                <w:szCs w:val="20"/>
              </w:rPr>
              <w:t xml:space="preserve">Направление подготовки или специальность по диплому. </w:t>
            </w:r>
            <w:r w:rsidRPr="00327F82">
              <w:rPr>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firstLine="5"/>
              <w:rPr>
                <w:sz w:val="20"/>
                <w:szCs w:val="20"/>
              </w:rPr>
            </w:pPr>
            <w:r w:rsidRPr="00327F82">
              <w:rPr>
                <w:sz w:val="20"/>
                <w:szCs w:val="20"/>
              </w:rPr>
              <w:lastRenderedPageBreak/>
              <w:t>6. Послевузовское профессиональное образование (наименова</w:t>
            </w:r>
            <w:r w:rsidRPr="00327F82">
              <w:rPr>
                <w:spacing w:val="-4"/>
                <w:sz w:val="20"/>
                <w:szCs w:val="20"/>
              </w:rPr>
              <w:t xml:space="preserve">ние образовательного или научного учреждения, год окончания). </w:t>
            </w:r>
            <w:r w:rsidRPr="00327F82">
              <w:rPr>
                <w:spacing w:val="-3"/>
                <w:sz w:val="20"/>
                <w:szCs w:val="20"/>
              </w:rPr>
              <w:t>Ученая степень, ученое звание (когда присвоены, номера дипло</w:t>
            </w:r>
            <w:r w:rsidRPr="00327F82">
              <w:rPr>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rPr>
                <w:sz w:val="20"/>
                <w:szCs w:val="20"/>
              </w:rPr>
            </w:pPr>
            <w:r w:rsidRPr="00327F82">
              <w:rPr>
                <w:sz w:val="20"/>
                <w:szCs w:val="20"/>
              </w:rPr>
              <w:t>7. Какими иностранными языками и языками народов Россий</w:t>
            </w:r>
            <w:r w:rsidRPr="00327F82">
              <w:rPr>
                <w:spacing w:val="-5"/>
                <w:sz w:val="20"/>
                <w:szCs w:val="20"/>
              </w:rPr>
              <w:t xml:space="preserve">ской </w:t>
            </w:r>
            <w:proofErr w:type="gramStart"/>
            <w:r w:rsidRPr="00327F82">
              <w:rPr>
                <w:spacing w:val="-5"/>
                <w:sz w:val="20"/>
                <w:szCs w:val="20"/>
              </w:rPr>
              <w:t>Федерации</w:t>
            </w:r>
            <w:proofErr w:type="gramEnd"/>
            <w:r w:rsidRPr="00327F82">
              <w:rPr>
                <w:spacing w:val="-5"/>
                <w:sz w:val="20"/>
                <w:szCs w:val="20"/>
              </w:rPr>
              <w:t xml:space="preserve"> владеете и в </w:t>
            </w:r>
            <w:proofErr w:type="gramStart"/>
            <w:r w:rsidRPr="00327F82">
              <w:rPr>
                <w:spacing w:val="-5"/>
                <w:sz w:val="20"/>
                <w:szCs w:val="20"/>
              </w:rPr>
              <w:t>какой</w:t>
            </w:r>
            <w:proofErr w:type="gramEnd"/>
            <w:r w:rsidRPr="00327F82">
              <w:rPr>
                <w:spacing w:val="-5"/>
                <w:sz w:val="20"/>
                <w:szCs w:val="20"/>
              </w:rPr>
              <w:t xml:space="preserve"> степени (читаете и переводите </w:t>
            </w:r>
            <w:r w:rsidRPr="00327F82">
              <w:rPr>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rPr>
                <w:spacing w:val="-2"/>
                <w:sz w:val="20"/>
                <w:szCs w:val="20"/>
              </w:rPr>
            </w:pPr>
            <w:r w:rsidRPr="00327F82">
              <w:rPr>
                <w:spacing w:val="-5"/>
                <w:sz w:val="20"/>
                <w:szCs w:val="20"/>
              </w:rPr>
              <w:t xml:space="preserve">8. Классный чин федеральной гражданской службы, воинское или </w:t>
            </w:r>
            <w:r w:rsidRPr="00327F82">
              <w:rPr>
                <w:spacing w:val="-3"/>
                <w:sz w:val="20"/>
                <w:szCs w:val="20"/>
              </w:rPr>
              <w:t xml:space="preserve">специальное звание, классный чин правоохранительной службы, </w:t>
            </w:r>
            <w:r w:rsidRPr="00327F82">
              <w:rPr>
                <w:spacing w:val="-5"/>
                <w:sz w:val="20"/>
                <w:szCs w:val="20"/>
              </w:rPr>
              <w:t>классный чин гражданской службы субъекта Российской Федера</w:t>
            </w:r>
            <w:r w:rsidRPr="00327F82">
              <w:rPr>
                <w:spacing w:val="-5"/>
                <w:sz w:val="20"/>
                <w:szCs w:val="20"/>
              </w:rPr>
              <w:softHyphen/>
            </w:r>
            <w:r w:rsidRPr="00327F82">
              <w:rPr>
                <w:spacing w:val="-3"/>
                <w:sz w:val="20"/>
                <w:szCs w:val="20"/>
              </w:rPr>
              <w:t>ции, квалификационный разряд государственной службы, квали</w:t>
            </w:r>
            <w:r w:rsidRPr="00327F82">
              <w:rPr>
                <w:spacing w:val="-3"/>
                <w:sz w:val="20"/>
                <w:szCs w:val="20"/>
              </w:rPr>
              <w:softHyphen/>
            </w:r>
            <w:r w:rsidRPr="00327F82">
              <w:rPr>
                <w:spacing w:val="-2"/>
                <w:sz w:val="20"/>
                <w:szCs w:val="20"/>
              </w:rPr>
              <w:t>фикационный разряд или классный чин муниципальной службы</w:t>
            </w:r>
          </w:p>
          <w:p w:rsidR="00472C19" w:rsidRPr="00327F82" w:rsidRDefault="00472C19">
            <w:pPr>
              <w:widowControl w:val="0"/>
              <w:shd w:val="clear" w:color="auto" w:fill="FFFFFF"/>
              <w:autoSpaceDE w:val="0"/>
              <w:autoSpaceDN w:val="0"/>
              <w:adjustRightInd w:val="0"/>
              <w:rPr>
                <w:sz w:val="20"/>
                <w:szCs w:val="20"/>
              </w:rPr>
            </w:pPr>
            <w:r w:rsidRPr="00327F82">
              <w:rPr>
                <w:sz w:val="20"/>
                <w:szCs w:val="20"/>
              </w:rPr>
              <w:t xml:space="preserve">(кем и когда </w:t>
            </w:r>
            <w:proofErr w:type="gramStart"/>
            <w:r w:rsidRPr="00327F82">
              <w:rPr>
                <w:sz w:val="20"/>
                <w:szCs w:val="20"/>
              </w:rPr>
              <w:t>присвоены</w:t>
            </w:r>
            <w:proofErr w:type="gramEnd"/>
            <w:r w:rsidRPr="00327F82">
              <w:rPr>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rPr>
                <w:sz w:val="20"/>
                <w:szCs w:val="20"/>
              </w:rPr>
            </w:pPr>
            <w:r w:rsidRPr="00327F82">
              <w:rPr>
                <w:sz w:val="20"/>
                <w:szCs w:val="20"/>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firstLine="14"/>
              <w:rPr>
                <w:sz w:val="20"/>
                <w:szCs w:val="20"/>
              </w:rPr>
            </w:pPr>
            <w:r w:rsidRPr="00327F82">
              <w:rPr>
                <w:spacing w:val="-4"/>
                <w:sz w:val="20"/>
                <w:szCs w:val="20"/>
              </w:rPr>
              <w:t>10. Допуск к государственной тайне, оформленный за период ра</w:t>
            </w:r>
            <w:r w:rsidRPr="00327F82">
              <w:rPr>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bl>
    <w:p w:rsidR="00472C19" w:rsidRPr="00327F82" w:rsidRDefault="00472C19" w:rsidP="00472C19">
      <w:pPr>
        <w:widowControl w:val="0"/>
        <w:autoSpaceDE w:val="0"/>
        <w:autoSpaceDN w:val="0"/>
        <w:adjustRightInd w:val="0"/>
        <w:ind w:firstLine="540"/>
        <w:jc w:val="both"/>
        <w:rPr>
          <w:sz w:val="20"/>
          <w:szCs w:val="20"/>
        </w:rPr>
      </w:pPr>
    </w:p>
    <w:p w:rsidR="00472C19" w:rsidRPr="00327F82" w:rsidRDefault="00472C19" w:rsidP="00472C19">
      <w:pPr>
        <w:widowControl w:val="0"/>
        <w:autoSpaceDE w:val="0"/>
        <w:autoSpaceDN w:val="0"/>
        <w:adjustRightInd w:val="0"/>
        <w:ind w:firstLine="540"/>
        <w:jc w:val="both"/>
        <w:rPr>
          <w:sz w:val="20"/>
          <w:szCs w:val="20"/>
        </w:rPr>
      </w:pPr>
    </w:p>
    <w:p w:rsidR="00472C19" w:rsidRPr="00327F82" w:rsidRDefault="00472C19" w:rsidP="00472C19">
      <w:pPr>
        <w:widowControl w:val="0"/>
        <w:shd w:val="clear" w:color="auto" w:fill="FFFFFF"/>
        <w:autoSpaceDE w:val="0"/>
        <w:autoSpaceDN w:val="0"/>
        <w:adjustRightInd w:val="0"/>
        <w:ind w:right="62"/>
        <w:contextualSpacing/>
        <w:jc w:val="both"/>
        <w:rPr>
          <w:spacing w:val="-4"/>
          <w:sz w:val="20"/>
          <w:szCs w:val="20"/>
        </w:rPr>
      </w:pPr>
      <w:r w:rsidRPr="00327F82">
        <w:rPr>
          <w:spacing w:val="-5"/>
          <w:sz w:val="20"/>
          <w:szCs w:val="20"/>
        </w:rPr>
        <w:t>11. Выполняемая работа с начала трудовой деятельности (включая учебу в выс</w:t>
      </w:r>
      <w:r w:rsidRPr="00327F82">
        <w:rPr>
          <w:spacing w:val="-5"/>
          <w:sz w:val="20"/>
          <w:szCs w:val="20"/>
        </w:rPr>
        <w:softHyphen/>
        <w:t xml:space="preserve">ших и средних специальных учебных заведениях, военную службу, работу по </w:t>
      </w:r>
      <w:r w:rsidRPr="00327F82">
        <w:rPr>
          <w:spacing w:val="-4"/>
          <w:sz w:val="20"/>
          <w:szCs w:val="20"/>
        </w:rPr>
        <w:t xml:space="preserve">совместительству, предпринимательскую деятельность и т.п.). </w:t>
      </w:r>
    </w:p>
    <w:p w:rsidR="00472C19" w:rsidRPr="00327F82" w:rsidRDefault="00472C19" w:rsidP="00472C19">
      <w:pPr>
        <w:widowControl w:val="0"/>
        <w:shd w:val="clear" w:color="auto" w:fill="FFFFFF"/>
        <w:autoSpaceDE w:val="0"/>
        <w:autoSpaceDN w:val="0"/>
        <w:adjustRightInd w:val="0"/>
        <w:ind w:right="62"/>
        <w:contextualSpacing/>
        <w:jc w:val="both"/>
        <w:rPr>
          <w:sz w:val="20"/>
          <w:szCs w:val="20"/>
        </w:rPr>
      </w:pPr>
      <w:r w:rsidRPr="00327F82">
        <w:rPr>
          <w:spacing w:val="-3"/>
          <w:sz w:val="20"/>
          <w:szCs w:val="20"/>
        </w:rPr>
        <w:t xml:space="preserve">При заполнении данного пункта необходимо именовать организации так, как </w:t>
      </w:r>
      <w:r w:rsidRPr="00327F82">
        <w:rPr>
          <w:spacing w:val="-5"/>
          <w:sz w:val="20"/>
          <w:szCs w:val="20"/>
        </w:rPr>
        <w:t>они назывались в свое время, военную службу записывать с указанием должно</w:t>
      </w:r>
      <w:r w:rsidRPr="00327F82">
        <w:rPr>
          <w:sz w:val="20"/>
          <w:szCs w:val="20"/>
        </w:rPr>
        <w:t>сти и номера воинской части.</w:t>
      </w:r>
    </w:p>
    <w:p w:rsidR="00472C19" w:rsidRPr="00327F82" w:rsidRDefault="00472C19" w:rsidP="00472C19">
      <w:pPr>
        <w:widowControl w:val="0"/>
        <w:autoSpaceDE w:val="0"/>
        <w:autoSpaceDN w:val="0"/>
        <w:adjustRightInd w:val="0"/>
        <w:spacing w:after="86"/>
        <w:contextualSpacing/>
        <w:rPr>
          <w:sz w:val="20"/>
          <w:szCs w:val="20"/>
        </w:rPr>
      </w:pPr>
    </w:p>
    <w:tbl>
      <w:tblPr>
        <w:tblW w:w="0" w:type="auto"/>
        <w:tblInd w:w="40" w:type="dxa"/>
        <w:tblLayout w:type="fixed"/>
        <w:tblCellMar>
          <w:left w:w="40" w:type="dxa"/>
          <w:right w:w="40" w:type="dxa"/>
        </w:tblCellMar>
        <w:tblLook w:val="04A0"/>
      </w:tblPr>
      <w:tblGrid>
        <w:gridCol w:w="1456"/>
        <w:gridCol w:w="1456"/>
        <w:gridCol w:w="3303"/>
        <w:gridCol w:w="3350"/>
      </w:tblGrid>
      <w:tr w:rsidR="00472C19" w:rsidRPr="00327F82" w:rsidTr="00472C1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left="245" w:right="245"/>
              <w:contextualSpacing/>
              <w:jc w:val="center"/>
              <w:rPr>
                <w:sz w:val="20"/>
                <w:szCs w:val="20"/>
              </w:rPr>
            </w:pPr>
            <w:r w:rsidRPr="00327F82">
              <w:rPr>
                <w:sz w:val="20"/>
                <w:szCs w:val="20"/>
              </w:rPr>
              <w:t xml:space="preserve">Должность </w:t>
            </w:r>
            <w:r w:rsidRPr="00327F82">
              <w:rPr>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left="230" w:right="269"/>
              <w:contextualSpacing/>
              <w:jc w:val="center"/>
              <w:rPr>
                <w:sz w:val="20"/>
                <w:szCs w:val="20"/>
              </w:rPr>
            </w:pPr>
            <w:r w:rsidRPr="00327F82">
              <w:rPr>
                <w:sz w:val="20"/>
                <w:szCs w:val="20"/>
              </w:rPr>
              <w:t xml:space="preserve">Адрес организации </w:t>
            </w:r>
            <w:r w:rsidRPr="00327F82">
              <w:rPr>
                <w:spacing w:val="-6"/>
                <w:sz w:val="20"/>
                <w:szCs w:val="20"/>
              </w:rPr>
              <w:t>(в том числе за границей)</w:t>
            </w:r>
          </w:p>
        </w:tc>
      </w:tr>
      <w:tr w:rsidR="00472C19" w:rsidRPr="00327F82" w:rsidTr="00472C1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r>
      <w:tr w:rsidR="00472C19" w:rsidRPr="00327F82" w:rsidTr="00472C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r w:rsidR="00472C19" w:rsidRPr="00327F82" w:rsidTr="00472C1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rPr>
                <w:sz w:val="20"/>
                <w:szCs w:val="20"/>
              </w:rPr>
            </w:pPr>
          </w:p>
        </w:tc>
      </w:tr>
    </w:tbl>
    <w:p w:rsidR="00472C19" w:rsidRPr="00327F82" w:rsidRDefault="00472C19" w:rsidP="00472C19">
      <w:pPr>
        <w:widowControl w:val="0"/>
        <w:shd w:val="clear" w:color="auto" w:fill="FFFFFF"/>
        <w:autoSpaceDE w:val="0"/>
        <w:autoSpaceDN w:val="0"/>
        <w:adjustRightInd w:val="0"/>
        <w:spacing w:before="206"/>
        <w:ind w:left="29"/>
        <w:contextualSpacing/>
        <w:rPr>
          <w:spacing w:val="-6"/>
          <w:sz w:val="20"/>
          <w:szCs w:val="20"/>
        </w:rPr>
      </w:pPr>
      <w:r w:rsidRPr="00327F82">
        <w:rPr>
          <w:spacing w:val="-6"/>
          <w:sz w:val="20"/>
          <w:szCs w:val="20"/>
        </w:rPr>
        <w:t>12. Государственные награды, иные награды и знаки отличия</w:t>
      </w:r>
    </w:p>
    <w:p w:rsidR="00472C19" w:rsidRPr="00327F82" w:rsidRDefault="00472C19" w:rsidP="00472C19">
      <w:pPr>
        <w:widowControl w:val="0"/>
        <w:shd w:val="clear" w:color="auto" w:fill="FFFFFF"/>
        <w:autoSpaceDE w:val="0"/>
        <w:autoSpaceDN w:val="0"/>
        <w:adjustRightInd w:val="0"/>
        <w:spacing w:before="206"/>
        <w:ind w:left="29"/>
        <w:contextualSpacing/>
        <w:rPr>
          <w:sz w:val="20"/>
          <w:szCs w:val="20"/>
        </w:rPr>
      </w:pPr>
      <w:r w:rsidRPr="00327F82">
        <w:rPr>
          <w:spacing w:val="-6"/>
          <w:sz w:val="20"/>
          <w:szCs w:val="20"/>
        </w:rPr>
        <w:t>______________________________________________________________________________________________________________________________________________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792"/>
        <w:ind w:left="38"/>
        <w:contextualSpacing/>
        <w:jc w:val="both"/>
        <w:rPr>
          <w:sz w:val="20"/>
          <w:szCs w:val="20"/>
        </w:rPr>
      </w:pPr>
      <w:r w:rsidRPr="00327F82">
        <w:rPr>
          <w:spacing w:val="-6"/>
          <w:sz w:val="20"/>
          <w:szCs w:val="20"/>
        </w:rPr>
        <w:t xml:space="preserve">13. Ваши близкие родственники (отец, мать, братья, сестры и дети), а также муж </w:t>
      </w:r>
      <w:r w:rsidRPr="00327F82">
        <w:rPr>
          <w:sz w:val="20"/>
          <w:szCs w:val="20"/>
        </w:rPr>
        <w:t>(жена), в том числе бывшие.</w:t>
      </w:r>
    </w:p>
    <w:p w:rsidR="00472C19" w:rsidRPr="00327F82" w:rsidRDefault="00472C19" w:rsidP="00472C19">
      <w:pPr>
        <w:widowControl w:val="0"/>
        <w:shd w:val="clear" w:color="auto" w:fill="FFFFFF"/>
        <w:autoSpaceDE w:val="0"/>
        <w:autoSpaceDN w:val="0"/>
        <w:adjustRightInd w:val="0"/>
        <w:spacing w:before="48"/>
        <w:ind w:left="34"/>
        <w:contextualSpacing/>
        <w:rPr>
          <w:sz w:val="20"/>
          <w:szCs w:val="20"/>
        </w:rPr>
      </w:pPr>
      <w:r w:rsidRPr="00327F82">
        <w:rPr>
          <w:spacing w:val="-3"/>
          <w:sz w:val="20"/>
          <w:szCs w:val="20"/>
        </w:rPr>
        <w:t>Если родственники изменяли фамилию, имя, отчество, необходимо также ука</w:t>
      </w:r>
      <w:r w:rsidRPr="00327F82">
        <w:rPr>
          <w:sz w:val="20"/>
          <w:szCs w:val="20"/>
        </w:rPr>
        <w:t>зать их прежние фамилию, имя, отчество.</w:t>
      </w:r>
    </w:p>
    <w:p w:rsidR="00472C19" w:rsidRPr="00327F82" w:rsidRDefault="00472C19" w:rsidP="00472C19">
      <w:pPr>
        <w:widowControl w:val="0"/>
        <w:autoSpaceDE w:val="0"/>
        <w:autoSpaceDN w:val="0"/>
        <w:adjustRightInd w:val="0"/>
        <w:spacing w:after="106"/>
        <w:contextualSpacing/>
        <w:rPr>
          <w:sz w:val="20"/>
          <w:szCs w:val="2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472C19" w:rsidRPr="00327F82" w:rsidTr="00472C1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left="110" w:right="96"/>
              <w:contextualSpacing/>
              <w:jc w:val="center"/>
              <w:rPr>
                <w:sz w:val="20"/>
                <w:szCs w:val="20"/>
              </w:rPr>
            </w:pPr>
            <w:r w:rsidRPr="00327F82">
              <w:rPr>
                <w:spacing w:val="-10"/>
                <w:sz w:val="20"/>
                <w:szCs w:val="20"/>
              </w:rPr>
              <w:t xml:space="preserve">Степень </w:t>
            </w:r>
            <w:r w:rsidRPr="00327F82">
              <w:rPr>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ind w:left="29"/>
              <w:contextualSpacing/>
              <w:jc w:val="center"/>
              <w:rPr>
                <w:sz w:val="20"/>
                <w:szCs w:val="20"/>
              </w:rPr>
            </w:pPr>
            <w:r w:rsidRPr="00327F82">
              <w:rPr>
                <w:spacing w:val="-6"/>
                <w:sz w:val="20"/>
                <w:szCs w:val="20"/>
              </w:rPr>
              <w:t>Фамилия,</w:t>
            </w:r>
          </w:p>
          <w:p w:rsidR="00472C19" w:rsidRPr="00327F82" w:rsidRDefault="00472C19">
            <w:pPr>
              <w:widowControl w:val="0"/>
              <w:shd w:val="clear" w:color="auto" w:fill="FFFFFF"/>
              <w:autoSpaceDE w:val="0"/>
              <w:autoSpaceDN w:val="0"/>
              <w:adjustRightInd w:val="0"/>
              <w:ind w:left="29" w:right="24"/>
              <w:contextualSpacing/>
              <w:jc w:val="center"/>
              <w:rPr>
                <w:sz w:val="20"/>
                <w:szCs w:val="20"/>
              </w:rPr>
            </w:pPr>
            <w:r w:rsidRPr="00327F82">
              <w:rPr>
                <w:sz w:val="20"/>
                <w:szCs w:val="20"/>
              </w:rPr>
              <w:t xml:space="preserve">имя, </w:t>
            </w:r>
            <w:r w:rsidRPr="00327F82">
              <w:rPr>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pacing w:val="-8"/>
                <w:sz w:val="20"/>
                <w:szCs w:val="20"/>
              </w:rPr>
              <w:t>Год, число,</w:t>
            </w:r>
          </w:p>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месяц</w:t>
            </w:r>
          </w:p>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и место</w:t>
            </w:r>
          </w:p>
          <w:p w:rsidR="00472C19" w:rsidRPr="00327F82" w:rsidRDefault="00472C19">
            <w:pPr>
              <w:widowControl w:val="0"/>
              <w:shd w:val="clear" w:color="auto" w:fill="FFFFFF"/>
              <w:autoSpaceDE w:val="0"/>
              <w:autoSpaceDN w:val="0"/>
              <w:adjustRightInd w:val="0"/>
              <w:jc w:val="center"/>
              <w:rPr>
                <w:sz w:val="20"/>
                <w:szCs w:val="20"/>
              </w:rPr>
            </w:pPr>
            <w:r w:rsidRPr="00327F82">
              <w:rPr>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Место работы</w:t>
            </w:r>
          </w:p>
          <w:p w:rsidR="00472C19" w:rsidRPr="00327F82" w:rsidRDefault="00472C19">
            <w:pPr>
              <w:widowControl w:val="0"/>
              <w:shd w:val="clear" w:color="auto" w:fill="FFFFFF"/>
              <w:autoSpaceDE w:val="0"/>
              <w:autoSpaceDN w:val="0"/>
              <w:adjustRightInd w:val="0"/>
              <w:jc w:val="center"/>
              <w:rPr>
                <w:sz w:val="20"/>
                <w:szCs w:val="20"/>
              </w:rPr>
            </w:pPr>
            <w:proofErr w:type="gramStart"/>
            <w:r w:rsidRPr="00327F82">
              <w:rPr>
                <w:spacing w:val="-5"/>
                <w:sz w:val="20"/>
                <w:szCs w:val="20"/>
              </w:rPr>
              <w:t>(наименование и адрес</w:t>
            </w:r>
            <w:proofErr w:type="gramEnd"/>
          </w:p>
          <w:p w:rsidR="00472C19" w:rsidRPr="00327F82" w:rsidRDefault="00472C19">
            <w:pPr>
              <w:widowControl w:val="0"/>
              <w:shd w:val="clear" w:color="auto" w:fill="FFFFFF"/>
              <w:autoSpaceDE w:val="0"/>
              <w:autoSpaceDN w:val="0"/>
              <w:adjustRightInd w:val="0"/>
              <w:jc w:val="center"/>
              <w:rPr>
                <w:sz w:val="20"/>
                <w:szCs w:val="20"/>
              </w:rPr>
            </w:pPr>
            <w:r w:rsidRPr="00327F82">
              <w:rPr>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472C19" w:rsidRPr="00327F82" w:rsidRDefault="00472C19">
            <w:pPr>
              <w:widowControl w:val="0"/>
              <w:shd w:val="clear" w:color="auto" w:fill="FFFFFF"/>
              <w:autoSpaceDE w:val="0"/>
              <w:autoSpaceDN w:val="0"/>
              <w:adjustRightInd w:val="0"/>
              <w:jc w:val="center"/>
              <w:rPr>
                <w:sz w:val="20"/>
                <w:szCs w:val="20"/>
              </w:rPr>
            </w:pPr>
            <w:r w:rsidRPr="00327F82">
              <w:rPr>
                <w:sz w:val="20"/>
                <w:szCs w:val="20"/>
              </w:rPr>
              <w:t>Домашний адрес</w:t>
            </w:r>
          </w:p>
          <w:p w:rsidR="00472C19" w:rsidRPr="00327F82" w:rsidRDefault="00472C19">
            <w:pPr>
              <w:widowControl w:val="0"/>
              <w:shd w:val="clear" w:color="auto" w:fill="FFFFFF"/>
              <w:autoSpaceDE w:val="0"/>
              <w:autoSpaceDN w:val="0"/>
              <w:adjustRightInd w:val="0"/>
              <w:jc w:val="center"/>
              <w:rPr>
                <w:sz w:val="20"/>
                <w:szCs w:val="20"/>
              </w:rPr>
            </w:pPr>
            <w:proofErr w:type="gramStart"/>
            <w:r w:rsidRPr="00327F82">
              <w:rPr>
                <w:spacing w:val="-5"/>
                <w:sz w:val="20"/>
                <w:szCs w:val="20"/>
              </w:rPr>
              <w:t>(адрес регистрации,</w:t>
            </w:r>
            <w:proofErr w:type="gramEnd"/>
          </w:p>
          <w:p w:rsidR="00472C19" w:rsidRPr="00327F82" w:rsidRDefault="00472C19">
            <w:pPr>
              <w:widowControl w:val="0"/>
              <w:shd w:val="clear" w:color="auto" w:fill="FFFFFF"/>
              <w:autoSpaceDE w:val="0"/>
              <w:autoSpaceDN w:val="0"/>
              <w:adjustRightInd w:val="0"/>
              <w:jc w:val="center"/>
              <w:rPr>
                <w:sz w:val="20"/>
                <w:szCs w:val="20"/>
              </w:rPr>
            </w:pPr>
            <w:r w:rsidRPr="00327F82">
              <w:rPr>
                <w:spacing w:val="-5"/>
                <w:sz w:val="20"/>
                <w:szCs w:val="20"/>
              </w:rPr>
              <w:t>фактического проживания)</w:t>
            </w:r>
          </w:p>
        </w:tc>
      </w:tr>
      <w:tr w:rsidR="00472C19" w:rsidRPr="00327F82" w:rsidTr="00472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110" w:right="96"/>
              <w:contextualSpacing/>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29"/>
              <w:contextualSpacing/>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r>
      <w:tr w:rsidR="00472C19" w:rsidRPr="00327F82" w:rsidTr="00472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110" w:right="96"/>
              <w:contextualSpacing/>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29"/>
              <w:contextualSpacing/>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r>
      <w:tr w:rsidR="00472C19" w:rsidRPr="00327F82" w:rsidTr="00472C1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110" w:right="96"/>
              <w:contextualSpacing/>
              <w:jc w:val="center"/>
              <w:rPr>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ind w:left="29"/>
              <w:contextualSpacing/>
              <w:jc w:val="center"/>
              <w:rPr>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72C19" w:rsidRPr="00327F82" w:rsidRDefault="00472C19">
            <w:pPr>
              <w:widowControl w:val="0"/>
              <w:shd w:val="clear" w:color="auto" w:fill="FFFFFF"/>
              <w:autoSpaceDE w:val="0"/>
              <w:autoSpaceDN w:val="0"/>
              <w:adjustRightInd w:val="0"/>
              <w:jc w:val="center"/>
              <w:rPr>
                <w:sz w:val="20"/>
                <w:szCs w:val="20"/>
              </w:rPr>
            </w:pPr>
          </w:p>
        </w:tc>
      </w:tr>
    </w:tbl>
    <w:p w:rsidR="00472C19" w:rsidRPr="00327F82" w:rsidRDefault="00472C19" w:rsidP="00472C19">
      <w:pPr>
        <w:widowControl w:val="0"/>
        <w:shd w:val="clear" w:color="auto" w:fill="FFFFFF"/>
        <w:autoSpaceDE w:val="0"/>
        <w:autoSpaceDN w:val="0"/>
        <w:adjustRightInd w:val="0"/>
        <w:spacing w:before="216"/>
        <w:ind w:left="38" w:right="34"/>
        <w:contextualSpacing/>
        <w:jc w:val="both"/>
        <w:rPr>
          <w:spacing w:val="-1"/>
          <w:sz w:val="20"/>
          <w:szCs w:val="20"/>
        </w:rPr>
      </w:pPr>
    </w:p>
    <w:p w:rsidR="00472C19" w:rsidRPr="00327F82" w:rsidRDefault="00472C19" w:rsidP="00472C19">
      <w:pPr>
        <w:widowControl w:val="0"/>
        <w:shd w:val="clear" w:color="auto" w:fill="FFFFFF"/>
        <w:autoSpaceDE w:val="0"/>
        <w:autoSpaceDN w:val="0"/>
        <w:adjustRightInd w:val="0"/>
        <w:spacing w:before="216"/>
        <w:ind w:left="38" w:right="34"/>
        <w:contextualSpacing/>
        <w:jc w:val="both"/>
        <w:rPr>
          <w:sz w:val="20"/>
          <w:szCs w:val="20"/>
        </w:rPr>
      </w:pPr>
      <w:r w:rsidRPr="00327F82">
        <w:rPr>
          <w:spacing w:val="-1"/>
          <w:sz w:val="20"/>
          <w:szCs w:val="20"/>
        </w:rPr>
        <w:t xml:space="preserve">14. Ваши близкие родственники (отец, мать, братья, сестры и дети), а также </w:t>
      </w:r>
      <w:r w:rsidRPr="00327F82">
        <w:rPr>
          <w:spacing w:val="-5"/>
          <w:sz w:val="20"/>
          <w:szCs w:val="20"/>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327F82">
        <w:rPr>
          <w:sz w:val="20"/>
          <w:szCs w:val="20"/>
        </w:rPr>
        <w:t>государство</w:t>
      </w:r>
    </w:p>
    <w:p w:rsidR="00472C19" w:rsidRPr="00327F82" w:rsidRDefault="00472C19" w:rsidP="00472C19">
      <w:pPr>
        <w:widowControl w:val="0"/>
        <w:shd w:val="clear" w:color="auto" w:fill="FFFFFF"/>
        <w:autoSpaceDE w:val="0"/>
        <w:autoSpaceDN w:val="0"/>
        <w:adjustRightInd w:val="0"/>
        <w:spacing w:before="216"/>
        <w:ind w:left="38" w:right="34"/>
        <w:contextualSpacing/>
        <w:jc w:val="both"/>
        <w:rPr>
          <w:sz w:val="20"/>
          <w:szCs w:val="20"/>
        </w:rPr>
      </w:pPr>
      <w:proofErr w:type="gramStart"/>
      <w:r w:rsidRPr="00327F82">
        <w:rPr>
          <w:sz w:val="20"/>
          <w:szCs w:val="20"/>
        </w:rPr>
        <w:t>____________________________________________________________________</w:t>
      </w:r>
      <w:proofErr w:type="gramEnd"/>
    </w:p>
    <w:p w:rsidR="00472C19" w:rsidRPr="00327F82" w:rsidRDefault="00472C19" w:rsidP="00472C19">
      <w:pPr>
        <w:widowControl w:val="0"/>
        <w:shd w:val="clear" w:color="auto" w:fill="FFFFFF"/>
        <w:autoSpaceDE w:val="0"/>
        <w:autoSpaceDN w:val="0"/>
        <w:adjustRightInd w:val="0"/>
        <w:spacing w:before="302"/>
        <w:ind w:left="1123"/>
        <w:contextualSpacing/>
        <w:rPr>
          <w:i/>
          <w:iCs/>
          <w:spacing w:val="-9"/>
          <w:sz w:val="20"/>
          <w:szCs w:val="20"/>
        </w:rPr>
      </w:pPr>
      <w:proofErr w:type="gramStart"/>
      <w:r w:rsidRPr="00327F82">
        <w:rPr>
          <w:i/>
          <w:iCs/>
          <w:spacing w:val="-9"/>
          <w:sz w:val="20"/>
          <w:szCs w:val="20"/>
        </w:rPr>
        <w:t xml:space="preserve">(фамилия, имя, отчество, </w:t>
      </w:r>
      <w:proofErr w:type="gramEnd"/>
    </w:p>
    <w:p w:rsidR="00472C19" w:rsidRPr="00327F82" w:rsidRDefault="00472C19" w:rsidP="00472C19">
      <w:pPr>
        <w:widowControl w:val="0"/>
        <w:shd w:val="clear" w:color="auto" w:fill="FFFFFF"/>
        <w:autoSpaceDE w:val="0"/>
        <w:autoSpaceDN w:val="0"/>
        <w:adjustRightInd w:val="0"/>
        <w:spacing w:before="302"/>
        <w:contextualSpacing/>
        <w:rPr>
          <w:i/>
          <w:iCs/>
          <w:spacing w:val="-9"/>
          <w:sz w:val="20"/>
          <w:szCs w:val="20"/>
        </w:rPr>
      </w:pPr>
      <w:r w:rsidRPr="00327F82">
        <w:rPr>
          <w:i/>
          <w:iCs/>
          <w:spacing w:val="-9"/>
          <w:sz w:val="20"/>
          <w:szCs w:val="20"/>
        </w:rPr>
        <w:lastRenderedPageBreak/>
        <w:t>______________________________________________________________________________________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302"/>
        <w:ind w:left="1123"/>
        <w:contextualSpacing/>
        <w:rPr>
          <w:i/>
          <w:iCs/>
          <w:spacing w:val="-9"/>
          <w:sz w:val="20"/>
          <w:szCs w:val="20"/>
        </w:rPr>
      </w:pPr>
      <w:r w:rsidRPr="00327F82">
        <w:rPr>
          <w:i/>
          <w:iCs/>
          <w:spacing w:val="-9"/>
          <w:sz w:val="20"/>
          <w:szCs w:val="20"/>
        </w:rPr>
        <w:t xml:space="preserve">                                                                      с какого времени они проживают за границей)</w:t>
      </w:r>
    </w:p>
    <w:p w:rsidR="00472C19" w:rsidRPr="00327F82" w:rsidRDefault="00472C19" w:rsidP="00472C19">
      <w:pPr>
        <w:widowControl w:val="0"/>
        <w:shd w:val="clear" w:color="auto" w:fill="FFFFFF"/>
        <w:autoSpaceDE w:val="0"/>
        <w:autoSpaceDN w:val="0"/>
        <w:adjustRightInd w:val="0"/>
        <w:spacing w:before="427"/>
        <w:ind w:left="53"/>
        <w:contextualSpacing/>
        <w:rPr>
          <w:spacing w:val="-6"/>
          <w:sz w:val="20"/>
          <w:szCs w:val="20"/>
        </w:rPr>
      </w:pPr>
      <w:r w:rsidRPr="00327F82">
        <w:rPr>
          <w:spacing w:val="-6"/>
          <w:sz w:val="20"/>
          <w:szCs w:val="20"/>
        </w:rPr>
        <w:t>15. Пребывание за границей (когда, где, с какой целью)</w:t>
      </w:r>
    </w:p>
    <w:p w:rsidR="00472C19" w:rsidRPr="00327F82" w:rsidRDefault="00472C19" w:rsidP="00472C19">
      <w:pPr>
        <w:widowControl w:val="0"/>
        <w:shd w:val="clear" w:color="auto" w:fill="FFFFFF"/>
        <w:autoSpaceDE w:val="0"/>
        <w:autoSpaceDN w:val="0"/>
        <w:adjustRightInd w:val="0"/>
        <w:spacing w:before="427"/>
        <w:ind w:left="53"/>
        <w:contextualSpacing/>
        <w:rPr>
          <w:spacing w:val="-6"/>
          <w:sz w:val="20"/>
          <w:szCs w:val="20"/>
        </w:rPr>
      </w:pPr>
      <w:r w:rsidRPr="00327F82">
        <w:rPr>
          <w:spacing w:val="-6"/>
          <w:sz w:val="20"/>
          <w:szCs w:val="20"/>
        </w:rPr>
        <w:t>______________________________________________________________________________________________________________________________________________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797"/>
        <w:ind w:left="53"/>
        <w:contextualSpacing/>
        <w:rPr>
          <w:spacing w:val="-6"/>
          <w:sz w:val="20"/>
          <w:szCs w:val="20"/>
        </w:rPr>
      </w:pPr>
    </w:p>
    <w:p w:rsidR="00472C19" w:rsidRPr="00327F82" w:rsidRDefault="00472C19" w:rsidP="00472C19">
      <w:pPr>
        <w:widowControl w:val="0"/>
        <w:shd w:val="clear" w:color="auto" w:fill="FFFFFF"/>
        <w:autoSpaceDE w:val="0"/>
        <w:autoSpaceDN w:val="0"/>
        <w:adjustRightInd w:val="0"/>
        <w:spacing w:before="797"/>
        <w:ind w:left="53"/>
        <w:contextualSpacing/>
        <w:rPr>
          <w:spacing w:val="-6"/>
          <w:sz w:val="20"/>
          <w:szCs w:val="20"/>
        </w:rPr>
      </w:pPr>
      <w:r w:rsidRPr="00327F82">
        <w:rPr>
          <w:spacing w:val="-6"/>
          <w:sz w:val="20"/>
          <w:szCs w:val="20"/>
        </w:rPr>
        <w:t>16. Отношение к воинской обязанности и воинское звание</w:t>
      </w:r>
    </w:p>
    <w:p w:rsidR="00472C19" w:rsidRPr="00327F82" w:rsidRDefault="00472C19" w:rsidP="00472C19">
      <w:pPr>
        <w:widowControl w:val="0"/>
        <w:shd w:val="clear" w:color="auto" w:fill="FFFFFF"/>
        <w:autoSpaceDE w:val="0"/>
        <w:autoSpaceDN w:val="0"/>
        <w:adjustRightInd w:val="0"/>
        <w:spacing w:before="797"/>
        <w:ind w:left="53"/>
        <w:contextualSpacing/>
        <w:rPr>
          <w:spacing w:val="-6"/>
          <w:sz w:val="20"/>
          <w:szCs w:val="20"/>
        </w:rPr>
      </w:pPr>
      <w:r w:rsidRPr="00327F82">
        <w:rPr>
          <w:spacing w:val="-6"/>
          <w:sz w:val="20"/>
          <w:szCs w:val="20"/>
        </w:rPr>
        <w:t>______________________________________________________________________________________________________________________________________________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797"/>
        <w:ind w:left="53"/>
        <w:contextualSpacing/>
        <w:rPr>
          <w:sz w:val="20"/>
          <w:szCs w:val="20"/>
        </w:rPr>
      </w:pPr>
    </w:p>
    <w:p w:rsidR="00472C19" w:rsidRPr="00327F82" w:rsidRDefault="00472C19" w:rsidP="00472C19">
      <w:pPr>
        <w:widowControl w:val="0"/>
        <w:shd w:val="clear" w:color="auto" w:fill="FFFFFF"/>
        <w:autoSpaceDE w:val="0"/>
        <w:autoSpaceDN w:val="0"/>
        <w:adjustRightInd w:val="0"/>
        <w:spacing w:before="802"/>
        <w:ind w:left="43"/>
        <w:contextualSpacing/>
        <w:rPr>
          <w:sz w:val="20"/>
          <w:szCs w:val="20"/>
        </w:rPr>
      </w:pPr>
      <w:r w:rsidRPr="00327F82">
        <w:rPr>
          <w:spacing w:val="-4"/>
          <w:sz w:val="20"/>
          <w:szCs w:val="20"/>
        </w:rPr>
        <w:t>17. Домашний адрес (адрес регистрации, фактического проживания), номер те</w:t>
      </w:r>
      <w:r w:rsidRPr="00327F82">
        <w:rPr>
          <w:sz w:val="20"/>
          <w:szCs w:val="20"/>
        </w:rPr>
        <w:t>лефона (либо иной вид связи)</w:t>
      </w:r>
    </w:p>
    <w:p w:rsidR="00472C19" w:rsidRPr="00327F82" w:rsidRDefault="00472C19" w:rsidP="00472C19">
      <w:pPr>
        <w:widowControl w:val="0"/>
        <w:shd w:val="clear" w:color="auto" w:fill="FFFFFF"/>
        <w:autoSpaceDE w:val="0"/>
        <w:autoSpaceDN w:val="0"/>
        <w:adjustRightInd w:val="0"/>
        <w:spacing w:before="802"/>
        <w:ind w:left="43"/>
        <w:contextualSpacing/>
        <w:rPr>
          <w:sz w:val="20"/>
          <w:szCs w:val="20"/>
        </w:rPr>
      </w:pPr>
      <w:r w:rsidRPr="00327F82">
        <w:rPr>
          <w:sz w:val="20"/>
          <w:szCs w:val="20"/>
        </w:rPr>
        <w:t>________________________________________________________________________________________________________________________________________</w:t>
      </w:r>
    </w:p>
    <w:p w:rsidR="00472C19" w:rsidRPr="00327F82" w:rsidRDefault="00472C19" w:rsidP="00472C19">
      <w:pPr>
        <w:widowControl w:val="0"/>
        <w:autoSpaceDE w:val="0"/>
        <w:autoSpaceDN w:val="0"/>
        <w:adjustRightInd w:val="0"/>
        <w:ind w:firstLine="540"/>
        <w:jc w:val="both"/>
        <w:rPr>
          <w:sz w:val="20"/>
          <w:szCs w:val="20"/>
        </w:rPr>
      </w:pPr>
    </w:p>
    <w:p w:rsidR="00472C19" w:rsidRPr="00327F82" w:rsidRDefault="00472C19" w:rsidP="00472C19">
      <w:pPr>
        <w:widowControl w:val="0"/>
        <w:shd w:val="clear" w:color="auto" w:fill="FFFFFF"/>
        <w:autoSpaceDE w:val="0"/>
        <w:autoSpaceDN w:val="0"/>
        <w:adjustRightInd w:val="0"/>
        <w:ind w:left="14"/>
        <w:contextualSpacing/>
        <w:rPr>
          <w:spacing w:val="-7"/>
          <w:sz w:val="20"/>
          <w:szCs w:val="20"/>
        </w:rPr>
      </w:pPr>
      <w:r w:rsidRPr="00327F82">
        <w:rPr>
          <w:spacing w:val="-7"/>
          <w:sz w:val="20"/>
          <w:szCs w:val="20"/>
        </w:rPr>
        <w:t>18. Паспорт или документ, его заменяющий</w:t>
      </w:r>
    </w:p>
    <w:p w:rsidR="00472C19" w:rsidRPr="00327F82" w:rsidRDefault="00472C19" w:rsidP="00472C19">
      <w:pPr>
        <w:widowControl w:val="0"/>
        <w:shd w:val="clear" w:color="auto" w:fill="FFFFFF"/>
        <w:autoSpaceDE w:val="0"/>
        <w:autoSpaceDN w:val="0"/>
        <w:adjustRightInd w:val="0"/>
        <w:ind w:left="14"/>
        <w:contextualSpacing/>
        <w:rPr>
          <w:sz w:val="20"/>
          <w:szCs w:val="20"/>
        </w:rPr>
      </w:pPr>
      <w:r w:rsidRPr="00327F82">
        <w:rPr>
          <w:spacing w:val="-7"/>
          <w:sz w:val="20"/>
          <w:szCs w:val="20"/>
        </w:rPr>
        <w:t>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327F82">
        <w:rPr>
          <w:i/>
          <w:iCs/>
          <w:spacing w:val="-10"/>
          <w:sz w:val="20"/>
          <w:szCs w:val="20"/>
        </w:rPr>
        <w:t>(серия, номер, кем и когда выдан)</w:t>
      </w:r>
    </w:p>
    <w:p w:rsidR="00472C19" w:rsidRPr="00327F82" w:rsidRDefault="00472C19" w:rsidP="00472C19">
      <w:pPr>
        <w:widowControl w:val="0"/>
        <w:shd w:val="clear" w:color="auto" w:fill="FFFFFF"/>
        <w:autoSpaceDE w:val="0"/>
        <w:autoSpaceDN w:val="0"/>
        <w:adjustRightInd w:val="0"/>
        <w:spacing w:before="115"/>
        <w:ind w:right="2554"/>
        <w:contextualSpacing/>
        <w:rPr>
          <w:sz w:val="20"/>
          <w:szCs w:val="20"/>
        </w:rPr>
      </w:pPr>
    </w:p>
    <w:p w:rsidR="00472C19" w:rsidRPr="00327F82" w:rsidRDefault="00472C19" w:rsidP="00472C19">
      <w:pPr>
        <w:widowControl w:val="0"/>
        <w:shd w:val="clear" w:color="auto" w:fill="FFFFFF"/>
        <w:autoSpaceDE w:val="0"/>
        <w:autoSpaceDN w:val="0"/>
        <w:adjustRightInd w:val="0"/>
        <w:spacing w:before="115"/>
        <w:ind w:right="2554"/>
        <w:contextualSpacing/>
        <w:rPr>
          <w:sz w:val="20"/>
          <w:szCs w:val="20"/>
        </w:rPr>
      </w:pPr>
      <w:r w:rsidRPr="00327F82">
        <w:rPr>
          <w:sz w:val="20"/>
          <w:szCs w:val="20"/>
        </w:rPr>
        <w:t>19. Наличие заграничного паспорта</w:t>
      </w:r>
    </w:p>
    <w:p w:rsidR="00472C19" w:rsidRPr="00327F82" w:rsidRDefault="00472C19" w:rsidP="00472C19">
      <w:pPr>
        <w:widowControl w:val="0"/>
        <w:shd w:val="clear" w:color="auto" w:fill="FFFFFF"/>
        <w:autoSpaceDE w:val="0"/>
        <w:autoSpaceDN w:val="0"/>
        <w:adjustRightInd w:val="0"/>
        <w:spacing w:before="115"/>
        <w:ind w:right="-2"/>
        <w:contextualSpacing/>
        <w:jc w:val="both"/>
        <w:rPr>
          <w:sz w:val="20"/>
          <w:szCs w:val="20"/>
        </w:rPr>
      </w:pPr>
      <w:r w:rsidRPr="00327F82">
        <w:rPr>
          <w:sz w:val="20"/>
          <w:szCs w:val="20"/>
        </w:rPr>
        <w:t>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250"/>
        <w:ind w:left="10"/>
        <w:contextualSpacing/>
        <w:jc w:val="center"/>
        <w:rPr>
          <w:i/>
          <w:sz w:val="20"/>
          <w:szCs w:val="20"/>
        </w:rPr>
      </w:pPr>
      <w:r w:rsidRPr="00327F82">
        <w:rPr>
          <w:i/>
          <w:iCs/>
          <w:spacing w:val="-9"/>
          <w:sz w:val="20"/>
          <w:szCs w:val="20"/>
        </w:rPr>
        <w:t>(серия, номер, кем и когда выдан)</w:t>
      </w:r>
    </w:p>
    <w:p w:rsidR="00472C19" w:rsidRPr="00327F82" w:rsidRDefault="00472C19" w:rsidP="00472C19">
      <w:pPr>
        <w:widowControl w:val="0"/>
        <w:shd w:val="clear" w:color="auto" w:fill="FFFFFF"/>
        <w:autoSpaceDE w:val="0"/>
        <w:autoSpaceDN w:val="0"/>
        <w:adjustRightInd w:val="0"/>
        <w:spacing w:before="163"/>
        <w:ind w:left="19"/>
        <w:contextualSpacing/>
        <w:jc w:val="both"/>
        <w:rPr>
          <w:sz w:val="20"/>
          <w:szCs w:val="20"/>
        </w:rPr>
      </w:pPr>
      <w:r w:rsidRPr="00327F82">
        <w:rPr>
          <w:spacing w:val="-2"/>
          <w:sz w:val="20"/>
          <w:szCs w:val="20"/>
        </w:rPr>
        <w:t xml:space="preserve">20. Номер страхового свидетельства обязательного пенсионного страхования </w:t>
      </w:r>
      <w:r w:rsidRPr="00327F82">
        <w:rPr>
          <w:sz w:val="20"/>
          <w:szCs w:val="20"/>
        </w:rPr>
        <w:t>(если имеется)</w:t>
      </w:r>
    </w:p>
    <w:p w:rsidR="00472C19" w:rsidRPr="00327F82" w:rsidRDefault="00472C19" w:rsidP="00472C19">
      <w:pPr>
        <w:widowControl w:val="0"/>
        <w:shd w:val="clear" w:color="auto" w:fill="FFFFFF"/>
        <w:autoSpaceDE w:val="0"/>
        <w:autoSpaceDN w:val="0"/>
        <w:adjustRightInd w:val="0"/>
        <w:spacing w:before="163"/>
        <w:ind w:left="19"/>
        <w:contextualSpacing/>
        <w:jc w:val="both"/>
        <w:rPr>
          <w:sz w:val="20"/>
          <w:szCs w:val="20"/>
        </w:rPr>
      </w:pPr>
      <w:r w:rsidRPr="00327F82">
        <w:rPr>
          <w:sz w:val="20"/>
          <w:szCs w:val="20"/>
        </w:rPr>
        <w:t>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163"/>
        <w:ind w:left="19"/>
        <w:contextualSpacing/>
        <w:jc w:val="both"/>
        <w:rPr>
          <w:sz w:val="20"/>
          <w:szCs w:val="20"/>
        </w:rPr>
      </w:pPr>
    </w:p>
    <w:p w:rsidR="00472C19" w:rsidRPr="00327F82" w:rsidRDefault="00472C19" w:rsidP="00472C19">
      <w:pPr>
        <w:widowControl w:val="0"/>
        <w:shd w:val="clear" w:color="auto" w:fill="FFFFFF"/>
        <w:autoSpaceDE w:val="0"/>
        <w:autoSpaceDN w:val="0"/>
        <w:adjustRightInd w:val="0"/>
        <w:spacing w:before="470"/>
        <w:ind w:left="10"/>
        <w:contextualSpacing/>
        <w:jc w:val="both"/>
        <w:rPr>
          <w:spacing w:val="-6"/>
          <w:sz w:val="20"/>
          <w:szCs w:val="20"/>
        </w:rPr>
      </w:pPr>
      <w:r w:rsidRPr="00327F82">
        <w:rPr>
          <w:spacing w:val="-6"/>
          <w:sz w:val="20"/>
          <w:szCs w:val="20"/>
        </w:rPr>
        <w:t>21. ИНН (если имеется)__________________________________________________</w:t>
      </w:r>
    </w:p>
    <w:p w:rsidR="00472C19" w:rsidRPr="00327F82" w:rsidRDefault="00472C19" w:rsidP="00472C19">
      <w:pPr>
        <w:widowControl w:val="0"/>
        <w:shd w:val="clear" w:color="auto" w:fill="FFFFFF"/>
        <w:autoSpaceDE w:val="0"/>
        <w:autoSpaceDN w:val="0"/>
        <w:adjustRightInd w:val="0"/>
        <w:spacing w:before="470"/>
        <w:ind w:left="10"/>
        <w:contextualSpacing/>
        <w:jc w:val="both"/>
        <w:rPr>
          <w:sz w:val="20"/>
          <w:szCs w:val="20"/>
        </w:rPr>
      </w:pPr>
    </w:p>
    <w:p w:rsidR="00472C19" w:rsidRPr="00327F82" w:rsidRDefault="00472C19" w:rsidP="00472C19">
      <w:pPr>
        <w:widowControl w:val="0"/>
        <w:shd w:val="clear" w:color="auto" w:fill="FFFFFF"/>
        <w:autoSpaceDE w:val="0"/>
        <w:autoSpaceDN w:val="0"/>
        <w:adjustRightInd w:val="0"/>
        <w:spacing w:before="480"/>
        <w:contextualSpacing/>
        <w:jc w:val="both"/>
        <w:rPr>
          <w:sz w:val="20"/>
          <w:szCs w:val="20"/>
        </w:rPr>
      </w:pPr>
      <w:r w:rsidRPr="00327F82">
        <w:rPr>
          <w:spacing w:val="-5"/>
          <w:sz w:val="20"/>
          <w:szCs w:val="20"/>
        </w:rPr>
        <w:t xml:space="preserve">22. Дополнительные сведения (участие в выборных представительных органах, </w:t>
      </w:r>
      <w:r w:rsidRPr="00327F82">
        <w:rPr>
          <w:sz w:val="20"/>
          <w:szCs w:val="20"/>
        </w:rPr>
        <w:t>другая информация, которую желаете сообщить о себе)</w:t>
      </w:r>
    </w:p>
    <w:p w:rsidR="00472C19" w:rsidRPr="00327F82" w:rsidRDefault="00472C19" w:rsidP="00472C19">
      <w:pPr>
        <w:widowControl w:val="0"/>
        <w:shd w:val="clear" w:color="auto" w:fill="FFFFFF"/>
        <w:autoSpaceDE w:val="0"/>
        <w:autoSpaceDN w:val="0"/>
        <w:adjustRightInd w:val="0"/>
        <w:spacing w:before="480"/>
        <w:contextualSpacing/>
        <w:jc w:val="both"/>
        <w:rPr>
          <w:sz w:val="20"/>
          <w:szCs w:val="20"/>
        </w:rPr>
      </w:pPr>
      <w:r w:rsidRPr="00327F82">
        <w:rPr>
          <w:sz w:val="20"/>
          <w:szCs w:val="20"/>
        </w:rPr>
        <w:t>____________________________________________________________________________________________________________________________________________________________________________________________________________</w:t>
      </w:r>
    </w:p>
    <w:p w:rsidR="00472C19" w:rsidRPr="00327F82" w:rsidRDefault="00472C19" w:rsidP="00472C19">
      <w:pPr>
        <w:widowControl w:val="0"/>
        <w:shd w:val="clear" w:color="auto" w:fill="FFFFFF"/>
        <w:autoSpaceDE w:val="0"/>
        <w:autoSpaceDN w:val="0"/>
        <w:adjustRightInd w:val="0"/>
        <w:spacing w:before="1757"/>
        <w:ind w:left="10"/>
        <w:contextualSpacing/>
        <w:jc w:val="both"/>
        <w:rPr>
          <w:sz w:val="20"/>
          <w:szCs w:val="20"/>
        </w:rPr>
      </w:pPr>
      <w:r w:rsidRPr="00327F82">
        <w:rPr>
          <w:iCs/>
          <w:sz w:val="20"/>
          <w:szCs w:val="20"/>
        </w:rPr>
        <w:t>23</w:t>
      </w:r>
      <w:r w:rsidRPr="00327F82">
        <w:rPr>
          <w:i/>
          <w:iCs/>
          <w:sz w:val="20"/>
          <w:szCs w:val="20"/>
        </w:rPr>
        <w:t xml:space="preserve">. </w:t>
      </w:r>
      <w:r w:rsidRPr="00327F82">
        <w:rPr>
          <w:sz w:val="20"/>
          <w:szCs w:val="20"/>
        </w:rPr>
        <w:t xml:space="preserve">Мне известно, что сообщение о себе в анкете заведомо ложных сведений </w:t>
      </w:r>
      <w:r w:rsidRPr="00327F82">
        <w:rPr>
          <w:spacing w:val="-4"/>
          <w:sz w:val="20"/>
          <w:szCs w:val="20"/>
        </w:rPr>
        <w:t xml:space="preserve">может повлечь отказ в участии в конкурсе по отбору кандидатур на должность </w:t>
      </w:r>
      <w:r w:rsidRPr="00327F82">
        <w:rPr>
          <w:sz w:val="20"/>
          <w:szCs w:val="20"/>
        </w:rPr>
        <w:t xml:space="preserve">Главы муниципального образования. </w:t>
      </w:r>
    </w:p>
    <w:p w:rsidR="00472C19" w:rsidRPr="00327F82" w:rsidRDefault="00472C19" w:rsidP="00472C19">
      <w:pPr>
        <w:widowControl w:val="0"/>
        <w:shd w:val="clear" w:color="auto" w:fill="FFFFFF"/>
        <w:autoSpaceDE w:val="0"/>
        <w:autoSpaceDN w:val="0"/>
        <w:adjustRightInd w:val="0"/>
        <w:spacing w:before="1757"/>
        <w:ind w:left="10"/>
        <w:contextualSpacing/>
        <w:jc w:val="both"/>
        <w:rPr>
          <w:spacing w:val="-7"/>
          <w:sz w:val="20"/>
          <w:szCs w:val="20"/>
        </w:rPr>
      </w:pPr>
      <w:r w:rsidRPr="00327F82">
        <w:rPr>
          <w:spacing w:val="-7"/>
          <w:sz w:val="20"/>
          <w:szCs w:val="20"/>
        </w:rPr>
        <w:t xml:space="preserve">На проведение в отношении меня проверочных мероприятий </w:t>
      </w:r>
      <w:proofErr w:type="gramStart"/>
      <w:r w:rsidRPr="00327F82">
        <w:rPr>
          <w:spacing w:val="-7"/>
          <w:sz w:val="20"/>
          <w:szCs w:val="20"/>
        </w:rPr>
        <w:t>согласен</w:t>
      </w:r>
      <w:proofErr w:type="gramEnd"/>
      <w:r w:rsidRPr="00327F82">
        <w:rPr>
          <w:spacing w:val="-7"/>
          <w:sz w:val="20"/>
          <w:szCs w:val="20"/>
        </w:rPr>
        <w:t xml:space="preserve"> (согласна).</w:t>
      </w:r>
    </w:p>
    <w:p w:rsidR="00472C19" w:rsidRPr="00327F82" w:rsidRDefault="00472C19" w:rsidP="00472C19">
      <w:pPr>
        <w:widowControl w:val="0"/>
        <w:shd w:val="clear" w:color="auto" w:fill="FFFFFF"/>
        <w:autoSpaceDE w:val="0"/>
        <w:autoSpaceDN w:val="0"/>
        <w:adjustRightInd w:val="0"/>
        <w:spacing w:before="1757"/>
        <w:ind w:left="10"/>
        <w:contextualSpacing/>
        <w:jc w:val="both"/>
        <w:rPr>
          <w:sz w:val="20"/>
          <w:szCs w:val="20"/>
        </w:rPr>
      </w:pPr>
    </w:p>
    <w:p w:rsidR="00472C19" w:rsidRPr="00327F82" w:rsidRDefault="00472C19" w:rsidP="00472C1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sz w:val="20"/>
          <w:szCs w:val="20"/>
        </w:rPr>
      </w:pPr>
      <w:r w:rsidRPr="00327F82">
        <w:rPr>
          <w:sz w:val="20"/>
          <w:szCs w:val="20"/>
        </w:rPr>
        <w:t>«</w:t>
      </w:r>
      <w:r w:rsidRPr="00327F82">
        <w:rPr>
          <w:sz w:val="20"/>
          <w:szCs w:val="20"/>
        </w:rPr>
        <w:tab/>
        <w:t>»</w:t>
      </w:r>
      <w:r w:rsidRPr="00327F82">
        <w:rPr>
          <w:sz w:val="20"/>
          <w:szCs w:val="20"/>
        </w:rPr>
        <w:tab/>
      </w:r>
      <w:r w:rsidRPr="00327F82">
        <w:rPr>
          <w:spacing w:val="-4"/>
          <w:sz w:val="20"/>
          <w:szCs w:val="20"/>
        </w:rPr>
        <w:t>20     г.</w:t>
      </w:r>
      <w:r w:rsidRPr="00327F82">
        <w:rPr>
          <w:sz w:val="20"/>
          <w:szCs w:val="20"/>
        </w:rPr>
        <w:tab/>
      </w:r>
      <w:r w:rsidRPr="00327F82">
        <w:rPr>
          <w:spacing w:val="-6"/>
          <w:sz w:val="20"/>
          <w:szCs w:val="20"/>
        </w:rPr>
        <w:t>Подпись  ____________</w:t>
      </w:r>
    </w:p>
    <w:p w:rsidR="00472C19" w:rsidRPr="00327F82" w:rsidRDefault="00472C19" w:rsidP="00472C19">
      <w:pPr>
        <w:widowControl w:val="0"/>
        <w:shd w:val="clear" w:color="auto" w:fill="FFFFFF"/>
        <w:autoSpaceDE w:val="0"/>
        <w:autoSpaceDN w:val="0"/>
        <w:adjustRightInd w:val="0"/>
        <w:spacing w:before="168"/>
        <w:ind w:left="10" w:right="5"/>
        <w:contextualSpacing/>
        <w:jc w:val="both"/>
        <w:rPr>
          <w:spacing w:val="-4"/>
          <w:sz w:val="20"/>
          <w:szCs w:val="20"/>
        </w:rPr>
      </w:pPr>
    </w:p>
    <w:p w:rsidR="00472C19" w:rsidRPr="00327F82" w:rsidRDefault="00472C19" w:rsidP="00472C19">
      <w:pPr>
        <w:widowControl w:val="0"/>
        <w:shd w:val="clear" w:color="auto" w:fill="FFFFFF"/>
        <w:autoSpaceDE w:val="0"/>
        <w:autoSpaceDN w:val="0"/>
        <w:adjustRightInd w:val="0"/>
        <w:spacing w:before="168"/>
        <w:ind w:left="10" w:right="5"/>
        <w:contextualSpacing/>
        <w:jc w:val="both"/>
        <w:rPr>
          <w:spacing w:val="-4"/>
          <w:sz w:val="20"/>
          <w:szCs w:val="20"/>
        </w:rPr>
      </w:pPr>
    </w:p>
    <w:p w:rsidR="00472C19" w:rsidRPr="00327F82" w:rsidRDefault="00472C19" w:rsidP="00472C19">
      <w:pPr>
        <w:widowControl w:val="0"/>
        <w:shd w:val="clear" w:color="auto" w:fill="FFFFFF"/>
        <w:autoSpaceDE w:val="0"/>
        <w:autoSpaceDN w:val="0"/>
        <w:adjustRightInd w:val="0"/>
        <w:spacing w:before="168"/>
        <w:ind w:left="10" w:right="5" w:firstLine="698"/>
        <w:contextualSpacing/>
        <w:jc w:val="both"/>
        <w:rPr>
          <w:spacing w:val="-4"/>
          <w:sz w:val="20"/>
          <w:szCs w:val="20"/>
        </w:rPr>
      </w:pPr>
      <w:r w:rsidRPr="00327F82">
        <w:rPr>
          <w:spacing w:val="-4"/>
          <w:sz w:val="20"/>
          <w:szCs w:val="20"/>
        </w:rPr>
        <w:t xml:space="preserve">Фотография и данные о трудовой деятельности, воинской службе и об учете </w:t>
      </w:r>
      <w:r w:rsidRPr="00327F82">
        <w:rPr>
          <w:spacing w:val="-5"/>
          <w:sz w:val="20"/>
          <w:szCs w:val="20"/>
        </w:rPr>
        <w:t>оформляемого лица соответствуют документам, удостоверяющим личность, за</w:t>
      </w:r>
      <w:r w:rsidRPr="00327F82">
        <w:rPr>
          <w:spacing w:val="-4"/>
          <w:sz w:val="20"/>
          <w:szCs w:val="20"/>
        </w:rPr>
        <w:t>писям в трудовой книжке, документам об образовании и воинской службе.</w:t>
      </w:r>
    </w:p>
    <w:p w:rsidR="00472C19" w:rsidRPr="00327F82" w:rsidRDefault="00472C19" w:rsidP="00472C19">
      <w:pPr>
        <w:widowControl w:val="0"/>
        <w:shd w:val="clear" w:color="auto" w:fill="FFFFFF"/>
        <w:autoSpaceDE w:val="0"/>
        <w:autoSpaceDN w:val="0"/>
        <w:adjustRightInd w:val="0"/>
        <w:spacing w:before="168"/>
        <w:ind w:left="10" w:right="5"/>
        <w:contextualSpacing/>
        <w:jc w:val="both"/>
        <w:rPr>
          <w:sz w:val="20"/>
          <w:szCs w:val="20"/>
        </w:rPr>
      </w:pPr>
    </w:p>
    <w:p w:rsidR="00472C19" w:rsidRPr="00327F82" w:rsidRDefault="00472C19" w:rsidP="00472C19">
      <w:pPr>
        <w:widowControl w:val="0"/>
        <w:shd w:val="clear" w:color="auto" w:fill="FFFFFF"/>
        <w:tabs>
          <w:tab w:val="left" w:pos="2146"/>
        </w:tabs>
        <w:autoSpaceDE w:val="0"/>
        <w:autoSpaceDN w:val="0"/>
        <w:adjustRightInd w:val="0"/>
        <w:spacing w:before="154"/>
        <w:ind w:left="19"/>
        <w:contextualSpacing/>
        <w:jc w:val="both"/>
        <w:rPr>
          <w:sz w:val="20"/>
          <w:szCs w:val="20"/>
        </w:rPr>
      </w:pPr>
      <w:r w:rsidRPr="00327F82">
        <w:rPr>
          <w:spacing w:val="-2"/>
          <w:sz w:val="20"/>
          <w:szCs w:val="20"/>
        </w:rPr>
        <w:t xml:space="preserve">«      »_______ </w:t>
      </w:r>
      <w:r w:rsidRPr="00327F82">
        <w:rPr>
          <w:spacing w:val="-4"/>
          <w:sz w:val="20"/>
          <w:szCs w:val="20"/>
        </w:rPr>
        <w:t>20     г.              __________________________________________</w:t>
      </w:r>
    </w:p>
    <w:p w:rsidR="00472C19" w:rsidRPr="00327F82" w:rsidRDefault="00472C19" w:rsidP="00472C19">
      <w:pPr>
        <w:widowControl w:val="0"/>
        <w:shd w:val="clear" w:color="auto" w:fill="FFFFFF"/>
        <w:autoSpaceDE w:val="0"/>
        <w:autoSpaceDN w:val="0"/>
        <w:adjustRightInd w:val="0"/>
        <w:ind w:right="10"/>
        <w:contextualSpacing/>
        <w:jc w:val="both"/>
        <w:rPr>
          <w:sz w:val="20"/>
          <w:szCs w:val="20"/>
        </w:rPr>
      </w:pPr>
      <w:r w:rsidRPr="00327F82">
        <w:rPr>
          <w:i/>
          <w:iCs/>
          <w:spacing w:val="-9"/>
          <w:sz w:val="20"/>
          <w:szCs w:val="20"/>
        </w:rPr>
        <w:t>(подпись, фамилия секретаря конкурсной комиссии)</w:t>
      </w:r>
    </w:p>
    <w:p w:rsidR="00D53C20" w:rsidRPr="00327F82" w:rsidRDefault="00D53C20" w:rsidP="00D53C20">
      <w:pPr>
        <w:pStyle w:val="2"/>
        <w:ind w:firstLine="0"/>
        <w:jc w:val="left"/>
        <w:rPr>
          <w:b/>
          <w:sz w:val="20"/>
          <w:szCs w:val="20"/>
        </w:rPr>
      </w:pPr>
      <w:r w:rsidRPr="00327F82">
        <w:rPr>
          <w:sz w:val="20"/>
          <w:szCs w:val="20"/>
        </w:rPr>
        <w:t xml:space="preserve">                                                                                                  </w:t>
      </w:r>
    </w:p>
    <w:p w:rsidR="00D53C20" w:rsidRPr="00327F82" w:rsidRDefault="00D53C20" w:rsidP="009F123D">
      <w:pPr>
        <w:pStyle w:val="a4"/>
        <w:jc w:val="center"/>
        <w:rPr>
          <w:sz w:val="20"/>
          <w:szCs w:val="20"/>
        </w:rPr>
      </w:pPr>
      <w:r w:rsidRPr="00327F82">
        <w:rPr>
          <w:sz w:val="20"/>
          <w:szCs w:val="20"/>
        </w:rPr>
        <w:t>СОВЕТ ДЕПУТАТОВ</w:t>
      </w:r>
    </w:p>
    <w:p w:rsidR="00D53C20" w:rsidRPr="00327F82" w:rsidRDefault="00D53C20" w:rsidP="009F123D">
      <w:pPr>
        <w:pStyle w:val="a4"/>
        <w:jc w:val="center"/>
        <w:rPr>
          <w:sz w:val="20"/>
          <w:szCs w:val="20"/>
        </w:rPr>
      </w:pPr>
      <w:r w:rsidRPr="00327F82">
        <w:rPr>
          <w:sz w:val="20"/>
          <w:szCs w:val="20"/>
        </w:rPr>
        <w:t>НОВОТРОИЦКОГО СЕЛЬСОВЕТА</w:t>
      </w:r>
    </w:p>
    <w:p w:rsidR="00D53C20" w:rsidRPr="00327F82" w:rsidRDefault="00D53C20" w:rsidP="009F123D">
      <w:pPr>
        <w:pStyle w:val="a4"/>
        <w:jc w:val="center"/>
        <w:rPr>
          <w:sz w:val="20"/>
          <w:szCs w:val="20"/>
        </w:rPr>
      </w:pPr>
      <w:r w:rsidRPr="00327F82">
        <w:rPr>
          <w:sz w:val="20"/>
          <w:szCs w:val="20"/>
        </w:rPr>
        <w:t>КОЛЫВАНСКОГО РАЙОНА</w:t>
      </w:r>
    </w:p>
    <w:p w:rsidR="00D53C20" w:rsidRPr="00327F82" w:rsidRDefault="00D53C20" w:rsidP="009F123D">
      <w:pPr>
        <w:pStyle w:val="a4"/>
        <w:jc w:val="center"/>
        <w:rPr>
          <w:sz w:val="20"/>
          <w:szCs w:val="20"/>
        </w:rPr>
      </w:pPr>
      <w:r w:rsidRPr="00327F82">
        <w:rPr>
          <w:sz w:val="20"/>
          <w:szCs w:val="20"/>
        </w:rPr>
        <w:t>НОВОСИБИРСКОЙ ОБЛАСТИ</w:t>
      </w:r>
    </w:p>
    <w:p w:rsidR="00D53C20" w:rsidRPr="00327F82" w:rsidRDefault="00D53C20" w:rsidP="009F123D">
      <w:pPr>
        <w:pStyle w:val="a4"/>
        <w:jc w:val="center"/>
        <w:rPr>
          <w:sz w:val="20"/>
          <w:szCs w:val="20"/>
        </w:rPr>
      </w:pPr>
      <w:r w:rsidRPr="00327F82">
        <w:rPr>
          <w:sz w:val="20"/>
          <w:szCs w:val="20"/>
        </w:rPr>
        <w:t>( пятого созыва)</w:t>
      </w:r>
    </w:p>
    <w:p w:rsidR="00D53C20" w:rsidRPr="00327F82" w:rsidRDefault="00D53C20" w:rsidP="009F123D">
      <w:pPr>
        <w:pStyle w:val="a4"/>
        <w:jc w:val="center"/>
        <w:rPr>
          <w:sz w:val="20"/>
          <w:szCs w:val="20"/>
        </w:rPr>
      </w:pPr>
    </w:p>
    <w:p w:rsidR="00D53C20" w:rsidRPr="00327F82" w:rsidRDefault="00D53C20" w:rsidP="009F123D">
      <w:pPr>
        <w:pStyle w:val="a4"/>
        <w:jc w:val="center"/>
        <w:rPr>
          <w:sz w:val="20"/>
          <w:szCs w:val="20"/>
        </w:rPr>
      </w:pPr>
      <w:r w:rsidRPr="00327F82">
        <w:rPr>
          <w:sz w:val="20"/>
          <w:szCs w:val="20"/>
        </w:rPr>
        <w:t>РЕШЕНИЕ</w:t>
      </w:r>
    </w:p>
    <w:p w:rsidR="00D53C20" w:rsidRPr="00327F82" w:rsidRDefault="00D53C20" w:rsidP="009F123D">
      <w:pPr>
        <w:pStyle w:val="a4"/>
        <w:jc w:val="center"/>
        <w:rPr>
          <w:sz w:val="20"/>
          <w:szCs w:val="20"/>
        </w:rPr>
      </w:pPr>
      <w:r w:rsidRPr="00327F82">
        <w:rPr>
          <w:sz w:val="20"/>
          <w:szCs w:val="20"/>
        </w:rPr>
        <w:t>( двадцать девятой  сессии)</w:t>
      </w:r>
    </w:p>
    <w:p w:rsidR="00D53C20" w:rsidRPr="00327F82" w:rsidRDefault="00D53C20" w:rsidP="009F123D">
      <w:pPr>
        <w:pStyle w:val="a4"/>
        <w:jc w:val="center"/>
        <w:rPr>
          <w:sz w:val="20"/>
          <w:szCs w:val="20"/>
        </w:rPr>
      </w:pPr>
    </w:p>
    <w:p w:rsidR="00D53C20" w:rsidRPr="00327F82" w:rsidRDefault="00D53C20" w:rsidP="009F123D">
      <w:pPr>
        <w:pStyle w:val="a4"/>
        <w:jc w:val="center"/>
        <w:rPr>
          <w:sz w:val="20"/>
          <w:szCs w:val="20"/>
        </w:rPr>
      </w:pPr>
      <w:r w:rsidRPr="00327F82">
        <w:rPr>
          <w:sz w:val="20"/>
          <w:szCs w:val="20"/>
        </w:rPr>
        <w:t>от  06.03.2018                                                     № 29/132</w:t>
      </w:r>
    </w:p>
    <w:p w:rsidR="00D53C20" w:rsidRPr="00327F82" w:rsidRDefault="00D53C20" w:rsidP="00D53C20">
      <w:pPr>
        <w:pStyle w:val="a4"/>
        <w:rPr>
          <w:sz w:val="20"/>
          <w:szCs w:val="20"/>
        </w:rPr>
      </w:pPr>
    </w:p>
    <w:p w:rsidR="00D53C20" w:rsidRPr="00327F82" w:rsidRDefault="00D53C20" w:rsidP="00D53C20">
      <w:pPr>
        <w:pStyle w:val="a4"/>
        <w:jc w:val="center"/>
        <w:rPr>
          <w:sz w:val="20"/>
          <w:szCs w:val="20"/>
        </w:rPr>
      </w:pPr>
      <w:r w:rsidRPr="00327F82">
        <w:rPr>
          <w:sz w:val="20"/>
          <w:szCs w:val="20"/>
        </w:rPr>
        <w:t>О проекте Устава Новотроицкого сельсовета Колыванского района Новосибирской области</w:t>
      </w:r>
    </w:p>
    <w:p w:rsidR="00D53C20" w:rsidRPr="00327F82" w:rsidRDefault="00D53C20" w:rsidP="00D53C20">
      <w:pPr>
        <w:pStyle w:val="a4"/>
        <w:rPr>
          <w:sz w:val="20"/>
          <w:szCs w:val="20"/>
        </w:rPr>
      </w:pPr>
      <w:r w:rsidRPr="00327F82">
        <w:rPr>
          <w:sz w:val="20"/>
          <w:szCs w:val="20"/>
        </w:rPr>
        <w:t xml:space="preserve">                                                   </w:t>
      </w:r>
    </w:p>
    <w:p w:rsidR="00D53C20" w:rsidRPr="00327F82" w:rsidRDefault="00D53C20" w:rsidP="00D53C20">
      <w:pPr>
        <w:pStyle w:val="a4"/>
        <w:rPr>
          <w:sz w:val="20"/>
          <w:szCs w:val="20"/>
        </w:rPr>
      </w:pPr>
    </w:p>
    <w:p w:rsidR="00D53C20" w:rsidRPr="00327F82" w:rsidRDefault="00D53C20" w:rsidP="00D53C20">
      <w:pPr>
        <w:pStyle w:val="a4"/>
        <w:rPr>
          <w:sz w:val="20"/>
          <w:szCs w:val="20"/>
        </w:rPr>
      </w:pPr>
      <w:r w:rsidRPr="00327F82">
        <w:rPr>
          <w:sz w:val="20"/>
          <w:szCs w:val="20"/>
        </w:rPr>
        <w:t xml:space="preserve">      Рассмотрев и обсудив проект Устава Новотроицкого сельсовета Колыванского района Новосибирской области</w:t>
      </w:r>
    </w:p>
    <w:p w:rsidR="00D53C20" w:rsidRPr="00327F82" w:rsidRDefault="00D53C20" w:rsidP="00D53C20">
      <w:pPr>
        <w:pStyle w:val="a4"/>
        <w:rPr>
          <w:sz w:val="20"/>
          <w:szCs w:val="20"/>
        </w:rPr>
      </w:pPr>
      <w:r w:rsidRPr="00327F82">
        <w:rPr>
          <w:sz w:val="20"/>
          <w:szCs w:val="20"/>
        </w:rPr>
        <w:t xml:space="preserve">     Совет депутатов</w:t>
      </w:r>
      <w:proofErr w:type="gramStart"/>
      <w:r w:rsidRPr="00327F82">
        <w:rPr>
          <w:sz w:val="20"/>
          <w:szCs w:val="20"/>
        </w:rPr>
        <w:t xml:space="preserve"> ,</w:t>
      </w:r>
      <w:proofErr w:type="gramEnd"/>
      <w:r w:rsidRPr="00327F82">
        <w:rPr>
          <w:sz w:val="20"/>
          <w:szCs w:val="20"/>
        </w:rPr>
        <w:t>Новотроицкого сельсовета Колыванского района Новосибирской области решил :</w:t>
      </w:r>
    </w:p>
    <w:p w:rsidR="00D53C20" w:rsidRPr="00327F82" w:rsidRDefault="00D53C20" w:rsidP="00D53C20">
      <w:pPr>
        <w:pStyle w:val="a4"/>
        <w:numPr>
          <w:ilvl w:val="0"/>
          <w:numId w:val="5"/>
        </w:numPr>
        <w:rPr>
          <w:sz w:val="20"/>
          <w:szCs w:val="20"/>
        </w:rPr>
      </w:pPr>
      <w:r w:rsidRPr="00327F82">
        <w:rPr>
          <w:sz w:val="20"/>
          <w:szCs w:val="20"/>
        </w:rPr>
        <w:t>Принять проект  Устава Новотроицкого сельсовета Колыванского района Новосибирской области.</w:t>
      </w:r>
    </w:p>
    <w:p w:rsidR="00D53C20" w:rsidRPr="00327F82" w:rsidRDefault="00D53C20" w:rsidP="00D53C20">
      <w:pPr>
        <w:pStyle w:val="a4"/>
        <w:numPr>
          <w:ilvl w:val="0"/>
          <w:numId w:val="5"/>
        </w:numPr>
        <w:rPr>
          <w:sz w:val="20"/>
          <w:szCs w:val="20"/>
        </w:rPr>
      </w:pPr>
      <w:r w:rsidRPr="00327F82">
        <w:rPr>
          <w:sz w:val="20"/>
          <w:szCs w:val="20"/>
        </w:rPr>
        <w:lastRenderedPageBreak/>
        <w:t xml:space="preserve"> Данное решение направить Главе Новотроицкого сельсовета для подписания  и опубликования в издании « Бюллетень органов местного самоуправления Новотроицкого сельсовета».</w:t>
      </w:r>
    </w:p>
    <w:p w:rsidR="00D53C20" w:rsidRPr="00327F82" w:rsidRDefault="00D53C20" w:rsidP="00D53C20">
      <w:pPr>
        <w:pStyle w:val="a4"/>
        <w:numPr>
          <w:ilvl w:val="0"/>
          <w:numId w:val="5"/>
        </w:numPr>
        <w:rPr>
          <w:sz w:val="20"/>
          <w:szCs w:val="20"/>
        </w:rPr>
      </w:pPr>
      <w:r w:rsidRPr="00327F82">
        <w:rPr>
          <w:sz w:val="20"/>
          <w:szCs w:val="20"/>
        </w:rPr>
        <w:t xml:space="preserve">Провести публичные слушания по проекту  Устава Новотроицкого сельсовета Колыванского района Новосибирской области.20 марта  2018 года в 17 часов в помещении администрации Новотроицкого сельсовета по адресу: с. Новотроицк, ул. </w:t>
      </w:r>
      <w:proofErr w:type="gramStart"/>
      <w:r w:rsidRPr="00327F82">
        <w:rPr>
          <w:sz w:val="20"/>
          <w:szCs w:val="20"/>
        </w:rPr>
        <w:t>Советская</w:t>
      </w:r>
      <w:proofErr w:type="gramEnd"/>
      <w:r w:rsidRPr="00327F82">
        <w:rPr>
          <w:sz w:val="20"/>
          <w:szCs w:val="20"/>
        </w:rPr>
        <w:t>, 3.</w:t>
      </w:r>
    </w:p>
    <w:p w:rsidR="00D53C20" w:rsidRPr="00327F82" w:rsidRDefault="00D53C20" w:rsidP="00D53C20">
      <w:pPr>
        <w:pStyle w:val="a4"/>
        <w:ind w:left="720"/>
        <w:rPr>
          <w:sz w:val="20"/>
          <w:szCs w:val="20"/>
        </w:rPr>
      </w:pPr>
      <w:r w:rsidRPr="00327F82">
        <w:rPr>
          <w:sz w:val="20"/>
          <w:szCs w:val="20"/>
        </w:rPr>
        <w:t>Предложить жителям муниципального образования до 16 часов 19 марта 2018 года направлять письменно свои предложения и рекомендации по проекту указанного муниципального правового акта в администрацию сельсовета.</w:t>
      </w:r>
    </w:p>
    <w:p w:rsidR="00D53C20" w:rsidRPr="00327F82" w:rsidRDefault="00D53C20" w:rsidP="00D53C20">
      <w:pPr>
        <w:pStyle w:val="a4"/>
        <w:ind w:left="720"/>
        <w:rPr>
          <w:sz w:val="20"/>
          <w:szCs w:val="20"/>
        </w:rPr>
      </w:pPr>
    </w:p>
    <w:p w:rsidR="00D53C20" w:rsidRPr="00327F82" w:rsidRDefault="00D53C20" w:rsidP="00D53C20">
      <w:pPr>
        <w:pStyle w:val="a4"/>
        <w:ind w:left="720"/>
        <w:rPr>
          <w:sz w:val="20"/>
          <w:szCs w:val="20"/>
        </w:rPr>
      </w:pPr>
    </w:p>
    <w:p w:rsidR="00D53C20" w:rsidRPr="00327F82" w:rsidRDefault="00D53C20" w:rsidP="00327F82">
      <w:pPr>
        <w:pStyle w:val="a4"/>
        <w:rPr>
          <w:sz w:val="20"/>
          <w:szCs w:val="20"/>
        </w:rPr>
      </w:pPr>
    </w:p>
    <w:p w:rsidR="00D53C20" w:rsidRPr="00327F82" w:rsidRDefault="00D53C20" w:rsidP="00D53C20">
      <w:pPr>
        <w:pStyle w:val="a4"/>
        <w:ind w:left="720"/>
        <w:rPr>
          <w:sz w:val="20"/>
          <w:szCs w:val="20"/>
        </w:rPr>
      </w:pPr>
    </w:p>
    <w:p w:rsidR="00D53C20" w:rsidRPr="00327F82" w:rsidRDefault="00D53C20" w:rsidP="00D53C20">
      <w:pPr>
        <w:pStyle w:val="a4"/>
        <w:ind w:left="720"/>
        <w:rPr>
          <w:sz w:val="20"/>
          <w:szCs w:val="20"/>
        </w:rPr>
      </w:pPr>
      <w:r w:rsidRPr="00327F82">
        <w:rPr>
          <w:sz w:val="20"/>
          <w:szCs w:val="20"/>
        </w:rPr>
        <w:t xml:space="preserve">  Глава Новотроицкого сельсовета</w:t>
      </w:r>
    </w:p>
    <w:p w:rsidR="00D53C20" w:rsidRPr="00327F82" w:rsidRDefault="00D53C20" w:rsidP="00D53C20">
      <w:pPr>
        <w:pStyle w:val="a4"/>
        <w:ind w:left="720"/>
        <w:rPr>
          <w:sz w:val="20"/>
          <w:szCs w:val="20"/>
        </w:rPr>
      </w:pPr>
      <w:r w:rsidRPr="00327F82">
        <w:rPr>
          <w:sz w:val="20"/>
          <w:szCs w:val="20"/>
        </w:rPr>
        <w:t xml:space="preserve">  Колыванского района</w:t>
      </w:r>
    </w:p>
    <w:p w:rsidR="00D53C20" w:rsidRPr="00327F82" w:rsidRDefault="00D53C20" w:rsidP="00D53C20">
      <w:pPr>
        <w:pStyle w:val="a4"/>
        <w:ind w:left="720"/>
        <w:rPr>
          <w:sz w:val="20"/>
          <w:szCs w:val="20"/>
        </w:rPr>
      </w:pPr>
      <w:r w:rsidRPr="00327F82">
        <w:rPr>
          <w:sz w:val="20"/>
          <w:szCs w:val="20"/>
        </w:rPr>
        <w:t xml:space="preserve">  Новосибирской области                                                      Г.Н. Кулипанова</w:t>
      </w:r>
    </w:p>
    <w:p w:rsidR="00D53C20" w:rsidRPr="00327F82" w:rsidRDefault="00D53C20" w:rsidP="00D53C20">
      <w:pPr>
        <w:pStyle w:val="a4"/>
        <w:ind w:left="720"/>
        <w:rPr>
          <w:sz w:val="20"/>
          <w:szCs w:val="20"/>
        </w:rPr>
      </w:pPr>
    </w:p>
    <w:p w:rsidR="00D53C20" w:rsidRPr="00327F82" w:rsidRDefault="00D53C20" w:rsidP="00D53C20">
      <w:pPr>
        <w:pStyle w:val="a4"/>
        <w:ind w:left="720"/>
        <w:rPr>
          <w:sz w:val="20"/>
          <w:szCs w:val="20"/>
        </w:rPr>
      </w:pPr>
    </w:p>
    <w:p w:rsidR="00D53C20" w:rsidRPr="00327F82" w:rsidRDefault="00D53C20" w:rsidP="00D53C20">
      <w:pPr>
        <w:pStyle w:val="a4"/>
        <w:ind w:left="720"/>
        <w:rPr>
          <w:sz w:val="20"/>
          <w:szCs w:val="20"/>
        </w:rPr>
      </w:pPr>
    </w:p>
    <w:p w:rsidR="00D53C20" w:rsidRPr="00327F82" w:rsidRDefault="00D53C20" w:rsidP="00D53C20">
      <w:pPr>
        <w:pStyle w:val="a4"/>
        <w:ind w:left="720"/>
        <w:rPr>
          <w:sz w:val="20"/>
          <w:szCs w:val="20"/>
        </w:rPr>
      </w:pPr>
      <w:r w:rsidRPr="00327F82">
        <w:rPr>
          <w:sz w:val="20"/>
          <w:szCs w:val="20"/>
        </w:rPr>
        <w:t xml:space="preserve">Председатель Совета депутатов </w:t>
      </w:r>
    </w:p>
    <w:p w:rsidR="00D53C20" w:rsidRPr="00327F82" w:rsidRDefault="00D53C20" w:rsidP="00D53C20">
      <w:pPr>
        <w:pStyle w:val="a4"/>
        <w:ind w:left="720"/>
        <w:rPr>
          <w:sz w:val="20"/>
          <w:szCs w:val="20"/>
        </w:rPr>
      </w:pPr>
      <w:r w:rsidRPr="00327F82">
        <w:rPr>
          <w:sz w:val="20"/>
          <w:szCs w:val="20"/>
        </w:rPr>
        <w:t>Новотроицкого сельсовета</w:t>
      </w:r>
    </w:p>
    <w:p w:rsidR="00D53C20" w:rsidRPr="00327F82" w:rsidRDefault="00D53C20" w:rsidP="00D53C20">
      <w:pPr>
        <w:pStyle w:val="a4"/>
        <w:ind w:left="720"/>
        <w:rPr>
          <w:sz w:val="20"/>
          <w:szCs w:val="20"/>
        </w:rPr>
      </w:pPr>
      <w:r w:rsidRPr="00327F82">
        <w:rPr>
          <w:sz w:val="20"/>
          <w:szCs w:val="20"/>
        </w:rPr>
        <w:t>Колыванского района</w:t>
      </w:r>
    </w:p>
    <w:p w:rsidR="00D53C20" w:rsidRPr="00327F82" w:rsidRDefault="00D53C20" w:rsidP="00D53C20">
      <w:pPr>
        <w:pStyle w:val="a4"/>
        <w:ind w:left="720"/>
        <w:rPr>
          <w:sz w:val="20"/>
          <w:szCs w:val="20"/>
        </w:rPr>
      </w:pPr>
      <w:r w:rsidRPr="00327F82">
        <w:rPr>
          <w:sz w:val="20"/>
          <w:szCs w:val="20"/>
        </w:rPr>
        <w:t>Новосибирской области                                                        А.Р. Газизов</w:t>
      </w:r>
    </w:p>
    <w:p w:rsidR="00D53C20" w:rsidRPr="00327F82" w:rsidRDefault="00D53C20" w:rsidP="00D53C20">
      <w:pPr>
        <w:rPr>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327F82">
      <w:pPr>
        <w:pStyle w:val="2"/>
        <w:numPr>
          <w:ilvl w:val="0"/>
          <w:numId w:val="0"/>
        </w:numPr>
        <w:spacing w:line="360" w:lineRule="auto"/>
        <w:ind w:left="576"/>
        <w:jc w:val="left"/>
        <w:rPr>
          <w:b/>
          <w:sz w:val="20"/>
          <w:szCs w:val="20"/>
        </w:rPr>
      </w:pPr>
    </w:p>
    <w:p w:rsidR="00D53C20" w:rsidRPr="00327F82" w:rsidRDefault="00D53C20" w:rsidP="00D53C20">
      <w:pPr>
        <w:ind w:firstLine="720"/>
        <w:jc w:val="both"/>
        <w:rPr>
          <w:sz w:val="20"/>
          <w:szCs w:val="20"/>
        </w:rPr>
      </w:pPr>
    </w:p>
    <w:p w:rsidR="00D53C20" w:rsidRPr="00327F82" w:rsidRDefault="00D53C20" w:rsidP="00D53C20">
      <w:pPr>
        <w:ind w:firstLine="720"/>
        <w:jc w:val="right"/>
        <w:rPr>
          <w:sz w:val="20"/>
          <w:szCs w:val="20"/>
        </w:rPr>
      </w:pPr>
      <w:proofErr w:type="gramStart"/>
      <w:r w:rsidRPr="00327F82">
        <w:rPr>
          <w:sz w:val="20"/>
          <w:szCs w:val="20"/>
        </w:rPr>
        <w:t>Принят</w:t>
      </w:r>
      <w:proofErr w:type="gramEnd"/>
      <w:r w:rsidRPr="00327F82">
        <w:rPr>
          <w:sz w:val="20"/>
          <w:szCs w:val="20"/>
        </w:rPr>
        <w:t>:</w:t>
      </w:r>
    </w:p>
    <w:p w:rsidR="00D53C20" w:rsidRPr="00327F82" w:rsidRDefault="00D53C20" w:rsidP="00D53C20">
      <w:pPr>
        <w:ind w:firstLine="720"/>
        <w:jc w:val="right"/>
        <w:rPr>
          <w:sz w:val="20"/>
          <w:szCs w:val="20"/>
        </w:rPr>
      </w:pPr>
      <w:r w:rsidRPr="00327F82">
        <w:rPr>
          <w:sz w:val="20"/>
          <w:szCs w:val="20"/>
        </w:rPr>
        <w:t>Решением _________ сессии Совета депутатов</w:t>
      </w:r>
    </w:p>
    <w:p w:rsidR="00D53C20" w:rsidRPr="00327F82" w:rsidRDefault="00D53C20" w:rsidP="00D53C20">
      <w:pPr>
        <w:ind w:firstLine="720"/>
        <w:jc w:val="right"/>
        <w:rPr>
          <w:sz w:val="20"/>
          <w:szCs w:val="20"/>
        </w:rPr>
      </w:pPr>
      <w:r w:rsidRPr="00327F82">
        <w:rPr>
          <w:sz w:val="20"/>
          <w:szCs w:val="20"/>
        </w:rPr>
        <w:t>______________________</w:t>
      </w:r>
    </w:p>
    <w:p w:rsidR="00D53C20" w:rsidRPr="00327F82" w:rsidRDefault="00D53C20" w:rsidP="00D53C20">
      <w:pPr>
        <w:ind w:firstLine="720"/>
        <w:jc w:val="right"/>
        <w:rPr>
          <w:sz w:val="20"/>
          <w:szCs w:val="20"/>
        </w:rPr>
      </w:pPr>
      <w:r w:rsidRPr="00327F82">
        <w:rPr>
          <w:sz w:val="20"/>
          <w:szCs w:val="20"/>
        </w:rPr>
        <w:t xml:space="preserve">сельсовета </w:t>
      </w:r>
      <w:proofErr w:type="spellStart"/>
      <w:r w:rsidRPr="00327F82">
        <w:rPr>
          <w:sz w:val="20"/>
          <w:szCs w:val="20"/>
        </w:rPr>
        <w:t>_______________района</w:t>
      </w:r>
      <w:proofErr w:type="spellEnd"/>
    </w:p>
    <w:p w:rsidR="00D53C20" w:rsidRPr="00327F82" w:rsidRDefault="00D53C20" w:rsidP="00D53C20">
      <w:pPr>
        <w:ind w:firstLine="720"/>
        <w:jc w:val="right"/>
        <w:rPr>
          <w:sz w:val="20"/>
          <w:szCs w:val="20"/>
        </w:rPr>
      </w:pPr>
      <w:r w:rsidRPr="00327F82">
        <w:rPr>
          <w:sz w:val="20"/>
          <w:szCs w:val="20"/>
        </w:rPr>
        <w:t>Новосибирской области ____ созыва</w:t>
      </w:r>
    </w:p>
    <w:p w:rsidR="00D53C20" w:rsidRPr="00327F82" w:rsidRDefault="00D53C20" w:rsidP="00D53C20">
      <w:pPr>
        <w:ind w:firstLine="720"/>
        <w:jc w:val="right"/>
        <w:rPr>
          <w:sz w:val="20"/>
          <w:szCs w:val="20"/>
        </w:rPr>
      </w:pPr>
      <w:r w:rsidRPr="00327F82">
        <w:rPr>
          <w:sz w:val="20"/>
          <w:szCs w:val="20"/>
        </w:rPr>
        <w:t>от ___________№______________</w:t>
      </w:r>
    </w:p>
    <w:p w:rsidR="00D53C20" w:rsidRPr="00327F82" w:rsidRDefault="00D53C20" w:rsidP="00D53C20">
      <w:pPr>
        <w:ind w:firstLine="720"/>
        <w:jc w:val="right"/>
        <w:rPr>
          <w:sz w:val="20"/>
          <w:szCs w:val="20"/>
        </w:rPr>
      </w:pPr>
    </w:p>
    <w:p w:rsidR="00D53C20" w:rsidRPr="00327F82" w:rsidRDefault="00D53C20" w:rsidP="00D53C20">
      <w:pPr>
        <w:ind w:firstLine="720"/>
        <w:jc w:val="both"/>
        <w:rPr>
          <w:sz w:val="20"/>
          <w:szCs w:val="20"/>
        </w:rPr>
      </w:pPr>
    </w:p>
    <w:p w:rsidR="00D53C20" w:rsidRPr="00327F82" w:rsidRDefault="00D53C20" w:rsidP="00D53C20">
      <w:pPr>
        <w:ind w:firstLine="720"/>
        <w:jc w:val="both"/>
        <w:rPr>
          <w:sz w:val="20"/>
          <w:szCs w:val="20"/>
        </w:rPr>
      </w:pPr>
    </w:p>
    <w:p w:rsidR="00D53C20" w:rsidRPr="00327F82" w:rsidRDefault="00D53C20" w:rsidP="00D53C20">
      <w:pPr>
        <w:ind w:firstLine="720"/>
        <w:jc w:val="both"/>
        <w:rPr>
          <w:sz w:val="20"/>
          <w:szCs w:val="20"/>
        </w:rPr>
      </w:pPr>
    </w:p>
    <w:p w:rsidR="00D53C20" w:rsidRPr="00327F82" w:rsidRDefault="00D53C20" w:rsidP="00D53C20">
      <w:pPr>
        <w:ind w:firstLine="720"/>
        <w:jc w:val="both"/>
        <w:rPr>
          <w:sz w:val="20"/>
          <w:szCs w:val="20"/>
        </w:rPr>
      </w:pPr>
    </w:p>
    <w:p w:rsidR="00D53C20" w:rsidRPr="00327F82" w:rsidRDefault="00D53C20" w:rsidP="00D53C20">
      <w:pPr>
        <w:ind w:firstLine="720"/>
        <w:jc w:val="center"/>
        <w:rPr>
          <w:sz w:val="20"/>
          <w:szCs w:val="20"/>
        </w:rPr>
      </w:pPr>
    </w:p>
    <w:p w:rsidR="00D53C20" w:rsidRPr="00327F82" w:rsidRDefault="00D53C20" w:rsidP="00D53C20">
      <w:pPr>
        <w:rPr>
          <w:b/>
          <w:sz w:val="20"/>
          <w:szCs w:val="20"/>
        </w:rPr>
      </w:pPr>
      <w:r w:rsidRPr="00327F82">
        <w:rPr>
          <w:b/>
          <w:sz w:val="20"/>
          <w:szCs w:val="20"/>
        </w:rPr>
        <w:t xml:space="preserve">                                                                     УСТАВ</w:t>
      </w:r>
    </w:p>
    <w:p w:rsidR="00D53C20" w:rsidRPr="00327F82" w:rsidRDefault="00D53C20" w:rsidP="00D53C20">
      <w:pPr>
        <w:ind w:firstLine="720"/>
        <w:rPr>
          <w:b/>
          <w:sz w:val="20"/>
          <w:szCs w:val="20"/>
        </w:rPr>
      </w:pPr>
      <w:r w:rsidRPr="00327F82">
        <w:rPr>
          <w:b/>
          <w:sz w:val="20"/>
          <w:szCs w:val="20"/>
        </w:rPr>
        <w:t xml:space="preserve">                                  НОВОТРОИЦКОГО СЕЛЬСОВЕТА</w:t>
      </w:r>
    </w:p>
    <w:p w:rsidR="00D53C20" w:rsidRPr="00327F82" w:rsidRDefault="00D53C20" w:rsidP="00D53C20">
      <w:pPr>
        <w:ind w:firstLine="720"/>
        <w:rPr>
          <w:b/>
          <w:sz w:val="20"/>
          <w:szCs w:val="20"/>
        </w:rPr>
      </w:pPr>
      <w:r w:rsidRPr="00327F82">
        <w:rPr>
          <w:b/>
          <w:sz w:val="20"/>
          <w:szCs w:val="20"/>
        </w:rPr>
        <w:t xml:space="preserve">                                        КОЛЫВАНСКОГО  РАЙОНА</w:t>
      </w:r>
    </w:p>
    <w:p w:rsidR="00D53C20" w:rsidRPr="00327F82" w:rsidRDefault="00D53C20" w:rsidP="00D53C20">
      <w:pPr>
        <w:ind w:firstLine="720"/>
        <w:rPr>
          <w:b/>
          <w:sz w:val="20"/>
          <w:szCs w:val="20"/>
        </w:rPr>
      </w:pPr>
      <w:r w:rsidRPr="00327F82">
        <w:rPr>
          <w:b/>
          <w:sz w:val="20"/>
          <w:szCs w:val="20"/>
        </w:rPr>
        <w:t xml:space="preserve">                                      НОВОСИБИРСКОЙ ОБЛАСТИ</w:t>
      </w:r>
    </w:p>
    <w:p w:rsidR="00D53C20" w:rsidRPr="00327F82" w:rsidRDefault="00D53C20" w:rsidP="00D53C20">
      <w:pPr>
        <w:ind w:firstLine="720"/>
        <w:jc w:val="center"/>
        <w:rPr>
          <w:b/>
          <w:sz w:val="20"/>
          <w:szCs w:val="20"/>
        </w:rPr>
      </w:pPr>
    </w:p>
    <w:p w:rsidR="00D53C20" w:rsidRPr="00327F82" w:rsidRDefault="00D53C20" w:rsidP="00D53C20">
      <w:pPr>
        <w:ind w:firstLine="720"/>
        <w:jc w:val="both"/>
        <w:rPr>
          <w:sz w:val="20"/>
          <w:szCs w:val="20"/>
        </w:rPr>
      </w:pPr>
    </w:p>
    <w:p w:rsidR="009F123D" w:rsidRDefault="009F123D" w:rsidP="009F123D">
      <w:pPr>
        <w:pStyle w:val="7"/>
        <w:rPr>
          <w:rFonts w:ascii="Times New Roman" w:hAnsi="Times New Roman" w:cs="Times New Roman"/>
          <w:sz w:val="20"/>
          <w:szCs w:val="20"/>
        </w:rPr>
      </w:pPr>
    </w:p>
    <w:p w:rsidR="009F123D" w:rsidRPr="00327F82" w:rsidRDefault="009F123D" w:rsidP="009F123D">
      <w:pPr>
        <w:pStyle w:val="7"/>
        <w:rPr>
          <w:rFonts w:ascii="Times New Roman" w:hAnsi="Times New Roman" w:cs="Times New Roman"/>
          <w:sz w:val="20"/>
          <w:szCs w:val="20"/>
        </w:rPr>
      </w:pPr>
      <w:r w:rsidRPr="00327F82">
        <w:rPr>
          <w:rFonts w:ascii="Times New Roman" w:hAnsi="Times New Roman" w:cs="Times New Roman"/>
          <w:sz w:val="20"/>
          <w:szCs w:val="20"/>
        </w:rPr>
        <w:t>ГЛАВА 1. ОБЩИЕ ПОЛОЖЕНИЯ</w:t>
      </w: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D53C20" w:rsidRPr="00327F82" w:rsidRDefault="00D53C20" w:rsidP="00D53C20">
      <w:pPr>
        <w:pStyle w:val="2"/>
        <w:spacing w:line="360" w:lineRule="auto"/>
        <w:ind w:firstLine="0"/>
        <w:rPr>
          <w:b/>
          <w:sz w:val="20"/>
          <w:szCs w:val="20"/>
        </w:rPr>
      </w:pPr>
    </w:p>
    <w:p w:rsidR="009F123D" w:rsidRDefault="009F123D" w:rsidP="00D53C20">
      <w:pPr>
        <w:pStyle w:val="7"/>
        <w:rPr>
          <w:rFonts w:ascii="Times New Roman" w:eastAsia="Times New Roman" w:hAnsi="Times New Roman" w:cs="Times New Roman"/>
          <w:b/>
          <w:i w:val="0"/>
          <w:iCs w:val="0"/>
          <w:color w:val="auto"/>
          <w:sz w:val="20"/>
          <w:szCs w:val="20"/>
          <w:lang w:eastAsia="ar-SA"/>
        </w:rPr>
      </w:pP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 Наименование, статус и территория муниципального образования</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1. Наименование муниципального образования - Новотроицкий сельсовет Колыванского района Новосибирской области (далее по тексту – Новотроицкий сельсовет или поселение).</w:t>
      </w:r>
    </w:p>
    <w:p w:rsidR="00D53C20" w:rsidRPr="00327F82" w:rsidRDefault="00D53C20" w:rsidP="00D53C20">
      <w:pPr>
        <w:tabs>
          <w:tab w:val="left" w:pos="720"/>
        </w:tabs>
        <w:jc w:val="both"/>
        <w:rPr>
          <w:sz w:val="20"/>
          <w:szCs w:val="20"/>
        </w:rPr>
      </w:pPr>
      <w:r w:rsidRPr="00327F82">
        <w:rPr>
          <w:sz w:val="20"/>
          <w:szCs w:val="20"/>
        </w:rPr>
        <w:t>Граница Новотроицкого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D53C20" w:rsidRPr="00327F82" w:rsidRDefault="00D53C20" w:rsidP="00D53C20">
      <w:pPr>
        <w:pStyle w:val="ab"/>
        <w:rPr>
          <w:sz w:val="20"/>
          <w:szCs w:val="20"/>
        </w:rPr>
      </w:pPr>
      <w:r w:rsidRPr="00327F82">
        <w:rPr>
          <w:sz w:val="20"/>
          <w:szCs w:val="20"/>
        </w:rPr>
        <w:t>2. Новотроицкий сельсовет состоит из объединенных общей территорией следующих сельских населенных пунктов: село Новотроицк, село Юрт-Акбалык, деревня Казанка, деревня Щукино, деревня Умна, деревня Крутоборка, деревня Черный-Мыс.</w:t>
      </w:r>
    </w:p>
    <w:p w:rsidR="00D53C20" w:rsidRPr="00327F82" w:rsidRDefault="00D53C20" w:rsidP="00D53C20">
      <w:pPr>
        <w:tabs>
          <w:tab w:val="left" w:pos="720"/>
        </w:tabs>
        <w:jc w:val="both"/>
        <w:rPr>
          <w:sz w:val="20"/>
          <w:szCs w:val="20"/>
        </w:rPr>
      </w:pPr>
      <w:r w:rsidRPr="00327F82">
        <w:rPr>
          <w:sz w:val="20"/>
          <w:szCs w:val="20"/>
        </w:rPr>
        <w:t>3. Административным центром Новотроицкого сельсовета является село Новотроицк.</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 Структура и наименования органов и выборного</w:t>
      </w:r>
    </w:p>
    <w:p w:rsidR="00D53C20" w:rsidRPr="00327F82" w:rsidRDefault="00D53C20" w:rsidP="00D53C20">
      <w:pPr>
        <w:tabs>
          <w:tab w:val="left" w:pos="720"/>
        </w:tabs>
        <w:ind w:firstLine="709"/>
        <w:jc w:val="center"/>
        <w:rPr>
          <w:b/>
          <w:sz w:val="20"/>
          <w:szCs w:val="20"/>
        </w:rPr>
      </w:pPr>
      <w:r w:rsidRPr="00327F82">
        <w:rPr>
          <w:b/>
          <w:sz w:val="20"/>
          <w:szCs w:val="20"/>
        </w:rPr>
        <w:t>должностного лица местного самоуправления</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1. Структуру органов местного самоуправления Новотроицкого сельсовета составляют:</w:t>
      </w:r>
    </w:p>
    <w:p w:rsidR="00D53C20" w:rsidRPr="00327F82" w:rsidRDefault="00D53C20" w:rsidP="00D53C20">
      <w:pPr>
        <w:tabs>
          <w:tab w:val="left" w:pos="720"/>
        </w:tabs>
        <w:jc w:val="both"/>
        <w:rPr>
          <w:sz w:val="20"/>
          <w:szCs w:val="20"/>
        </w:rPr>
      </w:pPr>
      <w:r w:rsidRPr="00327F82">
        <w:rPr>
          <w:sz w:val="20"/>
          <w:szCs w:val="20"/>
        </w:rPr>
        <w:t>1) представительный орган поселения - Совет депутатов Новотроицкого сельсовета Колыванского района Новосибирской области (далее - Совет депутатов);</w:t>
      </w:r>
    </w:p>
    <w:p w:rsidR="00D53C20" w:rsidRPr="00327F82" w:rsidRDefault="00D53C20" w:rsidP="00D53C20">
      <w:pPr>
        <w:tabs>
          <w:tab w:val="left" w:pos="720"/>
        </w:tabs>
        <w:jc w:val="both"/>
        <w:rPr>
          <w:sz w:val="20"/>
          <w:szCs w:val="20"/>
        </w:rPr>
      </w:pPr>
      <w:r w:rsidRPr="00327F82">
        <w:rPr>
          <w:sz w:val="20"/>
          <w:szCs w:val="20"/>
        </w:rPr>
        <w:t>2) выборное должностное лицо местного самоуправления – Глава Новотроицкого сельсовета Колыванского района Новосибирской области (далее - глава поселения);</w:t>
      </w:r>
    </w:p>
    <w:p w:rsidR="00D53C20" w:rsidRPr="00327F82" w:rsidRDefault="00D53C20" w:rsidP="00D53C20">
      <w:pPr>
        <w:tabs>
          <w:tab w:val="left" w:pos="720"/>
        </w:tabs>
        <w:jc w:val="both"/>
        <w:rPr>
          <w:sz w:val="20"/>
          <w:szCs w:val="20"/>
        </w:rPr>
      </w:pPr>
      <w:r w:rsidRPr="00327F82">
        <w:rPr>
          <w:sz w:val="20"/>
          <w:szCs w:val="20"/>
        </w:rPr>
        <w:t>3) исполнительно-распорядительный орган поселения – администрация Новотроицкого сельсовета Колыванского района Новосибирской области (далее - администрация);</w:t>
      </w:r>
    </w:p>
    <w:p w:rsidR="00D53C20" w:rsidRPr="00327F82" w:rsidRDefault="00D53C20" w:rsidP="00D53C20">
      <w:pPr>
        <w:tabs>
          <w:tab w:val="left" w:pos="720"/>
        </w:tabs>
        <w:jc w:val="both"/>
        <w:rPr>
          <w:sz w:val="20"/>
          <w:szCs w:val="20"/>
        </w:rPr>
      </w:pPr>
      <w:r w:rsidRPr="00327F82">
        <w:rPr>
          <w:sz w:val="20"/>
          <w:szCs w:val="2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53C20" w:rsidRPr="00327F82" w:rsidRDefault="00D53C20" w:rsidP="00D53C20">
      <w:pPr>
        <w:tabs>
          <w:tab w:val="left" w:pos="720"/>
        </w:tabs>
        <w:ind w:firstLine="709"/>
        <w:jc w:val="both"/>
        <w:rPr>
          <w:b/>
          <w:sz w:val="20"/>
          <w:szCs w:val="20"/>
        </w:rPr>
      </w:pPr>
      <w:r w:rsidRPr="00327F82">
        <w:rPr>
          <w:b/>
          <w:sz w:val="20"/>
          <w:szCs w:val="20"/>
        </w:rPr>
        <w:t xml:space="preserve"> </w:t>
      </w:r>
    </w:p>
    <w:p w:rsidR="00D53C20" w:rsidRPr="00327F82" w:rsidRDefault="00D53C20" w:rsidP="00D53C20">
      <w:pPr>
        <w:tabs>
          <w:tab w:val="left" w:pos="720"/>
        </w:tabs>
        <w:ind w:firstLine="709"/>
        <w:jc w:val="center"/>
        <w:rPr>
          <w:b/>
          <w:sz w:val="20"/>
          <w:szCs w:val="20"/>
        </w:rPr>
      </w:pPr>
      <w:r w:rsidRPr="00327F82">
        <w:rPr>
          <w:b/>
          <w:sz w:val="20"/>
          <w:szCs w:val="20"/>
        </w:rPr>
        <w:t>Статья 3. Муниципальные правовые акты</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1. Муниципальными правовыми актами являются:</w:t>
      </w:r>
    </w:p>
    <w:p w:rsidR="00D53C20" w:rsidRPr="00327F82" w:rsidRDefault="00D53C20" w:rsidP="00D53C20">
      <w:pPr>
        <w:tabs>
          <w:tab w:val="left" w:pos="720"/>
        </w:tabs>
        <w:jc w:val="both"/>
        <w:rPr>
          <w:sz w:val="20"/>
          <w:szCs w:val="20"/>
        </w:rPr>
      </w:pPr>
      <w:r w:rsidRPr="00327F82">
        <w:rPr>
          <w:sz w:val="20"/>
          <w:szCs w:val="20"/>
        </w:rPr>
        <w:t>1) Устав Новотроицкого сельсовета, решения, принятые на местном референдуме;</w:t>
      </w:r>
    </w:p>
    <w:p w:rsidR="00D53C20" w:rsidRPr="00327F82" w:rsidRDefault="00D53C20" w:rsidP="00D53C20">
      <w:pPr>
        <w:tabs>
          <w:tab w:val="left" w:pos="720"/>
        </w:tabs>
        <w:jc w:val="both"/>
        <w:rPr>
          <w:sz w:val="20"/>
          <w:szCs w:val="20"/>
        </w:rPr>
      </w:pPr>
      <w:r w:rsidRPr="00327F82">
        <w:rPr>
          <w:sz w:val="20"/>
          <w:szCs w:val="20"/>
        </w:rPr>
        <w:t>2) решения Совета депутатов;</w:t>
      </w:r>
    </w:p>
    <w:p w:rsidR="00D53C20" w:rsidRPr="00327F82" w:rsidRDefault="00D53C20" w:rsidP="00D53C20">
      <w:pPr>
        <w:tabs>
          <w:tab w:val="left" w:pos="720"/>
        </w:tabs>
        <w:jc w:val="both"/>
        <w:rPr>
          <w:sz w:val="20"/>
          <w:szCs w:val="20"/>
        </w:rPr>
      </w:pPr>
      <w:r w:rsidRPr="00327F82">
        <w:rPr>
          <w:sz w:val="20"/>
          <w:szCs w:val="20"/>
        </w:rPr>
        <w:t>3) постановления и распоряжения главы поселения;</w:t>
      </w:r>
    </w:p>
    <w:p w:rsidR="00D53C20" w:rsidRPr="00327F82" w:rsidRDefault="00D53C20" w:rsidP="00D53C20">
      <w:pPr>
        <w:tabs>
          <w:tab w:val="left" w:pos="720"/>
        </w:tabs>
        <w:jc w:val="both"/>
        <w:rPr>
          <w:sz w:val="20"/>
          <w:szCs w:val="20"/>
        </w:rPr>
      </w:pPr>
      <w:r w:rsidRPr="00327F82">
        <w:rPr>
          <w:sz w:val="20"/>
          <w:szCs w:val="20"/>
        </w:rPr>
        <w:t>4) постановления и распоряжения местной администрации;</w:t>
      </w:r>
    </w:p>
    <w:p w:rsidR="00D53C20" w:rsidRPr="00327F82" w:rsidRDefault="00D53C20" w:rsidP="00D53C20">
      <w:pPr>
        <w:tabs>
          <w:tab w:val="left" w:pos="720"/>
        </w:tabs>
        <w:jc w:val="both"/>
        <w:rPr>
          <w:sz w:val="20"/>
          <w:szCs w:val="20"/>
        </w:rPr>
      </w:pPr>
      <w:r w:rsidRPr="00327F82">
        <w:rPr>
          <w:sz w:val="20"/>
          <w:szCs w:val="20"/>
        </w:rPr>
        <w:t>5) постановления и распоряжения председателя Совета депутатов.</w:t>
      </w:r>
    </w:p>
    <w:p w:rsidR="00D53C20" w:rsidRPr="00327F82" w:rsidRDefault="00D53C20" w:rsidP="00D53C20">
      <w:pPr>
        <w:tabs>
          <w:tab w:val="left" w:pos="720"/>
        </w:tabs>
        <w:jc w:val="both"/>
        <w:rPr>
          <w:sz w:val="20"/>
          <w:szCs w:val="20"/>
        </w:rPr>
      </w:pPr>
      <w:r w:rsidRPr="00327F82">
        <w:rPr>
          <w:sz w:val="20"/>
          <w:szCs w:val="20"/>
        </w:rPr>
        <w:t xml:space="preserve">2. Устав Новотроицкого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53C20" w:rsidRPr="00327F82" w:rsidRDefault="00D53C20" w:rsidP="00D53C20">
      <w:pPr>
        <w:tabs>
          <w:tab w:val="left" w:pos="720"/>
        </w:tabs>
        <w:jc w:val="both"/>
        <w:rPr>
          <w:sz w:val="20"/>
          <w:szCs w:val="20"/>
        </w:rPr>
      </w:pPr>
      <w:r w:rsidRPr="00327F82">
        <w:rPr>
          <w:sz w:val="20"/>
          <w:szCs w:val="20"/>
        </w:rPr>
        <w:t xml:space="preserve">3. </w:t>
      </w:r>
      <w:proofErr w:type="gramStart"/>
      <w:r w:rsidRPr="00327F82">
        <w:rPr>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печатном издании «Бюллетень органов местного самоуправления Новотроицкого сельсовета», или обнародования путём размещения полного текста  на срок не менее 30 дней на информационном стенде</w:t>
      </w:r>
      <w:proofErr w:type="gramEnd"/>
      <w:r w:rsidRPr="00327F82">
        <w:rPr>
          <w:sz w:val="20"/>
          <w:szCs w:val="20"/>
        </w:rPr>
        <w:t xml:space="preserve"> в администрации и в иных общедоступных местах: библиотека, школы.</w:t>
      </w:r>
    </w:p>
    <w:p w:rsidR="00D53C20" w:rsidRPr="00327F82" w:rsidRDefault="00D53C20" w:rsidP="00D53C20">
      <w:pPr>
        <w:tabs>
          <w:tab w:val="left" w:pos="720"/>
        </w:tabs>
        <w:jc w:val="both"/>
        <w:rPr>
          <w:sz w:val="20"/>
          <w:szCs w:val="20"/>
        </w:rPr>
      </w:pPr>
      <w:r w:rsidRPr="00327F82">
        <w:rPr>
          <w:sz w:val="20"/>
          <w:szCs w:val="20"/>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53C20" w:rsidRPr="00327F82" w:rsidRDefault="00D53C20" w:rsidP="00D53C20">
      <w:pPr>
        <w:tabs>
          <w:tab w:val="left" w:pos="720"/>
        </w:tabs>
        <w:jc w:val="both"/>
        <w:rPr>
          <w:sz w:val="20"/>
          <w:szCs w:val="20"/>
        </w:rPr>
      </w:pPr>
      <w:r w:rsidRPr="00327F82">
        <w:rPr>
          <w:sz w:val="20"/>
          <w:szCs w:val="20"/>
        </w:rPr>
        <w:t>4. Проекты муниципальных правовых актов Новотроицкого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Колыванского района Новосибирской области.</w:t>
      </w:r>
    </w:p>
    <w:p w:rsidR="00D53C20" w:rsidRPr="00327F82" w:rsidRDefault="00D53C20" w:rsidP="00D53C20">
      <w:pPr>
        <w:tabs>
          <w:tab w:val="left" w:pos="720"/>
        </w:tabs>
        <w:jc w:val="both"/>
        <w:rPr>
          <w:sz w:val="20"/>
          <w:szCs w:val="20"/>
        </w:rPr>
      </w:pPr>
      <w:r w:rsidRPr="00327F82">
        <w:rPr>
          <w:sz w:val="20"/>
          <w:szCs w:val="20"/>
        </w:rPr>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53C20" w:rsidRPr="00327F82" w:rsidRDefault="00D53C20" w:rsidP="00D53C20">
      <w:pPr>
        <w:tabs>
          <w:tab w:val="left" w:pos="720"/>
        </w:tabs>
        <w:jc w:val="both"/>
        <w:rPr>
          <w:sz w:val="20"/>
          <w:szCs w:val="20"/>
        </w:rPr>
      </w:pPr>
      <w:r w:rsidRPr="00327F82">
        <w:rPr>
          <w:sz w:val="20"/>
          <w:szCs w:val="20"/>
        </w:rPr>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D53C20" w:rsidRPr="00327F82" w:rsidRDefault="00D53C20" w:rsidP="00D53C20">
      <w:pPr>
        <w:tabs>
          <w:tab w:val="left" w:pos="720"/>
        </w:tabs>
        <w:ind w:firstLine="709"/>
        <w:jc w:val="center"/>
        <w:rPr>
          <w:b/>
          <w:sz w:val="20"/>
          <w:szCs w:val="20"/>
        </w:rPr>
      </w:pPr>
      <w:r w:rsidRPr="00327F82">
        <w:rPr>
          <w:b/>
          <w:sz w:val="20"/>
          <w:szCs w:val="20"/>
        </w:rPr>
        <w:t>Статья 4.</w:t>
      </w:r>
      <w:r w:rsidRPr="00327F82">
        <w:rPr>
          <w:sz w:val="20"/>
          <w:szCs w:val="20"/>
        </w:rPr>
        <w:t xml:space="preserve"> </w:t>
      </w:r>
      <w:r w:rsidRPr="00327F82">
        <w:rPr>
          <w:b/>
          <w:sz w:val="20"/>
          <w:szCs w:val="20"/>
        </w:rPr>
        <w:t>Официальные символы</w:t>
      </w:r>
    </w:p>
    <w:p w:rsidR="00D53C20" w:rsidRPr="00327F82" w:rsidRDefault="00D53C20" w:rsidP="00D53C20">
      <w:pPr>
        <w:tabs>
          <w:tab w:val="left" w:pos="720"/>
        </w:tabs>
        <w:ind w:firstLine="709"/>
        <w:jc w:val="center"/>
        <w:rPr>
          <w:b/>
          <w:sz w:val="20"/>
          <w:szCs w:val="20"/>
        </w:rPr>
      </w:pPr>
    </w:p>
    <w:p w:rsidR="00D53C20" w:rsidRPr="00327F82" w:rsidRDefault="00D53C20" w:rsidP="00D53C20">
      <w:pPr>
        <w:pStyle w:val="2"/>
        <w:ind w:firstLine="0"/>
        <w:jc w:val="left"/>
        <w:rPr>
          <w:sz w:val="20"/>
          <w:szCs w:val="20"/>
        </w:rPr>
      </w:pPr>
      <w:r w:rsidRPr="00327F82">
        <w:rPr>
          <w:sz w:val="20"/>
          <w:szCs w:val="20"/>
        </w:rPr>
        <w:t>Официальными символами Новотроицкого сельсовета являются герб и флаг.</w:t>
      </w:r>
    </w:p>
    <w:p w:rsidR="00D53C20" w:rsidRPr="00327F82" w:rsidRDefault="00D53C20" w:rsidP="00D53C20">
      <w:pPr>
        <w:tabs>
          <w:tab w:val="left" w:pos="720"/>
        </w:tabs>
        <w:jc w:val="both"/>
        <w:rPr>
          <w:sz w:val="20"/>
          <w:szCs w:val="20"/>
        </w:rPr>
      </w:pPr>
      <w:r w:rsidRPr="00327F82">
        <w:rPr>
          <w:sz w:val="20"/>
          <w:szCs w:val="20"/>
        </w:rPr>
        <w:t>Описание и порядок использования официальных символов Новотроицкого сельсовета</w:t>
      </w:r>
      <w:r w:rsidRPr="00327F82">
        <w:rPr>
          <w:b/>
          <w:sz w:val="20"/>
          <w:szCs w:val="20"/>
        </w:rPr>
        <w:t xml:space="preserve"> </w:t>
      </w:r>
      <w:r w:rsidRPr="00327F82">
        <w:rPr>
          <w:sz w:val="20"/>
          <w:szCs w:val="20"/>
        </w:rPr>
        <w:t>устанавливаются решением Совета депутатов.</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jc w:val="center"/>
        <w:rPr>
          <w:b/>
          <w:sz w:val="20"/>
          <w:szCs w:val="20"/>
        </w:rPr>
      </w:pPr>
      <w:r w:rsidRPr="00327F82">
        <w:rPr>
          <w:b/>
          <w:sz w:val="20"/>
          <w:szCs w:val="20"/>
        </w:rPr>
        <w:t>Статья 5. Вопросы местного значения Новотроицкого сельсовета</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1. К вопросам местного значения Новотроицкого сельсовета относятся:</w:t>
      </w:r>
    </w:p>
    <w:p w:rsidR="00D53C20" w:rsidRPr="00327F82" w:rsidRDefault="00D53C20" w:rsidP="00D53C20">
      <w:pPr>
        <w:jc w:val="both"/>
        <w:rPr>
          <w:sz w:val="20"/>
          <w:szCs w:val="20"/>
        </w:rPr>
      </w:pPr>
      <w:r w:rsidRPr="00327F82">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27F82">
        <w:rPr>
          <w:sz w:val="20"/>
          <w:szCs w:val="20"/>
        </w:rPr>
        <w:t>контроля за</w:t>
      </w:r>
      <w:proofErr w:type="gramEnd"/>
      <w:r w:rsidRPr="00327F82">
        <w:rPr>
          <w:sz w:val="20"/>
          <w:szCs w:val="20"/>
        </w:rPr>
        <w:t xml:space="preserve"> его исполнением, составление и утверждение отчета об исполнении бюджета поселения;</w:t>
      </w:r>
    </w:p>
    <w:p w:rsidR="00D53C20" w:rsidRPr="00327F82" w:rsidRDefault="00D53C20" w:rsidP="00D53C20">
      <w:pPr>
        <w:jc w:val="both"/>
        <w:rPr>
          <w:sz w:val="20"/>
          <w:szCs w:val="20"/>
        </w:rPr>
      </w:pPr>
      <w:r w:rsidRPr="00327F82">
        <w:rPr>
          <w:sz w:val="20"/>
          <w:szCs w:val="20"/>
        </w:rPr>
        <w:t>2) установление, изменение и отмена местных налогов и сборов поселения;</w:t>
      </w:r>
    </w:p>
    <w:p w:rsidR="00D53C20" w:rsidRPr="00327F82" w:rsidRDefault="00D53C20" w:rsidP="00D53C20">
      <w:pPr>
        <w:jc w:val="both"/>
        <w:rPr>
          <w:sz w:val="20"/>
          <w:szCs w:val="20"/>
        </w:rPr>
      </w:pPr>
      <w:r w:rsidRPr="00327F82">
        <w:rPr>
          <w:sz w:val="20"/>
          <w:szCs w:val="20"/>
        </w:rPr>
        <w:t>3) владение, пользование и распоряжение имуществом, находящимся в муниципальной собственности поселения;</w:t>
      </w:r>
    </w:p>
    <w:p w:rsidR="00D53C20" w:rsidRPr="00327F82" w:rsidRDefault="00D53C20" w:rsidP="00D53C20">
      <w:pPr>
        <w:jc w:val="both"/>
        <w:rPr>
          <w:sz w:val="20"/>
          <w:szCs w:val="20"/>
        </w:rPr>
      </w:pPr>
      <w:r w:rsidRPr="00327F82">
        <w:rPr>
          <w:sz w:val="20"/>
          <w:szCs w:val="20"/>
        </w:rPr>
        <w:t xml:space="preserve">4) организации в границах поселения </w:t>
      </w:r>
      <w:proofErr w:type="spellStart"/>
      <w:r w:rsidRPr="00327F82">
        <w:rPr>
          <w:sz w:val="20"/>
          <w:szCs w:val="20"/>
        </w:rPr>
        <w:t>электро</w:t>
      </w:r>
      <w:proofErr w:type="spellEnd"/>
      <w:r w:rsidRPr="00327F82">
        <w:rPr>
          <w:sz w:val="20"/>
          <w:szCs w:val="20"/>
        </w:rPr>
        <w:t>- и газоснабжения населения в пределах полномочий, установленных законодательством Российской Федерации;</w:t>
      </w:r>
    </w:p>
    <w:p w:rsidR="00D53C20" w:rsidRPr="00327F82" w:rsidRDefault="00D53C20" w:rsidP="00D53C20">
      <w:pPr>
        <w:jc w:val="both"/>
        <w:rPr>
          <w:sz w:val="20"/>
          <w:szCs w:val="20"/>
        </w:rPr>
      </w:pPr>
      <w:proofErr w:type="gramStart"/>
      <w:r w:rsidRPr="00327F82">
        <w:rPr>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27F82">
        <w:rPr>
          <w:sz w:val="20"/>
          <w:szCs w:val="20"/>
        </w:rPr>
        <w:t xml:space="preserve"> законодательством Российской Федерации;</w:t>
      </w:r>
    </w:p>
    <w:p w:rsidR="00D53C20" w:rsidRPr="00327F82" w:rsidRDefault="00D53C20" w:rsidP="00D53C20">
      <w:pPr>
        <w:jc w:val="both"/>
        <w:rPr>
          <w:sz w:val="20"/>
          <w:szCs w:val="20"/>
        </w:rPr>
      </w:pPr>
      <w:r w:rsidRPr="00327F82">
        <w:rPr>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3C20" w:rsidRPr="00327F82" w:rsidRDefault="00D53C20" w:rsidP="00D53C20">
      <w:pPr>
        <w:jc w:val="both"/>
        <w:rPr>
          <w:sz w:val="20"/>
          <w:szCs w:val="20"/>
        </w:rPr>
      </w:pPr>
      <w:r w:rsidRPr="00327F82">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53C20" w:rsidRPr="00327F82" w:rsidRDefault="00D53C20" w:rsidP="00D53C20">
      <w:pPr>
        <w:jc w:val="both"/>
        <w:rPr>
          <w:sz w:val="20"/>
          <w:szCs w:val="20"/>
        </w:rPr>
      </w:pPr>
      <w:r w:rsidRPr="00327F82">
        <w:rPr>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53C20" w:rsidRPr="00327F82" w:rsidRDefault="00D53C20" w:rsidP="00D53C20">
      <w:pPr>
        <w:jc w:val="both"/>
        <w:rPr>
          <w:sz w:val="20"/>
          <w:szCs w:val="20"/>
        </w:rPr>
      </w:pPr>
      <w:r w:rsidRPr="00327F82">
        <w:rPr>
          <w:sz w:val="20"/>
          <w:szCs w:val="20"/>
        </w:rPr>
        <w:t>9) участие в предупреждении и ликвидации последствий чрезвычайных ситуаций в границах поселения;</w:t>
      </w:r>
    </w:p>
    <w:p w:rsidR="00D53C20" w:rsidRPr="00327F82" w:rsidRDefault="00D53C20" w:rsidP="00D53C20">
      <w:pPr>
        <w:jc w:val="both"/>
        <w:rPr>
          <w:sz w:val="20"/>
          <w:szCs w:val="20"/>
        </w:rPr>
      </w:pPr>
      <w:r w:rsidRPr="00327F82">
        <w:rPr>
          <w:sz w:val="20"/>
          <w:szCs w:val="20"/>
        </w:rPr>
        <w:t>10) обеспечение первичных мер пожарной безопасности в границах населенных пунктов поселения;</w:t>
      </w:r>
    </w:p>
    <w:p w:rsidR="00D53C20" w:rsidRPr="00327F82" w:rsidRDefault="00D53C20" w:rsidP="00D53C20">
      <w:pPr>
        <w:jc w:val="both"/>
        <w:rPr>
          <w:sz w:val="20"/>
          <w:szCs w:val="20"/>
        </w:rPr>
      </w:pPr>
      <w:r w:rsidRPr="00327F82">
        <w:rPr>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D53C20" w:rsidRPr="00327F82" w:rsidRDefault="00D53C20" w:rsidP="00D53C20">
      <w:pPr>
        <w:jc w:val="both"/>
        <w:rPr>
          <w:sz w:val="20"/>
          <w:szCs w:val="20"/>
        </w:rPr>
      </w:pPr>
      <w:r w:rsidRPr="00327F82">
        <w:rPr>
          <w:sz w:val="20"/>
          <w:szCs w:val="20"/>
        </w:rPr>
        <w:t>12) создание условий для организации досуга и обеспечения жителей поселения услугами организаций культуры;</w:t>
      </w:r>
    </w:p>
    <w:p w:rsidR="00D53C20" w:rsidRPr="00327F82" w:rsidRDefault="00D53C20" w:rsidP="00D53C20">
      <w:pPr>
        <w:jc w:val="both"/>
        <w:rPr>
          <w:sz w:val="20"/>
          <w:szCs w:val="20"/>
        </w:rPr>
      </w:pPr>
      <w:r w:rsidRPr="00327F82">
        <w:rPr>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3C20" w:rsidRPr="00327F82" w:rsidRDefault="00D53C20" w:rsidP="00D53C20">
      <w:pPr>
        <w:jc w:val="both"/>
        <w:rPr>
          <w:sz w:val="20"/>
          <w:szCs w:val="20"/>
        </w:rPr>
      </w:pPr>
      <w:r w:rsidRPr="00327F82">
        <w:rPr>
          <w:sz w:val="20"/>
          <w:szCs w:val="20"/>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3C20" w:rsidRPr="00327F82" w:rsidRDefault="00D53C20" w:rsidP="00D53C20">
      <w:pPr>
        <w:jc w:val="both"/>
        <w:rPr>
          <w:sz w:val="20"/>
          <w:szCs w:val="20"/>
        </w:rPr>
      </w:pPr>
      <w:r w:rsidRPr="00327F82">
        <w:rPr>
          <w:sz w:val="20"/>
          <w:szCs w:val="2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3C20" w:rsidRPr="00327F82" w:rsidRDefault="00D53C20" w:rsidP="00D53C20">
      <w:pPr>
        <w:jc w:val="both"/>
        <w:rPr>
          <w:sz w:val="20"/>
          <w:szCs w:val="20"/>
        </w:rPr>
      </w:pPr>
      <w:r w:rsidRPr="00327F82">
        <w:rPr>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3C20" w:rsidRPr="00327F82" w:rsidRDefault="00D53C20" w:rsidP="00D53C20">
      <w:pPr>
        <w:jc w:val="both"/>
        <w:rPr>
          <w:sz w:val="20"/>
          <w:szCs w:val="20"/>
        </w:rPr>
      </w:pPr>
      <w:r w:rsidRPr="00327F82">
        <w:rPr>
          <w:sz w:val="20"/>
          <w:szCs w:val="20"/>
        </w:rPr>
        <w:t>17) формирование архивных фондов поселения;</w:t>
      </w:r>
    </w:p>
    <w:p w:rsidR="00D53C20" w:rsidRPr="00327F82" w:rsidRDefault="00D53C20" w:rsidP="00D53C20">
      <w:pPr>
        <w:jc w:val="both"/>
        <w:rPr>
          <w:sz w:val="20"/>
          <w:szCs w:val="20"/>
        </w:rPr>
      </w:pPr>
      <w:r w:rsidRPr="00327F82">
        <w:rPr>
          <w:sz w:val="20"/>
          <w:szCs w:val="20"/>
        </w:rPr>
        <w:t>18) участие в организации деятельности по сбору (в том числе раздельному сбору) и транспортированию твердых коммунальных отходов;</w:t>
      </w:r>
    </w:p>
    <w:p w:rsidR="00D53C20" w:rsidRPr="00327F82" w:rsidRDefault="00D53C20" w:rsidP="00D53C20">
      <w:pPr>
        <w:jc w:val="both"/>
        <w:rPr>
          <w:sz w:val="20"/>
          <w:szCs w:val="20"/>
        </w:rPr>
      </w:pPr>
      <w:r w:rsidRPr="00327F82">
        <w:rPr>
          <w:sz w:val="20"/>
          <w:szCs w:val="20"/>
        </w:rPr>
        <w:t xml:space="preserve">19) утверждение правил благоустройства территории поселения, осуществление </w:t>
      </w:r>
      <w:proofErr w:type="gramStart"/>
      <w:r w:rsidRPr="00327F82">
        <w:rPr>
          <w:sz w:val="20"/>
          <w:szCs w:val="20"/>
        </w:rPr>
        <w:t>контроля за</w:t>
      </w:r>
      <w:proofErr w:type="gramEnd"/>
      <w:r w:rsidRPr="00327F82">
        <w:rPr>
          <w:sz w:val="20"/>
          <w:szCs w:val="20"/>
        </w:rPr>
        <w:t xml:space="preserve"> их соблюдением, организация благоустройства территории поселения в соответствии с указанными правилами, </w:t>
      </w:r>
      <w:r w:rsidRPr="00327F82">
        <w:rPr>
          <w:sz w:val="20"/>
          <w:szCs w:val="20"/>
        </w:rPr>
        <w:lastRenderedPageBreak/>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53C20" w:rsidRPr="00327F82" w:rsidRDefault="00D53C20" w:rsidP="00D53C20">
      <w:pPr>
        <w:jc w:val="both"/>
        <w:rPr>
          <w:sz w:val="20"/>
          <w:szCs w:val="20"/>
        </w:rPr>
      </w:pPr>
      <w:r w:rsidRPr="00327F82">
        <w:rPr>
          <w:sz w:val="20"/>
          <w:szCs w:val="20"/>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3C20" w:rsidRPr="00327F82" w:rsidRDefault="00D53C20" w:rsidP="00D53C20">
      <w:pPr>
        <w:jc w:val="both"/>
        <w:rPr>
          <w:sz w:val="20"/>
          <w:szCs w:val="20"/>
        </w:rPr>
      </w:pPr>
      <w:r w:rsidRPr="00327F82">
        <w:rPr>
          <w:sz w:val="20"/>
          <w:szCs w:val="20"/>
        </w:rPr>
        <w:t>21) организация ритуальных услуг и содержание мест захоронения;</w:t>
      </w:r>
    </w:p>
    <w:p w:rsidR="00D53C20" w:rsidRPr="00327F82" w:rsidRDefault="00D53C20" w:rsidP="00D53C20">
      <w:pPr>
        <w:jc w:val="both"/>
        <w:rPr>
          <w:sz w:val="20"/>
          <w:szCs w:val="20"/>
        </w:rPr>
      </w:pPr>
      <w:r w:rsidRPr="00327F82">
        <w:rPr>
          <w:sz w:val="20"/>
          <w:szCs w:val="20"/>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53C20" w:rsidRPr="00327F82" w:rsidRDefault="00D53C20" w:rsidP="00D53C20">
      <w:pPr>
        <w:jc w:val="both"/>
        <w:rPr>
          <w:sz w:val="20"/>
          <w:szCs w:val="20"/>
        </w:rPr>
      </w:pPr>
      <w:r w:rsidRPr="00327F82">
        <w:rPr>
          <w:sz w:val="20"/>
          <w:szCs w:val="20"/>
        </w:rPr>
        <w:t>23) осуществление мероприятий по обеспечению безопасности людей на водных объектах, охране их жизни и здоровья;</w:t>
      </w:r>
    </w:p>
    <w:p w:rsidR="00D53C20" w:rsidRPr="00327F82" w:rsidRDefault="00D53C20" w:rsidP="00D53C20">
      <w:pPr>
        <w:jc w:val="both"/>
        <w:rPr>
          <w:sz w:val="20"/>
          <w:szCs w:val="20"/>
        </w:rPr>
      </w:pPr>
      <w:r w:rsidRPr="00327F82">
        <w:rPr>
          <w:sz w:val="20"/>
          <w:szCs w:val="20"/>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3C20" w:rsidRPr="00327F82" w:rsidRDefault="00D53C20" w:rsidP="00D53C20">
      <w:pPr>
        <w:jc w:val="both"/>
        <w:rPr>
          <w:sz w:val="20"/>
          <w:szCs w:val="20"/>
        </w:rPr>
      </w:pPr>
      <w:r w:rsidRPr="00327F82">
        <w:rPr>
          <w:sz w:val="20"/>
          <w:szCs w:val="20"/>
        </w:rPr>
        <w:t>25) содействие в развитии сельскохозяйственного производства, создание условий для развития малого и среднего предпринимательства;</w:t>
      </w:r>
    </w:p>
    <w:p w:rsidR="00D53C20" w:rsidRPr="00327F82" w:rsidRDefault="00D53C20" w:rsidP="00D53C20">
      <w:pPr>
        <w:jc w:val="both"/>
        <w:rPr>
          <w:sz w:val="20"/>
          <w:szCs w:val="20"/>
        </w:rPr>
      </w:pPr>
      <w:r w:rsidRPr="00327F82">
        <w:rPr>
          <w:sz w:val="20"/>
          <w:szCs w:val="20"/>
        </w:rPr>
        <w:t>26) организация и осуществление мероприятий по работе с детьми и молодежью в поселении;</w:t>
      </w:r>
    </w:p>
    <w:p w:rsidR="00D53C20" w:rsidRPr="00327F82" w:rsidRDefault="00D53C20" w:rsidP="00D53C20">
      <w:pPr>
        <w:jc w:val="both"/>
        <w:rPr>
          <w:sz w:val="20"/>
          <w:szCs w:val="20"/>
        </w:rPr>
      </w:pPr>
      <w:r w:rsidRPr="00327F82">
        <w:rPr>
          <w:sz w:val="20"/>
          <w:szCs w:val="20"/>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3C20" w:rsidRPr="00327F82" w:rsidRDefault="00D53C20" w:rsidP="00D53C20">
      <w:pPr>
        <w:jc w:val="both"/>
        <w:rPr>
          <w:sz w:val="20"/>
          <w:szCs w:val="20"/>
        </w:rPr>
      </w:pPr>
      <w:r w:rsidRPr="00327F82">
        <w:rPr>
          <w:sz w:val="20"/>
          <w:szCs w:val="20"/>
        </w:rPr>
        <w:t>28) осуществление муниципального лесного контроля;</w:t>
      </w:r>
    </w:p>
    <w:p w:rsidR="00D53C20" w:rsidRPr="00327F82" w:rsidRDefault="00D53C20" w:rsidP="00D53C20">
      <w:pPr>
        <w:jc w:val="both"/>
        <w:rPr>
          <w:sz w:val="20"/>
          <w:szCs w:val="20"/>
        </w:rPr>
      </w:pPr>
      <w:r w:rsidRPr="00327F82">
        <w:rPr>
          <w:sz w:val="20"/>
          <w:szCs w:val="20"/>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3C20" w:rsidRPr="00327F82" w:rsidRDefault="00D53C20" w:rsidP="00D53C20">
      <w:pPr>
        <w:jc w:val="both"/>
        <w:rPr>
          <w:sz w:val="20"/>
          <w:szCs w:val="20"/>
        </w:rPr>
      </w:pPr>
      <w:r w:rsidRPr="00327F82">
        <w:rPr>
          <w:sz w:val="20"/>
          <w:szCs w:val="20"/>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3C20" w:rsidRPr="00327F82" w:rsidRDefault="00D53C20" w:rsidP="00D53C20">
      <w:pPr>
        <w:jc w:val="both"/>
        <w:rPr>
          <w:sz w:val="20"/>
          <w:szCs w:val="20"/>
        </w:rPr>
      </w:pPr>
      <w:r w:rsidRPr="00327F82">
        <w:rPr>
          <w:sz w:val="20"/>
          <w:szCs w:val="2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53C20" w:rsidRPr="00327F82" w:rsidRDefault="00D53C20" w:rsidP="00D53C20">
      <w:pPr>
        <w:jc w:val="both"/>
        <w:rPr>
          <w:sz w:val="20"/>
          <w:szCs w:val="20"/>
        </w:rPr>
      </w:pPr>
      <w:r w:rsidRPr="00327F82">
        <w:rPr>
          <w:sz w:val="20"/>
          <w:szCs w:val="20"/>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3C20" w:rsidRPr="00327F82" w:rsidRDefault="00D53C20" w:rsidP="00D53C20">
      <w:pPr>
        <w:jc w:val="both"/>
        <w:rPr>
          <w:sz w:val="20"/>
          <w:szCs w:val="20"/>
        </w:rPr>
      </w:pPr>
      <w:r w:rsidRPr="00327F82">
        <w:rPr>
          <w:sz w:val="20"/>
          <w:szCs w:val="20"/>
        </w:rPr>
        <w:t>33) осуществление мер по противодействию коррупции в границах поселения;</w:t>
      </w:r>
    </w:p>
    <w:p w:rsidR="00D53C20" w:rsidRPr="00327F82" w:rsidRDefault="00D53C20" w:rsidP="00D53C20">
      <w:pPr>
        <w:autoSpaceDE w:val="0"/>
        <w:autoSpaceDN w:val="0"/>
        <w:adjustRightInd w:val="0"/>
        <w:jc w:val="both"/>
        <w:rPr>
          <w:sz w:val="20"/>
          <w:szCs w:val="20"/>
        </w:rPr>
      </w:pPr>
      <w:r w:rsidRPr="00327F82">
        <w:rPr>
          <w:sz w:val="20"/>
          <w:szCs w:val="20"/>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3C20" w:rsidRPr="00327F82" w:rsidRDefault="00D53C20" w:rsidP="00D53C20">
      <w:pPr>
        <w:autoSpaceDE w:val="0"/>
        <w:autoSpaceDN w:val="0"/>
        <w:adjustRightInd w:val="0"/>
        <w:jc w:val="both"/>
        <w:rPr>
          <w:sz w:val="20"/>
          <w:szCs w:val="20"/>
        </w:rPr>
      </w:pPr>
      <w:r w:rsidRPr="00327F82">
        <w:rPr>
          <w:sz w:val="20"/>
          <w:szCs w:val="20"/>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jc w:val="center"/>
        <w:rPr>
          <w:b/>
          <w:sz w:val="20"/>
          <w:szCs w:val="20"/>
        </w:rPr>
      </w:pPr>
      <w:r w:rsidRPr="00327F82">
        <w:rPr>
          <w:b/>
          <w:sz w:val="20"/>
          <w:szCs w:val="20"/>
        </w:rPr>
        <w:t>Статья 6. Права органов местного самоуправления поселения на решение вопросов, не отнесённых к вопросам местного значения поселения</w:t>
      </w:r>
    </w:p>
    <w:p w:rsidR="00D53C20" w:rsidRPr="00327F82" w:rsidRDefault="00D53C20" w:rsidP="00D53C20">
      <w:pPr>
        <w:tabs>
          <w:tab w:val="left" w:pos="720"/>
        </w:tabs>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 xml:space="preserve">1.Органы местного самоуправления поселения имеют право </w:t>
      </w:r>
      <w:proofErr w:type="gramStart"/>
      <w:r w:rsidRPr="00327F82">
        <w:rPr>
          <w:sz w:val="20"/>
          <w:szCs w:val="20"/>
        </w:rPr>
        <w:t>на</w:t>
      </w:r>
      <w:proofErr w:type="gramEnd"/>
      <w:r w:rsidRPr="00327F82">
        <w:rPr>
          <w:sz w:val="20"/>
          <w:szCs w:val="20"/>
        </w:rPr>
        <w:t>:</w:t>
      </w:r>
    </w:p>
    <w:p w:rsidR="00D53C20" w:rsidRPr="00327F82" w:rsidRDefault="00D53C20" w:rsidP="00D53C20">
      <w:pPr>
        <w:tabs>
          <w:tab w:val="left" w:pos="720"/>
        </w:tabs>
        <w:jc w:val="both"/>
        <w:rPr>
          <w:sz w:val="20"/>
          <w:szCs w:val="20"/>
        </w:rPr>
      </w:pPr>
      <w:r w:rsidRPr="00327F82">
        <w:rPr>
          <w:sz w:val="20"/>
          <w:szCs w:val="20"/>
        </w:rPr>
        <w:t>1) создание музеев поселения;</w:t>
      </w:r>
    </w:p>
    <w:p w:rsidR="00D53C20" w:rsidRPr="00327F82" w:rsidRDefault="00D53C20" w:rsidP="00D53C20">
      <w:pPr>
        <w:tabs>
          <w:tab w:val="left" w:pos="720"/>
        </w:tabs>
        <w:jc w:val="both"/>
        <w:rPr>
          <w:sz w:val="20"/>
          <w:szCs w:val="20"/>
        </w:rPr>
      </w:pPr>
      <w:r w:rsidRPr="00327F82">
        <w:rPr>
          <w:sz w:val="20"/>
          <w:szCs w:val="20"/>
        </w:rPr>
        <w:t>2) совершение нотариальных действий, предусмотренных законодательством, в случае отсутствия в поселении нотариуса;</w:t>
      </w:r>
    </w:p>
    <w:p w:rsidR="00D53C20" w:rsidRPr="00327F82" w:rsidRDefault="00D53C20" w:rsidP="00D53C20">
      <w:pPr>
        <w:tabs>
          <w:tab w:val="left" w:pos="720"/>
        </w:tabs>
        <w:jc w:val="both"/>
        <w:rPr>
          <w:sz w:val="20"/>
          <w:szCs w:val="20"/>
        </w:rPr>
      </w:pPr>
      <w:r w:rsidRPr="00327F82">
        <w:rPr>
          <w:sz w:val="20"/>
          <w:szCs w:val="20"/>
        </w:rPr>
        <w:t>3) участие в осуществлении деятельности по опеке и попечительству;</w:t>
      </w:r>
    </w:p>
    <w:p w:rsidR="00D53C20" w:rsidRPr="00327F82" w:rsidRDefault="00D53C20" w:rsidP="00D53C20">
      <w:pPr>
        <w:tabs>
          <w:tab w:val="left" w:pos="720"/>
        </w:tabs>
        <w:jc w:val="both"/>
        <w:rPr>
          <w:sz w:val="20"/>
          <w:szCs w:val="20"/>
        </w:rPr>
      </w:pPr>
      <w:r w:rsidRPr="00327F82">
        <w:rPr>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53C20" w:rsidRPr="00327F82" w:rsidRDefault="00D53C20" w:rsidP="00D53C20">
      <w:pPr>
        <w:tabs>
          <w:tab w:val="left" w:pos="720"/>
        </w:tabs>
        <w:jc w:val="both"/>
        <w:rPr>
          <w:sz w:val="20"/>
          <w:szCs w:val="20"/>
        </w:rPr>
      </w:pPr>
      <w:r w:rsidRPr="00327F82">
        <w:rPr>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53C20" w:rsidRPr="00327F82" w:rsidRDefault="00D53C20" w:rsidP="00D53C20">
      <w:pPr>
        <w:autoSpaceDE w:val="0"/>
        <w:autoSpaceDN w:val="0"/>
        <w:adjustRightInd w:val="0"/>
        <w:jc w:val="both"/>
        <w:rPr>
          <w:sz w:val="20"/>
          <w:szCs w:val="20"/>
        </w:rPr>
      </w:pPr>
      <w:r w:rsidRPr="00327F82">
        <w:rPr>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53C20" w:rsidRPr="00327F82" w:rsidRDefault="00D53C20" w:rsidP="00D53C20">
      <w:pPr>
        <w:autoSpaceDE w:val="0"/>
        <w:autoSpaceDN w:val="0"/>
        <w:adjustRightInd w:val="0"/>
        <w:jc w:val="both"/>
        <w:rPr>
          <w:sz w:val="20"/>
          <w:szCs w:val="20"/>
        </w:rPr>
      </w:pPr>
      <w:r w:rsidRPr="00327F82">
        <w:rPr>
          <w:sz w:val="20"/>
          <w:szCs w:val="20"/>
        </w:rPr>
        <w:t>7) создание условий для развития туризма;</w:t>
      </w:r>
    </w:p>
    <w:p w:rsidR="00D53C20" w:rsidRPr="00327F82" w:rsidRDefault="00D53C20" w:rsidP="00D53C20">
      <w:pPr>
        <w:autoSpaceDE w:val="0"/>
        <w:autoSpaceDN w:val="0"/>
        <w:adjustRightInd w:val="0"/>
        <w:jc w:val="both"/>
        <w:rPr>
          <w:sz w:val="20"/>
          <w:szCs w:val="20"/>
        </w:rPr>
      </w:pPr>
      <w:r w:rsidRPr="00327F82">
        <w:rPr>
          <w:sz w:val="20"/>
          <w:szCs w:val="20"/>
        </w:rPr>
        <w:t>8) создание муниципальной пожарной охраны;</w:t>
      </w:r>
    </w:p>
    <w:p w:rsidR="00D53C20" w:rsidRPr="00327F82" w:rsidRDefault="00D53C20" w:rsidP="00D53C20">
      <w:pPr>
        <w:autoSpaceDE w:val="0"/>
        <w:autoSpaceDN w:val="0"/>
        <w:adjustRightInd w:val="0"/>
        <w:jc w:val="both"/>
        <w:rPr>
          <w:sz w:val="20"/>
          <w:szCs w:val="20"/>
        </w:rPr>
      </w:pPr>
      <w:r w:rsidRPr="00327F82">
        <w:rPr>
          <w:sz w:val="20"/>
          <w:szCs w:val="20"/>
        </w:rPr>
        <w:t xml:space="preserve">9) оказание поддержки общественным наблюдательным комиссиям, осуществляющим общественный </w:t>
      </w:r>
      <w:proofErr w:type="gramStart"/>
      <w:r w:rsidRPr="00327F82">
        <w:rPr>
          <w:sz w:val="20"/>
          <w:szCs w:val="20"/>
        </w:rPr>
        <w:t>контроль за</w:t>
      </w:r>
      <w:proofErr w:type="gramEnd"/>
      <w:r w:rsidRPr="00327F82">
        <w:rPr>
          <w:sz w:val="20"/>
          <w:szCs w:val="20"/>
        </w:rPr>
        <w:t xml:space="preserve"> обеспечением прав человека и содействие лицам, находящимся в местах принудительного содержания;</w:t>
      </w:r>
    </w:p>
    <w:p w:rsidR="00D53C20" w:rsidRPr="00327F82" w:rsidRDefault="00D53C20" w:rsidP="00D53C20">
      <w:pPr>
        <w:autoSpaceDE w:val="0"/>
        <w:autoSpaceDN w:val="0"/>
        <w:adjustRightInd w:val="0"/>
        <w:jc w:val="both"/>
        <w:rPr>
          <w:sz w:val="20"/>
          <w:szCs w:val="20"/>
        </w:rPr>
      </w:pPr>
      <w:r w:rsidRPr="00327F82">
        <w:rPr>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года № 181-ФЗ «О социальной защите инвалидов в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53C20" w:rsidRPr="00327F82" w:rsidRDefault="00D53C20" w:rsidP="00D53C20">
      <w:pPr>
        <w:autoSpaceDE w:val="0"/>
        <w:autoSpaceDN w:val="0"/>
        <w:adjustRightInd w:val="0"/>
        <w:jc w:val="both"/>
        <w:rPr>
          <w:sz w:val="20"/>
          <w:szCs w:val="20"/>
        </w:rPr>
      </w:pPr>
      <w:r w:rsidRPr="00327F82">
        <w:rPr>
          <w:sz w:val="20"/>
          <w:szCs w:val="20"/>
        </w:rPr>
        <w:t>12) осуществление мероприятий по отлову и содержанию безнадзорных животных, обитающих на территории поселения;</w:t>
      </w:r>
    </w:p>
    <w:p w:rsidR="00D53C20" w:rsidRPr="00327F82" w:rsidRDefault="00D53C20" w:rsidP="00D53C20">
      <w:pPr>
        <w:autoSpaceDE w:val="0"/>
        <w:autoSpaceDN w:val="0"/>
        <w:adjustRightInd w:val="0"/>
        <w:jc w:val="both"/>
        <w:rPr>
          <w:color w:val="404040" w:themeColor="text1" w:themeTint="BF"/>
          <w:sz w:val="20"/>
          <w:szCs w:val="20"/>
        </w:rPr>
      </w:pPr>
      <w:r w:rsidRPr="00327F82">
        <w:rPr>
          <w:sz w:val="20"/>
          <w:szCs w:val="20"/>
        </w:rPr>
        <w:t xml:space="preserve">13) </w:t>
      </w:r>
      <w:r w:rsidRPr="00327F82">
        <w:rPr>
          <w:color w:val="404040" w:themeColor="text1" w:themeTint="BF"/>
          <w:sz w:val="20"/>
          <w:szCs w:val="2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3C20" w:rsidRPr="00327F82" w:rsidRDefault="00D53C20" w:rsidP="00D53C20">
      <w:pPr>
        <w:autoSpaceDE w:val="0"/>
        <w:autoSpaceDN w:val="0"/>
        <w:adjustRightInd w:val="0"/>
        <w:jc w:val="both"/>
        <w:rPr>
          <w:sz w:val="20"/>
          <w:szCs w:val="20"/>
        </w:rPr>
      </w:pPr>
      <w:r w:rsidRPr="00327F82">
        <w:rPr>
          <w:color w:val="404040" w:themeColor="text1" w:themeTint="BF"/>
          <w:sz w:val="20"/>
          <w:szCs w:val="20"/>
        </w:rPr>
        <w:t>14)</w:t>
      </w:r>
      <w:r w:rsidRPr="00327F82">
        <w:rPr>
          <w:sz w:val="20"/>
          <w:szCs w:val="20"/>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3C20" w:rsidRPr="00327F82" w:rsidRDefault="00D53C20" w:rsidP="00D53C20">
      <w:pPr>
        <w:tabs>
          <w:tab w:val="left" w:pos="720"/>
        </w:tabs>
        <w:jc w:val="both"/>
        <w:rPr>
          <w:sz w:val="20"/>
          <w:szCs w:val="20"/>
        </w:rPr>
      </w:pPr>
      <w:r w:rsidRPr="00327F82">
        <w:rPr>
          <w:sz w:val="20"/>
          <w:szCs w:val="20"/>
        </w:rPr>
        <w:t xml:space="preserve"> </w:t>
      </w:r>
      <w:proofErr w:type="gramStart"/>
      <w:r w:rsidRPr="00327F82">
        <w:rPr>
          <w:sz w:val="20"/>
          <w:szCs w:val="20"/>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327F82">
        <w:rPr>
          <w:sz w:val="20"/>
          <w:szCs w:val="20"/>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53C20" w:rsidRPr="00327F82" w:rsidRDefault="00D53C20" w:rsidP="00D53C20">
      <w:pPr>
        <w:tabs>
          <w:tab w:val="left" w:pos="720"/>
        </w:tabs>
        <w:jc w:val="both"/>
        <w:rPr>
          <w:b/>
          <w:sz w:val="20"/>
          <w:szCs w:val="20"/>
        </w:rPr>
      </w:pPr>
    </w:p>
    <w:p w:rsidR="00D53C20" w:rsidRPr="00327F82" w:rsidRDefault="00D53C20" w:rsidP="00D53C20">
      <w:pPr>
        <w:pStyle w:val="3"/>
        <w:rPr>
          <w:rFonts w:ascii="Times New Roman" w:hAnsi="Times New Roman" w:cs="Times New Roman"/>
          <w:sz w:val="20"/>
          <w:szCs w:val="20"/>
        </w:rPr>
      </w:pPr>
      <w:r w:rsidRPr="00327F82">
        <w:rPr>
          <w:rFonts w:ascii="Times New Roman" w:hAnsi="Times New Roman" w:cs="Times New Roman"/>
          <w:sz w:val="20"/>
          <w:szCs w:val="20"/>
        </w:rPr>
        <w:t>ГЛАВА 2. ФОРМЫ, ПОРЯДОК И ГАРАНТИИ УЧАСТИЯ НАСЕЛЕНИЯ</w:t>
      </w:r>
    </w:p>
    <w:p w:rsidR="00D53C20" w:rsidRPr="00327F82" w:rsidRDefault="00D53C20" w:rsidP="00D53C20">
      <w:pPr>
        <w:tabs>
          <w:tab w:val="left" w:pos="720"/>
        </w:tabs>
        <w:jc w:val="center"/>
        <w:rPr>
          <w:b/>
          <w:sz w:val="20"/>
          <w:szCs w:val="20"/>
        </w:rPr>
      </w:pPr>
      <w:r w:rsidRPr="00327F82">
        <w:rPr>
          <w:b/>
          <w:sz w:val="20"/>
          <w:szCs w:val="20"/>
        </w:rPr>
        <w:t>В РЕШЕНИИ ВОПРОСОВ МЕСТНОГО ЗНАЧЕНИЯ</w:t>
      </w:r>
    </w:p>
    <w:p w:rsidR="00D53C20" w:rsidRPr="00327F82" w:rsidRDefault="00D53C20" w:rsidP="00D53C20">
      <w:pPr>
        <w:tabs>
          <w:tab w:val="left" w:pos="720"/>
        </w:tabs>
        <w:ind w:firstLine="709"/>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7. Местный референдум</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1. Местный референдум проводится на всей территории Новотроицкого сельсовета в целях решения непосредственно населением вопросов местного значения.</w:t>
      </w:r>
    </w:p>
    <w:p w:rsidR="00D53C20" w:rsidRPr="00327F82" w:rsidRDefault="00D53C20" w:rsidP="00D53C20">
      <w:pPr>
        <w:tabs>
          <w:tab w:val="left" w:pos="720"/>
        </w:tabs>
        <w:jc w:val="both"/>
        <w:rPr>
          <w:sz w:val="20"/>
          <w:szCs w:val="20"/>
        </w:rPr>
      </w:pPr>
      <w:r w:rsidRPr="00327F82">
        <w:rPr>
          <w:sz w:val="20"/>
          <w:szCs w:val="20"/>
        </w:rPr>
        <w:t>В местном референдуме имеют право участвовать граждане Российской Федерации, место жительства которых расположено в границах Новотроицкого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53C20" w:rsidRPr="00327F82" w:rsidRDefault="00D53C20" w:rsidP="00D53C20">
      <w:pPr>
        <w:tabs>
          <w:tab w:val="left" w:pos="720"/>
        </w:tabs>
        <w:jc w:val="both"/>
        <w:rPr>
          <w:sz w:val="20"/>
          <w:szCs w:val="20"/>
        </w:rPr>
      </w:pPr>
      <w:r w:rsidRPr="00327F82">
        <w:rPr>
          <w:sz w:val="20"/>
          <w:szCs w:val="2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53C20" w:rsidRPr="00327F82" w:rsidRDefault="00D53C20" w:rsidP="00D53C20">
      <w:pPr>
        <w:tabs>
          <w:tab w:val="left" w:pos="720"/>
        </w:tabs>
        <w:jc w:val="both"/>
        <w:rPr>
          <w:sz w:val="20"/>
          <w:szCs w:val="20"/>
        </w:rPr>
      </w:pPr>
      <w:r w:rsidRPr="00327F82">
        <w:rPr>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sidRPr="00327F82">
        <w:rPr>
          <w:sz w:val="20"/>
          <w:szCs w:val="20"/>
        </w:rPr>
        <w:t xml:space="preserve">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иными органами, на который судом возложено обеспечение проведения местного референдума. </w:t>
      </w:r>
      <w:proofErr w:type="gramEnd"/>
    </w:p>
    <w:p w:rsidR="00D53C20" w:rsidRPr="00327F82" w:rsidRDefault="00D53C20" w:rsidP="00D53C20">
      <w:pPr>
        <w:tabs>
          <w:tab w:val="left" w:pos="720"/>
        </w:tabs>
        <w:jc w:val="both"/>
        <w:rPr>
          <w:sz w:val="20"/>
          <w:szCs w:val="20"/>
        </w:rPr>
      </w:pPr>
      <w:r w:rsidRPr="00327F82">
        <w:rPr>
          <w:sz w:val="20"/>
          <w:szCs w:val="20"/>
        </w:rPr>
        <w:t>3. Инициативу проведения местного референдума могут выдвинуть:</w:t>
      </w:r>
    </w:p>
    <w:p w:rsidR="00D53C20" w:rsidRPr="00327F82" w:rsidRDefault="00D53C20" w:rsidP="00D53C20">
      <w:pPr>
        <w:tabs>
          <w:tab w:val="left" w:pos="720"/>
        </w:tabs>
        <w:jc w:val="both"/>
        <w:rPr>
          <w:sz w:val="20"/>
          <w:szCs w:val="20"/>
        </w:rPr>
      </w:pPr>
      <w:r w:rsidRPr="00327F82">
        <w:rPr>
          <w:sz w:val="20"/>
          <w:szCs w:val="20"/>
        </w:rPr>
        <w:t>1) граждане Российской Федерации, имеющие право на участие в местном референдуме;</w:t>
      </w:r>
    </w:p>
    <w:p w:rsidR="00D53C20" w:rsidRPr="00327F82" w:rsidRDefault="00D53C20" w:rsidP="00D53C20">
      <w:pPr>
        <w:tabs>
          <w:tab w:val="left" w:pos="720"/>
        </w:tabs>
        <w:jc w:val="both"/>
        <w:rPr>
          <w:sz w:val="20"/>
          <w:szCs w:val="20"/>
        </w:rPr>
      </w:pPr>
      <w:r w:rsidRPr="00327F82">
        <w:rPr>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3C20" w:rsidRPr="00327F82" w:rsidRDefault="00D53C20" w:rsidP="00D53C20">
      <w:pPr>
        <w:tabs>
          <w:tab w:val="left" w:pos="720"/>
        </w:tabs>
        <w:jc w:val="both"/>
        <w:rPr>
          <w:sz w:val="20"/>
          <w:szCs w:val="20"/>
        </w:rPr>
      </w:pPr>
      <w:r w:rsidRPr="00327F82">
        <w:rPr>
          <w:sz w:val="20"/>
          <w:szCs w:val="20"/>
        </w:rPr>
        <w:t>3) Совет депутатов и глава администрации совместно.</w:t>
      </w:r>
    </w:p>
    <w:p w:rsidR="00D53C20" w:rsidRPr="00327F82" w:rsidRDefault="00D53C20" w:rsidP="00D53C20">
      <w:pPr>
        <w:tabs>
          <w:tab w:val="left" w:pos="720"/>
        </w:tabs>
        <w:jc w:val="both"/>
        <w:rPr>
          <w:sz w:val="20"/>
          <w:szCs w:val="20"/>
        </w:rPr>
      </w:pPr>
      <w:r w:rsidRPr="00327F82">
        <w:rPr>
          <w:sz w:val="20"/>
          <w:szCs w:val="20"/>
        </w:rPr>
        <w:t xml:space="preserve">4. </w:t>
      </w:r>
      <w:proofErr w:type="gramStart"/>
      <w:r w:rsidRPr="00327F82">
        <w:rPr>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Новотроицкого сельсовета в соответствии с федеральным законом.</w:t>
      </w:r>
      <w:proofErr w:type="gramEnd"/>
    </w:p>
    <w:p w:rsidR="00D53C20" w:rsidRPr="00327F82" w:rsidRDefault="00D53C20" w:rsidP="00D53C20">
      <w:pPr>
        <w:jc w:val="both"/>
        <w:rPr>
          <w:snapToGrid w:val="0"/>
          <w:sz w:val="20"/>
          <w:szCs w:val="20"/>
        </w:rPr>
      </w:pPr>
      <w:r w:rsidRPr="00327F82">
        <w:rPr>
          <w:sz w:val="20"/>
          <w:szCs w:val="20"/>
        </w:rPr>
        <w:t>5. Принятое на местном референдуме решение подлежит обязательному исполнению на территории Новотроицкого сельсовета и не нуждается в утверждении органами местного самоуправления. В случае</w:t>
      </w:r>
      <w:proofErr w:type="gramStart"/>
      <w:r w:rsidRPr="00327F82">
        <w:rPr>
          <w:sz w:val="20"/>
          <w:szCs w:val="20"/>
        </w:rPr>
        <w:t>,</w:t>
      </w:r>
      <w:proofErr w:type="gramEnd"/>
      <w:r w:rsidRPr="00327F82">
        <w:rPr>
          <w:sz w:val="20"/>
          <w:szCs w:val="20"/>
        </w:rPr>
        <w:t xml:space="preserve"> если </w:t>
      </w:r>
      <w:r w:rsidRPr="00327F82">
        <w:rPr>
          <w:snapToGrid w:val="0"/>
          <w:sz w:val="20"/>
          <w:szCs w:val="20"/>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53C20" w:rsidRPr="00327F82" w:rsidRDefault="00D53C20" w:rsidP="00D53C20">
      <w:pPr>
        <w:tabs>
          <w:tab w:val="left" w:pos="720"/>
        </w:tabs>
        <w:jc w:val="both"/>
        <w:rPr>
          <w:sz w:val="20"/>
          <w:szCs w:val="20"/>
        </w:rPr>
      </w:pPr>
      <w:r w:rsidRPr="00327F82">
        <w:rPr>
          <w:sz w:val="20"/>
          <w:szCs w:val="2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53C20" w:rsidRPr="00327F82" w:rsidRDefault="00D53C20" w:rsidP="00D53C20">
      <w:pPr>
        <w:tabs>
          <w:tab w:val="left" w:pos="720"/>
        </w:tabs>
        <w:jc w:val="both"/>
        <w:rPr>
          <w:sz w:val="20"/>
          <w:szCs w:val="20"/>
        </w:rPr>
      </w:pPr>
      <w:r w:rsidRPr="00327F82">
        <w:rPr>
          <w:sz w:val="20"/>
          <w:szCs w:val="20"/>
        </w:rPr>
        <w:t>7. Итоги голосования и принятое на местном референдуме решение подлежат официальному опубликованию или обнародованию.</w:t>
      </w:r>
    </w:p>
    <w:p w:rsidR="00D53C20" w:rsidRPr="00327F82" w:rsidRDefault="00D53C20" w:rsidP="00D53C20">
      <w:pPr>
        <w:tabs>
          <w:tab w:val="left" w:pos="720"/>
        </w:tabs>
        <w:ind w:firstLine="709"/>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8. Муниципальные выборы</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53C20" w:rsidRPr="00327F82" w:rsidRDefault="00D53C20" w:rsidP="00D53C20">
      <w:pPr>
        <w:tabs>
          <w:tab w:val="left" w:pos="720"/>
        </w:tabs>
        <w:jc w:val="both"/>
        <w:rPr>
          <w:sz w:val="20"/>
          <w:szCs w:val="20"/>
        </w:rPr>
      </w:pPr>
      <w:r w:rsidRPr="00327F82">
        <w:rPr>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53C20" w:rsidRPr="00327F82" w:rsidRDefault="00D53C20" w:rsidP="00D53C20">
      <w:pPr>
        <w:tabs>
          <w:tab w:val="left" w:pos="720"/>
        </w:tabs>
        <w:jc w:val="both"/>
        <w:rPr>
          <w:sz w:val="20"/>
          <w:szCs w:val="20"/>
        </w:rPr>
      </w:pPr>
      <w:r w:rsidRPr="00327F82">
        <w:rPr>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53C20" w:rsidRPr="00327F82" w:rsidRDefault="00D53C20" w:rsidP="00D53C20">
      <w:pPr>
        <w:rPr>
          <w:sz w:val="20"/>
          <w:szCs w:val="20"/>
        </w:rPr>
      </w:pPr>
      <w:r w:rsidRPr="00327F82">
        <w:rPr>
          <w:sz w:val="20"/>
          <w:szCs w:val="20"/>
        </w:rPr>
        <w:t>2.1.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D53C20" w:rsidRPr="00327F82" w:rsidRDefault="00D53C20" w:rsidP="00D53C20">
      <w:pPr>
        <w:rPr>
          <w:sz w:val="20"/>
          <w:szCs w:val="20"/>
        </w:rPr>
      </w:pPr>
      <w:r w:rsidRPr="00327F82">
        <w:rPr>
          <w:sz w:val="20"/>
          <w:szCs w:val="20"/>
        </w:rPr>
        <w:t>2.2. В случае</w:t>
      </w:r>
      <w:proofErr w:type="gramStart"/>
      <w:r w:rsidRPr="00327F82">
        <w:rPr>
          <w:sz w:val="20"/>
          <w:szCs w:val="20"/>
        </w:rPr>
        <w:t>,</w:t>
      </w:r>
      <w:proofErr w:type="gramEnd"/>
      <w:r w:rsidRPr="00327F82">
        <w:rPr>
          <w:sz w:val="20"/>
          <w:szCs w:val="20"/>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D53C20" w:rsidRPr="00327F82" w:rsidRDefault="00D53C20" w:rsidP="00D53C20">
      <w:pPr>
        <w:tabs>
          <w:tab w:val="left" w:pos="720"/>
        </w:tabs>
        <w:jc w:val="both"/>
        <w:rPr>
          <w:sz w:val="20"/>
          <w:szCs w:val="20"/>
        </w:rPr>
      </w:pPr>
      <w:r w:rsidRPr="00327F82">
        <w:rPr>
          <w:sz w:val="20"/>
          <w:szCs w:val="20"/>
        </w:rPr>
        <w:t>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D53C20" w:rsidRPr="00327F82" w:rsidRDefault="00D53C20" w:rsidP="00D53C20">
      <w:pPr>
        <w:tabs>
          <w:tab w:val="left" w:pos="720"/>
        </w:tabs>
        <w:jc w:val="both"/>
        <w:rPr>
          <w:sz w:val="20"/>
          <w:szCs w:val="20"/>
        </w:rPr>
      </w:pPr>
      <w:r w:rsidRPr="00327F82">
        <w:rPr>
          <w:sz w:val="20"/>
          <w:szCs w:val="2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53C20" w:rsidRPr="00327F82" w:rsidRDefault="00D53C20" w:rsidP="00D53C20">
      <w:pPr>
        <w:tabs>
          <w:tab w:val="left" w:pos="720"/>
        </w:tabs>
        <w:jc w:val="both"/>
        <w:rPr>
          <w:sz w:val="20"/>
          <w:szCs w:val="20"/>
        </w:rPr>
      </w:pPr>
      <w:r w:rsidRPr="00327F82">
        <w:rPr>
          <w:sz w:val="20"/>
          <w:szCs w:val="20"/>
        </w:rPr>
        <w:t xml:space="preserve">5. Выборы депутатов Совета депутатов проводятся по единому многомандатному округу, включающему в себя всю территорию Новотроицкого сельсовета.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D53C20" w:rsidRPr="00327F82" w:rsidRDefault="00D53C20" w:rsidP="00D53C20">
      <w:pPr>
        <w:pStyle w:val="ab"/>
        <w:rPr>
          <w:sz w:val="20"/>
          <w:szCs w:val="20"/>
        </w:rPr>
      </w:pPr>
      <w:r w:rsidRPr="00327F82">
        <w:rPr>
          <w:sz w:val="20"/>
          <w:szCs w:val="20"/>
        </w:rPr>
        <w:t>6. Итоги муниципальных выборов подлежат официальному опубликованию или обнародованию.</w:t>
      </w:r>
    </w:p>
    <w:p w:rsidR="00D53C20" w:rsidRPr="00327F82" w:rsidRDefault="00D53C20" w:rsidP="00D53C20">
      <w:pPr>
        <w:jc w:val="both"/>
        <w:rPr>
          <w:sz w:val="20"/>
          <w:szCs w:val="20"/>
        </w:rPr>
      </w:pPr>
    </w:p>
    <w:p w:rsidR="00D53C20" w:rsidRPr="00327F82" w:rsidRDefault="00D53C20" w:rsidP="00D53C20">
      <w:pPr>
        <w:jc w:val="center"/>
        <w:rPr>
          <w:b/>
          <w:sz w:val="20"/>
          <w:szCs w:val="20"/>
        </w:rPr>
      </w:pPr>
      <w:r w:rsidRPr="00327F82">
        <w:rPr>
          <w:b/>
          <w:sz w:val="20"/>
          <w:szCs w:val="20"/>
        </w:rPr>
        <w:t>Статья 9. Голосование по вопросам изменения границ поселения, преобразования поселения</w:t>
      </w:r>
    </w:p>
    <w:p w:rsidR="00D53C20" w:rsidRPr="00327F82" w:rsidRDefault="00D53C20" w:rsidP="00D53C20">
      <w:pPr>
        <w:jc w:val="center"/>
        <w:rPr>
          <w:b/>
          <w:sz w:val="20"/>
          <w:szCs w:val="20"/>
        </w:rPr>
      </w:pPr>
    </w:p>
    <w:p w:rsidR="00D53C20" w:rsidRPr="00327F82" w:rsidRDefault="00D53C20" w:rsidP="00D53C20">
      <w:pPr>
        <w:jc w:val="both"/>
        <w:rPr>
          <w:sz w:val="20"/>
          <w:szCs w:val="20"/>
        </w:rPr>
      </w:pPr>
      <w:r w:rsidRPr="00327F82">
        <w:rPr>
          <w:sz w:val="20"/>
          <w:szCs w:val="20"/>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53C20" w:rsidRPr="00327F82" w:rsidRDefault="00D53C20" w:rsidP="00D53C20">
      <w:pPr>
        <w:jc w:val="both"/>
        <w:rPr>
          <w:sz w:val="20"/>
          <w:szCs w:val="20"/>
        </w:rPr>
      </w:pPr>
      <w:r w:rsidRPr="00327F82">
        <w:rPr>
          <w:sz w:val="20"/>
          <w:szCs w:val="20"/>
        </w:rPr>
        <w:t xml:space="preserve">2. </w:t>
      </w:r>
      <w:proofErr w:type="gramStart"/>
      <w:r w:rsidRPr="00327F82">
        <w:rPr>
          <w:sz w:val="20"/>
          <w:szCs w:val="2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D53C20" w:rsidRPr="00327F82" w:rsidRDefault="00D53C20" w:rsidP="00D53C20">
      <w:pPr>
        <w:jc w:val="both"/>
        <w:rPr>
          <w:sz w:val="20"/>
          <w:szCs w:val="20"/>
        </w:rPr>
      </w:pPr>
      <w:r w:rsidRPr="00327F82">
        <w:rPr>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53C20" w:rsidRPr="00327F82" w:rsidRDefault="00D53C20" w:rsidP="00D53C20">
      <w:pPr>
        <w:jc w:val="both"/>
        <w:rPr>
          <w:sz w:val="20"/>
          <w:szCs w:val="20"/>
        </w:rPr>
      </w:pPr>
      <w:proofErr w:type="gramStart"/>
      <w:r w:rsidRPr="00327F82">
        <w:rPr>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327F82">
        <w:rPr>
          <w:sz w:val="20"/>
          <w:szCs w:val="20"/>
        </w:rPr>
        <w:t xml:space="preserve"> в Новосибирской области» на территории соответствующего избирательного округа, расположенного в границах поселения.</w:t>
      </w:r>
    </w:p>
    <w:p w:rsidR="00D53C20" w:rsidRPr="00327F82" w:rsidRDefault="00D53C20" w:rsidP="00D53C20">
      <w:pPr>
        <w:jc w:val="both"/>
        <w:rPr>
          <w:sz w:val="20"/>
          <w:szCs w:val="20"/>
        </w:rPr>
      </w:pPr>
      <w:r w:rsidRPr="00327F82">
        <w:rPr>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53C20" w:rsidRPr="00327F82" w:rsidRDefault="00D53C20" w:rsidP="00D53C20">
      <w:pPr>
        <w:jc w:val="both"/>
        <w:rPr>
          <w:sz w:val="20"/>
          <w:szCs w:val="20"/>
        </w:rPr>
      </w:pPr>
      <w:r w:rsidRPr="00327F82">
        <w:rPr>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D53C20" w:rsidRPr="00327F82" w:rsidRDefault="00D53C20" w:rsidP="00D53C20">
      <w:pPr>
        <w:jc w:val="both"/>
        <w:rPr>
          <w:sz w:val="20"/>
          <w:szCs w:val="20"/>
        </w:rPr>
      </w:pPr>
      <w:r w:rsidRPr="00327F82">
        <w:rPr>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53C20" w:rsidRPr="00327F82" w:rsidRDefault="00D53C20" w:rsidP="00D53C20">
      <w:pPr>
        <w:jc w:val="both"/>
        <w:rPr>
          <w:sz w:val="20"/>
          <w:szCs w:val="20"/>
        </w:rPr>
      </w:pPr>
      <w:r w:rsidRPr="00327F82">
        <w:rPr>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53C20" w:rsidRPr="00327F82" w:rsidRDefault="00D53C20" w:rsidP="00D53C20">
      <w:pPr>
        <w:jc w:val="both"/>
        <w:rPr>
          <w:sz w:val="20"/>
          <w:szCs w:val="20"/>
        </w:rPr>
      </w:pPr>
      <w:r w:rsidRPr="00327F82">
        <w:rPr>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53C20" w:rsidRPr="00327F82" w:rsidRDefault="00D53C20" w:rsidP="00D53C20">
      <w:pPr>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10. Правотворческая инициатива граждан, прокурора, а также иных субъектов правотворческой инициативы</w:t>
      </w:r>
    </w:p>
    <w:p w:rsidR="00D53C20" w:rsidRPr="00327F82" w:rsidRDefault="00D53C20" w:rsidP="00D53C20">
      <w:pPr>
        <w:tabs>
          <w:tab w:val="left" w:pos="720"/>
        </w:tabs>
        <w:ind w:firstLine="709"/>
        <w:jc w:val="center"/>
        <w:rPr>
          <w:b/>
          <w:sz w:val="20"/>
          <w:szCs w:val="20"/>
        </w:rPr>
      </w:pPr>
    </w:p>
    <w:p w:rsidR="00D53C20" w:rsidRPr="00327F82" w:rsidRDefault="00D53C20" w:rsidP="00D53C20">
      <w:pPr>
        <w:pStyle w:val="ab"/>
        <w:rPr>
          <w:sz w:val="20"/>
          <w:szCs w:val="20"/>
        </w:rPr>
      </w:pPr>
      <w:r w:rsidRPr="00327F82">
        <w:rPr>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Новотроицкого сельсовета, обладающих избирательным правом. </w:t>
      </w:r>
    </w:p>
    <w:p w:rsidR="00D53C20" w:rsidRPr="00327F82" w:rsidRDefault="00D53C20" w:rsidP="00D53C20">
      <w:pPr>
        <w:tabs>
          <w:tab w:val="left" w:pos="720"/>
        </w:tabs>
        <w:jc w:val="both"/>
        <w:rPr>
          <w:sz w:val="20"/>
          <w:szCs w:val="20"/>
        </w:rPr>
      </w:pPr>
      <w:r w:rsidRPr="00327F82">
        <w:rPr>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D53C20" w:rsidRPr="00327F82" w:rsidRDefault="00D53C20" w:rsidP="00D53C20">
      <w:pPr>
        <w:tabs>
          <w:tab w:val="left" w:pos="720"/>
        </w:tabs>
        <w:jc w:val="both"/>
        <w:rPr>
          <w:sz w:val="20"/>
          <w:szCs w:val="20"/>
        </w:rPr>
      </w:pPr>
      <w:r w:rsidRPr="00327F82">
        <w:rPr>
          <w:sz w:val="20"/>
          <w:szCs w:val="2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53C20" w:rsidRPr="00327F82" w:rsidRDefault="00D53C20" w:rsidP="00D53C20">
      <w:pPr>
        <w:jc w:val="both"/>
        <w:rPr>
          <w:sz w:val="20"/>
          <w:szCs w:val="20"/>
        </w:rPr>
      </w:pPr>
      <w:r w:rsidRPr="00327F82">
        <w:rPr>
          <w:sz w:val="20"/>
          <w:szCs w:val="20"/>
        </w:rPr>
        <w:t>4. Прокурор вправе вносить предложения об изменении, о дополнении, об отмене или о принятии муниципальных нормативных правовых актов.</w:t>
      </w:r>
    </w:p>
    <w:p w:rsidR="00D53C20" w:rsidRPr="00327F82" w:rsidRDefault="00D53C20" w:rsidP="00D53C20">
      <w:pPr>
        <w:jc w:val="both"/>
        <w:rPr>
          <w:sz w:val="20"/>
          <w:szCs w:val="20"/>
        </w:rPr>
      </w:pPr>
    </w:p>
    <w:p w:rsidR="00D53C20" w:rsidRPr="00327F82" w:rsidRDefault="00D53C20" w:rsidP="00D53C20">
      <w:pPr>
        <w:ind w:firstLine="720"/>
        <w:jc w:val="both"/>
        <w:rPr>
          <w:b/>
          <w:sz w:val="20"/>
          <w:szCs w:val="20"/>
        </w:rPr>
      </w:pPr>
      <w:r w:rsidRPr="00327F82">
        <w:rPr>
          <w:b/>
          <w:sz w:val="20"/>
          <w:szCs w:val="20"/>
        </w:rPr>
        <w:t>Статья 11. Публичные слушания, общественные обсуждения</w:t>
      </w:r>
    </w:p>
    <w:p w:rsidR="00D53C20" w:rsidRPr="00327F82" w:rsidRDefault="00D53C20" w:rsidP="00D53C20">
      <w:pPr>
        <w:ind w:firstLine="720"/>
        <w:jc w:val="both"/>
        <w:rPr>
          <w:sz w:val="20"/>
          <w:szCs w:val="20"/>
        </w:rPr>
      </w:pPr>
    </w:p>
    <w:p w:rsidR="00D53C20" w:rsidRPr="00327F82" w:rsidRDefault="00D53C20" w:rsidP="00D53C20">
      <w:pPr>
        <w:jc w:val="both"/>
        <w:rPr>
          <w:sz w:val="20"/>
          <w:szCs w:val="20"/>
        </w:rPr>
      </w:pPr>
      <w:r w:rsidRPr="00327F82">
        <w:rPr>
          <w:sz w:val="20"/>
          <w:szCs w:val="20"/>
        </w:rPr>
        <w:t>1. Главой поселения или Советом депутатов для обсуждения с участием жителей проектов муниципальных правовых актов Новотроицкого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53C20" w:rsidRPr="00327F82" w:rsidRDefault="00D53C20" w:rsidP="00D53C20">
      <w:pPr>
        <w:jc w:val="both"/>
        <w:rPr>
          <w:sz w:val="20"/>
          <w:szCs w:val="20"/>
        </w:rPr>
      </w:pPr>
      <w:r w:rsidRPr="00327F82">
        <w:rPr>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53C20" w:rsidRPr="00327F82" w:rsidRDefault="00D53C20" w:rsidP="00D53C20">
      <w:pPr>
        <w:jc w:val="both"/>
        <w:rPr>
          <w:sz w:val="20"/>
          <w:szCs w:val="20"/>
        </w:rPr>
      </w:pPr>
      <w:r w:rsidRPr="00327F82">
        <w:rPr>
          <w:sz w:val="20"/>
          <w:szCs w:val="20"/>
        </w:rPr>
        <w:t>3. На публичные слушания выносятся:</w:t>
      </w:r>
    </w:p>
    <w:p w:rsidR="00D53C20" w:rsidRPr="00327F82" w:rsidRDefault="00D53C20" w:rsidP="00D53C20">
      <w:pPr>
        <w:jc w:val="both"/>
        <w:rPr>
          <w:sz w:val="20"/>
          <w:szCs w:val="20"/>
        </w:rPr>
      </w:pPr>
      <w:proofErr w:type="gramStart"/>
      <w:r w:rsidRPr="00327F82">
        <w:rPr>
          <w:sz w:val="20"/>
          <w:szCs w:val="20"/>
        </w:rPr>
        <w:t>1) проект Устава Новотроицкого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53C20" w:rsidRPr="00327F82" w:rsidRDefault="00D53C20" w:rsidP="00D53C20">
      <w:pPr>
        <w:jc w:val="both"/>
        <w:rPr>
          <w:sz w:val="20"/>
          <w:szCs w:val="20"/>
        </w:rPr>
      </w:pPr>
      <w:r w:rsidRPr="00327F82">
        <w:rPr>
          <w:sz w:val="20"/>
          <w:szCs w:val="20"/>
        </w:rPr>
        <w:t>2) проект местного бюджета и отчет о его исполнении;</w:t>
      </w:r>
    </w:p>
    <w:p w:rsidR="00D53C20" w:rsidRPr="00327F82" w:rsidRDefault="00D53C20" w:rsidP="00D53C20">
      <w:pPr>
        <w:jc w:val="both"/>
        <w:rPr>
          <w:sz w:val="20"/>
          <w:szCs w:val="20"/>
        </w:rPr>
      </w:pPr>
      <w:r w:rsidRPr="00327F82">
        <w:rPr>
          <w:sz w:val="20"/>
          <w:szCs w:val="20"/>
        </w:rPr>
        <w:t>2.1) прое</w:t>
      </w:r>
      <w:proofErr w:type="gramStart"/>
      <w:r w:rsidRPr="00327F82">
        <w:rPr>
          <w:sz w:val="20"/>
          <w:szCs w:val="20"/>
        </w:rPr>
        <w:t>кт стр</w:t>
      </w:r>
      <w:proofErr w:type="gramEnd"/>
      <w:r w:rsidRPr="00327F82">
        <w:rPr>
          <w:sz w:val="20"/>
          <w:szCs w:val="20"/>
        </w:rPr>
        <w:t>атегии социально-экономического развития Новотроицкого сельсовета;</w:t>
      </w:r>
    </w:p>
    <w:p w:rsidR="00D53C20" w:rsidRPr="00327F82" w:rsidRDefault="00D53C20" w:rsidP="00D53C20">
      <w:pPr>
        <w:jc w:val="both"/>
        <w:rPr>
          <w:sz w:val="20"/>
          <w:szCs w:val="20"/>
        </w:rPr>
      </w:pPr>
      <w:r w:rsidRPr="00327F82">
        <w:rPr>
          <w:sz w:val="20"/>
          <w:szCs w:val="20"/>
        </w:rPr>
        <w:t>3) вопросы о преобразовании Новотроицкого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53C20" w:rsidRPr="00327F82" w:rsidRDefault="00D53C20" w:rsidP="00D53C20">
      <w:pPr>
        <w:jc w:val="both"/>
        <w:rPr>
          <w:sz w:val="20"/>
          <w:szCs w:val="20"/>
        </w:rPr>
      </w:pPr>
      <w:r w:rsidRPr="00327F82">
        <w:rPr>
          <w:sz w:val="20"/>
          <w:szCs w:val="20"/>
        </w:rPr>
        <w:t>4. Порядок организации и проведения публичных слушаний по проектам и вопросам, указанным в части 3 настоящей статьи, определяется уставом Новотроицкого сельсовета и (или) нормативными правовыми актами Совета депутатов Новотроицкого сельсовета и должен предусматривать заблаговременное оповещение жителей о времени и месте проведения публичных слушаний</w:t>
      </w:r>
      <w:proofErr w:type="gramStart"/>
      <w:r w:rsidRPr="00327F82">
        <w:rPr>
          <w:sz w:val="20"/>
          <w:szCs w:val="20"/>
        </w:rPr>
        <w:t xml:space="preserve"> ,</w:t>
      </w:r>
      <w:proofErr w:type="gramEnd"/>
      <w:r w:rsidRPr="00327F82">
        <w:rPr>
          <w:sz w:val="20"/>
          <w:szCs w:val="20"/>
        </w:rPr>
        <w:t xml:space="preserve">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 обнародование) результатов публичных слушаний, включая мотивированное обоснование принятых решений.</w:t>
      </w:r>
    </w:p>
    <w:p w:rsidR="00D53C20" w:rsidRPr="00327F82" w:rsidRDefault="00D53C20" w:rsidP="00D53C20">
      <w:pPr>
        <w:jc w:val="both"/>
        <w:rPr>
          <w:sz w:val="20"/>
          <w:szCs w:val="20"/>
        </w:rPr>
      </w:pPr>
      <w:r w:rsidRPr="00327F82">
        <w:rPr>
          <w:sz w:val="20"/>
          <w:szCs w:val="20"/>
        </w:rPr>
        <w:t xml:space="preserve">5. </w:t>
      </w:r>
      <w:proofErr w:type="gramStart"/>
      <w:r w:rsidRPr="00327F82">
        <w:rPr>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27F82">
        <w:rPr>
          <w:sz w:val="20"/>
          <w:szCs w:val="20"/>
        </w:rPr>
        <w:t xml:space="preserve"> </w:t>
      </w:r>
      <w:proofErr w:type="gramStart"/>
      <w:r w:rsidRPr="00327F82">
        <w:rPr>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D53C20" w:rsidRPr="00327F82" w:rsidRDefault="00D53C20" w:rsidP="00D53C20">
      <w:pPr>
        <w:tabs>
          <w:tab w:val="left" w:pos="720"/>
        </w:tabs>
        <w:ind w:firstLine="709"/>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12. Собрание граждан</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lastRenderedPageBreak/>
        <w:t xml:space="preserve">1. Для обсуждения вопросов местного значения Новотроицкого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27F82">
        <w:rPr>
          <w:sz w:val="20"/>
          <w:szCs w:val="20"/>
        </w:rPr>
        <w:t>на части  территории</w:t>
      </w:r>
      <w:proofErr w:type="gramEnd"/>
      <w:r w:rsidRPr="00327F82">
        <w:rPr>
          <w:sz w:val="20"/>
          <w:szCs w:val="20"/>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53C20" w:rsidRPr="00327F82" w:rsidRDefault="00D53C20" w:rsidP="00D53C20">
      <w:pPr>
        <w:pStyle w:val="ab"/>
        <w:rPr>
          <w:sz w:val="20"/>
          <w:szCs w:val="20"/>
        </w:rPr>
      </w:pPr>
      <w:r w:rsidRPr="00327F82">
        <w:rPr>
          <w:sz w:val="20"/>
          <w:szCs w:val="2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53C20" w:rsidRPr="00327F82" w:rsidRDefault="00D53C20" w:rsidP="00D53C20">
      <w:pPr>
        <w:pStyle w:val="ab"/>
        <w:rPr>
          <w:sz w:val="20"/>
          <w:szCs w:val="20"/>
        </w:rPr>
      </w:pPr>
      <w:r w:rsidRPr="00327F82">
        <w:rPr>
          <w:sz w:val="20"/>
          <w:szCs w:val="20"/>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D53C20" w:rsidRPr="00327F82" w:rsidRDefault="00D53C20" w:rsidP="00D53C20">
      <w:pPr>
        <w:tabs>
          <w:tab w:val="left" w:pos="720"/>
        </w:tabs>
        <w:jc w:val="both"/>
        <w:rPr>
          <w:sz w:val="20"/>
          <w:szCs w:val="20"/>
        </w:rPr>
      </w:pPr>
      <w:r w:rsidRPr="00327F82">
        <w:rPr>
          <w:sz w:val="20"/>
          <w:szCs w:val="20"/>
        </w:rPr>
        <w:t>Собрание граждан, проводимое по инициативе главы поселения, назначается главой поселения.</w:t>
      </w:r>
    </w:p>
    <w:p w:rsidR="00D53C20" w:rsidRPr="00327F82" w:rsidRDefault="00D53C20" w:rsidP="00D53C20">
      <w:pPr>
        <w:pStyle w:val="ab"/>
        <w:rPr>
          <w:sz w:val="20"/>
          <w:szCs w:val="20"/>
        </w:rPr>
      </w:pPr>
      <w:r w:rsidRPr="00327F82">
        <w:rPr>
          <w:sz w:val="20"/>
          <w:szCs w:val="20"/>
        </w:rPr>
        <w:t>4. Итоги собрания граждан подлежат официальному опубликованию или обнародованию.</w:t>
      </w:r>
    </w:p>
    <w:p w:rsidR="00D53C20" w:rsidRPr="00327F82" w:rsidRDefault="00D53C20" w:rsidP="00D53C20">
      <w:pPr>
        <w:tabs>
          <w:tab w:val="left" w:pos="720"/>
        </w:tabs>
        <w:ind w:firstLine="709"/>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13. Конференция граждан (собрание делегатов)</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53C20" w:rsidRPr="00327F82" w:rsidRDefault="00D53C20" w:rsidP="00D53C20">
      <w:pPr>
        <w:tabs>
          <w:tab w:val="left" w:pos="720"/>
        </w:tabs>
        <w:jc w:val="both"/>
        <w:rPr>
          <w:sz w:val="20"/>
          <w:szCs w:val="20"/>
        </w:rPr>
      </w:pPr>
      <w:r w:rsidRPr="00327F82">
        <w:rPr>
          <w:sz w:val="20"/>
          <w:szCs w:val="2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53C20" w:rsidRPr="00327F82" w:rsidRDefault="00D53C20" w:rsidP="00D53C20">
      <w:pPr>
        <w:tabs>
          <w:tab w:val="left" w:pos="720"/>
        </w:tabs>
        <w:jc w:val="both"/>
        <w:rPr>
          <w:sz w:val="20"/>
          <w:szCs w:val="20"/>
        </w:rPr>
      </w:pPr>
      <w:r w:rsidRPr="00327F82">
        <w:rPr>
          <w:sz w:val="20"/>
          <w:szCs w:val="20"/>
        </w:rPr>
        <w:t>2. Итоги конференции граждан (собрания делегатов) подлежат официальному опубликованию или обнародованию.</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14. Опрос граждан</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 xml:space="preserve">1. Опрос граждан проводится на всей территории Новотроицкого сельсовета или на ее части для выявления мнения населения и его учета при принятии </w:t>
      </w:r>
    </w:p>
    <w:p w:rsidR="00D53C20" w:rsidRPr="00327F82" w:rsidRDefault="00D53C20" w:rsidP="00D53C20">
      <w:pPr>
        <w:tabs>
          <w:tab w:val="left" w:pos="720"/>
        </w:tabs>
        <w:ind w:left="-180"/>
        <w:jc w:val="both"/>
        <w:rPr>
          <w:sz w:val="20"/>
          <w:szCs w:val="20"/>
        </w:rPr>
      </w:pPr>
      <w:r w:rsidRPr="00327F82">
        <w:rPr>
          <w:sz w:val="20"/>
          <w:szCs w:val="20"/>
        </w:rPr>
        <w:t xml:space="preserve"> решений органами и должностными лицами местного самоуправления, а также </w:t>
      </w:r>
    </w:p>
    <w:p w:rsidR="00D53C20" w:rsidRPr="00327F82" w:rsidRDefault="00D53C20" w:rsidP="00D53C20">
      <w:pPr>
        <w:tabs>
          <w:tab w:val="left" w:pos="720"/>
        </w:tabs>
        <w:ind w:left="-180"/>
        <w:jc w:val="both"/>
        <w:rPr>
          <w:sz w:val="20"/>
          <w:szCs w:val="20"/>
        </w:rPr>
      </w:pPr>
      <w:r w:rsidRPr="00327F82">
        <w:rPr>
          <w:sz w:val="20"/>
          <w:szCs w:val="20"/>
        </w:rPr>
        <w:t xml:space="preserve"> органами государственной власти. </w:t>
      </w:r>
    </w:p>
    <w:p w:rsidR="00D53C20" w:rsidRPr="00327F82" w:rsidRDefault="00D53C20" w:rsidP="00D53C20">
      <w:pPr>
        <w:tabs>
          <w:tab w:val="left" w:pos="720"/>
        </w:tabs>
        <w:jc w:val="both"/>
        <w:rPr>
          <w:sz w:val="20"/>
          <w:szCs w:val="20"/>
        </w:rPr>
      </w:pPr>
      <w:r w:rsidRPr="00327F82">
        <w:rPr>
          <w:sz w:val="20"/>
          <w:szCs w:val="20"/>
        </w:rPr>
        <w:t>Результаты опроса носят рекомендательный характер.</w:t>
      </w:r>
    </w:p>
    <w:p w:rsidR="00D53C20" w:rsidRPr="00327F82" w:rsidRDefault="00D53C20" w:rsidP="00D53C20">
      <w:pPr>
        <w:tabs>
          <w:tab w:val="left" w:pos="720"/>
        </w:tabs>
        <w:jc w:val="both"/>
        <w:rPr>
          <w:sz w:val="20"/>
          <w:szCs w:val="20"/>
        </w:rPr>
      </w:pPr>
      <w:r w:rsidRPr="00327F82">
        <w:rPr>
          <w:sz w:val="20"/>
          <w:szCs w:val="20"/>
        </w:rPr>
        <w:t>В опросе граждан вправе участвовать жители Новотроицкого сельсовета, обладающие избирательным правом.</w:t>
      </w:r>
    </w:p>
    <w:p w:rsidR="00D53C20" w:rsidRPr="00327F82" w:rsidRDefault="00D53C20" w:rsidP="00D53C20">
      <w:pPr>
        <w:tabs>
          <w:tab w:val="left" w:pos="720"/>
        </w:tabs>
        <w:jc w:val="both"/>
        <w:rPr>
          <w:sz w:val="20"/>
          <w:szCs w:val="20"/>
        </w:rPr>
      </w:pPr>
      <w:r w:rsidRPr="00327F82">
        <w:rPr>
          <w:sz w:val="20"/>
          <w:szCs w:val="20"/>
        </w:rPr>
        <w:t>2. Опрос граждан проводится по инициативе:</w:t>
      </w:r>
    </w:p>
    <w:p w:rsidR="00D53C20" w:rsidRPr="00327F82" w:rsidRDefault="00D53C20" w:rsidP="00D53C20">
      <w:pPr>
        <w:tabs>
          <w:tab w:val="left" w:pos="720"/>
        </w:tabs>
        <w:jc w:val="both"/>
        <w:rPr>
          <w:sz w:val="20"/>
          <w:szCs w:val="20"/>
        </w:rPr>
      </w:pPr>
      <w:r w:rsidRPr="00327F82">
        <w:rPr>
          <w:sz w:val="20"/>
          <w:szCs w:val="20"/>
        </w:rPr>
        <w:t>1) Совета депутатов или главы поселения - по вопросам местного значения</w:t>
      </w:r>
    </w:p>
    <w:p w:rsidR="00D53C20" w:rsidRPr="00327F82" w:rsidRDefault="00D53C20" w:rsidP="00D53C20">
      <w:pPr>
        <w:tabs>
          <w:tab w:val="left" w:pos="720"/>
        </w:tabs>
        <w:jc w:val="both"/>
        <w:rPr>
          <w:sz w:val="20"/>
          <w:szCs w:val="20"/>
        </w:rPr>
      </w:pPr>
      <w:r w:rsidRPr="00327F82">
        <w:rPr>
          <w:sz w:val="20"/>
          <w:szCs w:val="20"/>
        </w:rPr>
        <w:t xml:space="preserve"> 2) органов государственной власти Новосибирской области - для учета мнения граждан при принятии решений об изменении целевого назначения земель Новотроицкого сельсовета для объектов регионального и межрегионального значения.</w:t>
      </w:r>
    </w:p>
    <w:p w:rsidR="00D53C20" w:rsidRPr="00327F82" w:rsidRDefault="00D53C20" w:rsidP="00D53C20">
      <w:pPr>
        <w:tabs>
          <w:tab w:val="left" w:pos="720"/>
        </w:tabs>
        <w:jc w:val="both"/>
        <w:rPr>
          <w:sz w:val="20"/>
          <w:szCs w:val="20"/>
        </w:rPr>
      </w:pPr>
      <w:r w:rsidRPr="00327F82">
        <w:rPr>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53C20" w:rsidRPr="00327F82" w:rsidRDefault="00D53C20" w:rsidP="00D53C20">
      <w:pPr>
        <w:tabs>
          <w:tab w:val="left" w:pos="720"/>
        </w:tabs>
        <w:jc w:val="both"/>
        <w:rPr>
          <w:sz w:val="20"/>
          <w:szCs w:val="20"/>
        </w:rPr>
      </w:pPr>
      <w:r w:rsidRPr="00327F82">
        <w:rPr>
          <w:sz w:val="20"/>
          <w:szCs w:val="20"/>
        </w:rPr>
        <w:t>4. Решение о назначении опроса граждан принимается Советом депутатов.</w:t>
      </w:r>
    </w:p>
    <w:p w:rsidR="00D53C20" w:rsidRPr="00327F82" w:rsidRDefault="00D53C20" w:rsidP="00D53C20">
      <w:pPr>
        <w:tabs>
          <w:tab w:val="left" w:pos="720"/>
        </w:tabs>
        <w:jc w:val="both"/>
        <w:rPr>
          <w:sz w:val="20"/>
          <w:szCs w:val="20"/>
        </w:rPr>
      </w:pPr>
      <w:r w:rsidRPr="00327F82">
        <w:rPr>
          <w:sz w:val="20"/>
          <w:szCs w:val="20"/>
        </w:rPr>
        <w:t>5. Жители Новотроицкого сельсовета должны быть проинформированы о проведении опроса граждан не менее чем за 10 дней до его проведения.</w:t>
      </w:r>
    </w:p>
    <w:p w:rsidR="00D53C20" w:rsidRPr="00327F82" w:rsidRDefault="00D53C20" w:rsidP="00D53C20">
      <w:pPr>
        <w:tabs>
          <w:tab w:val="left" w:pos="720"/>
        </w:tabs>
        <w:ind w:firstLine="709"/>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15. Обращения граждан в органы местного самоуправления</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 xml:space="preserve">1.Граждане имеют право на коллективные и индивидуальные обращения в органы местного самоуправления Новотроицкого сельсовета. </w:t>
      </w:r>
    </w:p>
    <w:p w:rsidR="00D53C20" w:rsidRPr="00327F82" w:rsidRDefault="00D53C20" w:rsidP="00D53C20">
      <w:pPr>
        <w:tabs>
          <w:tab w:val="left" w:pos="720"/>
        </w:tabs>
        <w:jc w:val="both"/>
        <w:rPr>
          <w:sz w:val="20"/>
          <w:szCs w:val="20"/>
        </w:rPr>
      </w:pPr>
      <w:r w:rsidRPr="00327F82">
        <w:rPr>
          <w:sz w:val="20"/>
          <w:szCs w:val="20"/>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53C20" w:rsidRPr="00327F82" w:rsidRDefault="00D53C20" w:rsidP="00D53C20">
      <w:pPr>
        <w:tabs>
          <w:tab w:val="left" w:pos="720"/>
        </w:tabs>
        <w:jc w:val="both"/>
        <w:rPr>
          <w:sz w:val="20"/>
          <w:szCs w:val="20"/>
        </w:rPr>
      </w:pPr>
      <w:r w:rsidRPr="00327F82">
        <w:rPr>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53C20" w:rsidRPr="00327F82" w:rsidRDefault="00D53C20" w:rsidP="00D53C20">
      <w:pPr>
        <w:tabs>
          <w:tab w:val="left" w:pos="720"/>
        </w:tabs>
        <w:ind w:firstLine="709"/>
        <w:jc w:val="both"/>
        <w:rPr>
          <w:sz w:val="20"/>
          <w:szCs w:val="20"/>
        </w:rPr>
      </w:pPr>
    </w:p>
    <w:p w:rsidR="00D53C20" w:rsidRPr="00327F82" w:rsidRDefault="00D53C20" w:rsidP="00D53C20">
      <w:pPr>
        <w:pStyle w:val="1"/>
        <w:jc w:val="center"/>
        <w:rPr>
          <w:sz w:val="20"/>
          <w:szCs w:val="20"/>
        </w:rPr>
      </w:pPr>
      <w:r w:rsidRPr="00327F82">
        <w:rPr>
          <w:sz w:val="20"/>
          <w:szCs w:val="20"/>
        </w:rPr>
        <w:t>Статья 16. Территориальное общественное самоуправление</w:t>
      </w:r>
    </w:p>
    <w:p w:rsidR="00D53C20" w:rsidRPr="00327F82" w:rsidRDefault="00D53C20" w:rsidP="00D53C20">
      <w:pPr>
        <w:rPr>
          <w:sz w:val="20"/>
          <w:szCs w:val="20"/>
        </w:rPr>
      </w:pPr>
    </w:p>
    <w:p w:rsidR="00D53C20" w:rsidRPr="00327F82" w:rsidRDefault="00D53C20" w:rsidP="00D53C20">
      <w:pPr>
        <w:pStyle w:val="ab"/>
        <w:rPr>
          <w:sz w:val="20"/>
          <w:szCs w:val="20"/>
        </w:rPr>
      </w:pPr>
      <w:r w:rsidRPr="00327F82">
        <w:rPr>
          <w:sz w:val="20"/>
          <w:szCs w:val="2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327F82">
        <w:rPr>
          <w:sz w:val="20"/>
          <w:szCs w:val="20"/>
        </w:rPr>
        <w:t>на  части территории</w:t>
      </w:r>
      <w:proofErr w:type="gramEnd"/>
      <w:r w:rsidRPr="00327F82">
        <w:rPr>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53C20" w:rsidRPr="00327F82" w:rsidRDefault="00D53C20" w:rsidP="00D53C20">
      <w:pPr>
        <w:tabs>
          <w:tab w:val="left" w:pos="720"/>
        </w:tabs>
        <w:jc w:val="both"/>
        <w:rPr>
          <w:sz w:val="20"/>
          <w:szCs w:val="20"/>
        </w:rPr>
      </w:pPr>
      <w:r w:rsidRPr="00327F82">
        <w:rPr>
          <w:sz w:val="20"/>
          <w:szCs w:val="20"/>
        </w:rPr>
        <w:lastRenderedPageBreak/>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53C20" w:rsidRPr="00327F82" w:rsidRDefault="00D53C20" w:rsidP="00D53C20">
      <w:pPr>
        <w:tabs>
          <w:tab w:val="left" w:pos="720"/>
        </w:tabs>
        <w:jc w:val="both"/>
        <w:rPr>
          <w:sz w:val="20"/>
          <w:szCs w:val="20"/>
        </w:rPr>
      </w:pPr>
      <w:r w:rsidRPr="00327F82">
        <w:rPr>
          <w:sz w:val="20"/>
          <w:szCs w:val="20"/>
        </w:rPr>
        <w:t>3.Границы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D53C20" w:rsidRPr="00327F82" w:rsidRDefault="00D53C20" w:rsidP="00D53C20">
      <w:pPr>
        <w:tabs>
          <w:tab w:val="left" w:pos="720"/>
        </w:tabs>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17. Другие формы непосредственного участия</w:t>
      </w:r>
    </w:p>
    <w:p w:rsidR="00D53C20" w:rsidRPr="00327F82" w:rsidRDefault="00D53C20" w:rsidP="00D53C20">
      <w:pPr>
        <w:tabs>
          <w:tab w:val="left" w:pos="720"/>
        </w:tabs>
        <w:ind w:firstLine="709"/>
        <w:jc w:val="center"/>
        <w:rPr>
          <w:b/>
          <w:sz w:val="20"/>
          <w:szCs w:val="20"/>
        </w:rPr>
      </w:pPr>
      <w:r w:rsidRPr="00327F82">
        <w:rPr>
          <w:b/>
          <w:sz w:val="20"/>
          <w:szCs w:val="20"/>
        </w:rPr>
        <w:t>населения в осуществлении местного самоуправления</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jc w:val="both"/>
        <w:rPr>
          <w:sz w:val="20"/>
          <w:szCs w:val="20"/>
        </w:rPr>
      </w:pPr>
      <w:r w:rsidRPr="00327F82">
        <w:rPr>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53C20" w:rsidRPr="00327F82" w:rsidRDefault="00D53C20" w:rsidP="00D53C20">
      <w:pPr>
        <w:tabs>
          <w:tab w:val="left" w:pos="720"/>
        </w:tabs>
        <w:ind w:firstLine="709"/>
        <w:jc w:val="both"/>
        <w:rPr>
          <w:b/>
          <w:sz w:val="20"/>
          <w:szCs w:val="20"/>
        </w:rPr>
      </w:pPr>
      <w:r w:rsidRPr="00327F82">
        <w:rPr>
          <w:b/>
          <w:sz w:val="20"/>
          <w:szCs w:val="20"/>
        </w:rPr>
        <w:t xml:space="preserve"> </w:t>
      </w:r>
    </w:p>
    <w:p w:rsidR="00D53C20" w:rsidRPr="00327F82" w:rsidRDefault="00D53C20" w:rsidP="00D53C20">
      <w:pPr>
        <w:pStyle w:val="3"/>
        <w:rPr>
          <w:rFonts w:ascii="Times New Roman" w:hAnsi="Times New Roman" w:cs="Times New Roman"/>
          <w:b w:val="0"/>
          <w:sz w:val="20"/>
          <w:szCs w:val="20"/>
        </w:rPr>
      </w:pPr>
      <w:r w:rsidRPr="00327F82">
        <w:rPr>
          <w:rFonts w:ascii="Times New Roman" w:hAnsi="Times New Roman" w:cs="Times New Roman"/>
          <w:sz w:val="20"/>
          <w:szCs w:val="20"/>
        </w:rPr>
        <w:t>ГЛАВА 3. ОРГАНЫ И ДОЛЖНОСТНЫЕ ЛИЦА МЕСТНОГО САМОУПРАВЛЕНИЯ</w:t>
      </w:r>
    </w:p>
    <w:p w:rsidR="00D53C20" w:rsidRPr="00327F82" w:rsidRDefault="00D53C20" w:rsidP="00D53C20">
      <w:pPr>
        <w:tabs>
          <w:tab w:val="left" w:pos="720"/>
        </w:tabs>
        <w:ind w:firstLine="709"/>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18. Совет депутатов</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53C20" w:rsidRPr="00327F82" w:rsidRDefault="00D53C20" w:rsidP="00D53C20">
      <w:pPr>
        <w:jc w:val="both"/>
        <w:rPr>
          <w:sz w:val="20"/>
          <w:szCs w:val="20"/>
        </w:rPr>
      </w:pPr>
      <w:r w:rsidRPr="00327F82">
        <w:rPr>
          <w:sz w:val="20"/>
          <w:szCs w:val="20"/>
        </w:rPr>
        <w:t>2. Срок полномочий Совета депутатов – 5 лет.</w:t>
      </w:r>
    </w:p>
    <w:p w:rsidR="00D53C20" w:rsidRPr="00327F82" w:rsidRDefault="00D53C20" w:rsidP="00D53C20">
      <w:pPr>
        <w:jc w:val="both"/>
        <w:rPr>
          <w:sz w:val="20"/>
          <w:szCs w:val="20"/>
        </w:rPr>
      </w:pPr>
      <w:r w:rsidRPr="00327F82">
        <w:rPr>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53C20" w:rsidRPr="00327F82" w:rsidRDefault="00D53C20" w:rsidP="00D53C20">
      <w:pPr>
        <w:jc w:val="both"/>
        <w:rPr>
          <w:sz w:val="20"/>
          <w:szCs w:val="20"/>
        </w:rPr>
      </w:pPr>
      <w:r w:rsidRPr="00327F82">
        <w:rPr>
          <w:sz w:val="20"/>
          <w:szCs w:val="2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53C20" w:rsidRPr="00327F82" w:rsidRDefault="00D53C20" w:rsidP="00D53C20">
      <w:pPr>
        <w:jc w:val="both"/>
        <w:rPr>
          <w:sz w:val="20"/>
          <w:szCs w:val="20"/>
        </w:rPr>
      </w:pPr>
      <w:r w:rsidRPr="00327F82">
        <w:rPr>
          <w:sz w:val="20"/>
          <w:szCs w:val="20"/>
        </w:rPr>
        <w:t xml:space="preserve">5. Полномочия Совета депутатов начинаются со дня </w:t>
      </w:r>
      <w:proofErr w:type="gramStart"/>
      <w:r w:rsidRPr="00327F82">
        <w:rPr>
          <w:sz w:val="20"/>
          <w:szCs w:val="20"/>
        </w:rPr>
        <w:t>проведения первой сессии Совета депутатов соответствующего созыва</w:t>
      </w:r>
      <w:proofErr w:type="gramEnd"/>
      <w:r w:rsidRPr="00327F82">
        <w:rPr>
          <w:sz w:val="20"/>
          <w:szCs w:val="20"/>
        </w:rPr>
        <w:t xml:space="preserve"> и прекращаются со дня начала работы Совета депутатов нового созыва.</w:t>
      </w:r>
    </w:p>
    <w:p w:rsidR="00D53C20" w:rsidRPr="00327F82" w:rsidRDefault="00D53C20" w:rsidP="00D53C20">
      <w:pPr>
        <w:jc w:val="both"/>
        <w:rPr>
          <w:sz w:val="20"/>
          <w:szCs w:val="20"/>
        </w:rPr>
      </w:pPr>
      <w:r w:rsidRPr="00327F82">
        <w:rPr>
          <w:sz w:val="20"/>
          <w:szCs w:val="20"/>
        </w:rPr>
        <w:t>6. Первое заседание вновь избранного Совета депутатов созывает и ведет глава поселения.</w:t>
      </w:r>
    </w:p>
    <w:p w:rsidR="00D53C20" w:rsidRPr="00327F82" w:rsidRDefault="00D53C20" w:rsidP="00D53C20">
      <w:pPr>
        <w:jc w:val="both"/>
        <w:rPr>
          <w:sz w:val="20"/>
          <w:szCs w:val="20"/>
        </w:rPr>
      </w:pPr>
      <w:r w:rsidRPr="00327F82">
        <w:rPr>
          <w:sz w:val="20"/>
          <w:szCs w:val="20"/>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327F82">
        <w:rPr>
          <w:color w:val="000000"/>
          <w:sz w:val="20"/>
          <w:szCs w:val="20"/>
        </w:rPr>
        <w:t xml:space="preserve">федеральным </w:t>
      </w:r>
      <w:hyperlink r:id="rId5" w:history="1">
        <w:r w:rsidRPr="00327F82">
          <w:rPr>
            <w:rStyle w:val="a3"/>
            <w:color w:val="000000"/>
            <w:sz w:val="20"/>
            <w:szCs w:val="20"/>
            <w:u w:val="none"/>
          </w:rPr>
          <w:t>законом</w:t>
        </w:r>
      </w:hyperlink>
      <w:r w:rsidRPr="00327F82">
        <w:rPr>
          <w:color w:val="000000"/>
          <w:sz w:val="20"/>
          <w:szCs w:val="20"/>
        </w:rPr>
        <w:t>.</w:t>
      </w:r>
    </w:p>
    <w:p w:rsidR="00D53C20" w:rsidRPr="00327F82" w:rsidRDefault="00D53C20" w:rsidP="00D53C20">
      <w:pPr>
        <w:autoSpaceDE w:val="0"/>
        <w:autoSpaceDN w:val="0"/>
        <w:adjustRightInd w:val="0"/>
        <w:rPr>
          <w:i/>
          <w:iCs/>
          <w:sz w:val="20"/>
          <w:szCs w:val="20"/>
        </w:rPr>
      </w:pPr>
    </w:p>
    <w:p w:rsidR="00D53C20" w:rsidRPr="00327F82" w:rsidRDefault="00D53C20" w:rsidP="00D53C20">
      <w:pPr>
        <w:tabs>
          <w:tab w:val="left" w:pos="720"/>
        </w:tabs>
        <w:jc w:val="center"/>
        <w:rPr>
          <w:b/>
          <w:sz w:val="20"/>
          <w:szCs w:val="20"/>
        </w:rPr>
      </w:pPr>
      <w:r w:rsidRPr="00327F82">
        <w:rPr>
          <w:b/>
          <w:sz w:val="20"/>
          <w:szCs w:val="20"/>
        </w:rPr>
        <w:t>Статья 19. Полномочия Совета депутатов</w:t>
      </w:r>
    </w:p>
    <w:p w:rsidR="00D53C20" w:rsidRPr="00327F82" w:rsidRDefault="00D53C20" w:rsidP="00D53C20">
      <w:pPr>
        <w:tabs>
          <w:tab w:val="left" w:pos="720"/>
        </w:tabs>
        <w:jc w:val="center"/>
        <w:rPr>
          <w:b/>
          <w:sz w:val="20"/>
          <w:szCs w:val="20"/>
        </w:rPr>
      </w:pPr>
    </w:p>
    <w:p w:rsidR="00D53C20" w:rsidRPr="00327F82" w:rsidRDefault="00D53C20" w:rsidP="00D53C20">
      <w:pPr>
        <w:jc w:val="both"/>
        <w:rPr>
          <w:sz w:val="20"/>
          <w:szCs w:val="20"/>
        </w:rPr>
      </w:pPr>
      <w:r w:rsidRPr="00327F82">
        <w:rPr>
          <w:sz w:val="20"/>
          <w:szCs w:val="20"/>
        </w:rPr>
        <w:t>1. К полномочиям Совета депутатов относятся:</w:t>
      </w:r>
    </w:p>
    <w:p w:rsidR="00D53C20" w:rsidRPr="00327F82" w:rsidRDefault="00D53C20" w:rsidP="00D53C20">
      <w:pPr>
        <w:jc w:val="both"/>
        <w:rPr>
          <w:sz w:val="20"/>
          <w:szCs w:val="20"/>
        </w:rPr>
      </w:pPr>
      <w:r w:rsidRPr="00327F82">
        <w:rPr>
          <w:sz w:val="20"/>
          <w:szCs w:val="20"/>
        </w:rPr>
        <w:t>1) принятие устава муниципального образования и внесение в него изменений и дополнений;</w:t>
      </w:r>
    </w:p>
    <w:p w:rsidR="00D53C20" w:rsidRPr="00327F82" w:rsidRDefault="00D53C20" w:rsidP="00D53C20">
      <w:pPr>
        <w:jc w:val="both"/>
        <w:rPr>
          <w:sz w:val="20"/>
          <w:szCs w:val="20"/>
        </w:rPr>
      </w:pPr>
      <w:r w:rsidRPr="00327F82">
        <w:rPr>
          <w:sz w:val="20"/>
          <w:szCs w:val="20"/>
        </w:rPr>
        <w:t>2) утверждение местного бюджета и отчета о его исполнении;</w:t>
      </w:r>
    </w:p>
    <w:p w:rsidR="00D53C20" w:rsidRPr="00327F82" w:rsidRDefault="00D53C20" w:rsidP="00D53C20">
      <w:pPr>
        <w:jc w:val="both"/>
        <w:rPr>
          <w:sz w:val="20"/>
          <w:szCs w:val="20"/>
        </w:rPr>
      </w:pPr>
      <w:r w:rsidRPr="00327F82">
        <w:rPr>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D53C20" w:rsidRPr="00327F82" w:rsidRDefault="00D53C20" w:rsidP="00D53C20">
      <w:pPr>
        <w:jc w:val="both"/>
        <w:rPr>
          <w:sz w:val="20"/>
          <w:szCs w:val="20"/>
        </w:rPr>
      </w:pPr>
      <w:r w:rsidRPr="00327F82">
        <w:rPr>
          <w:sz w:val="20"/>
          <w:szCs w:val="20"/>
        </w:rPr>
        <w:t>4) утверждение стратегии социально-экономического развития муниципального образования;</w:t>
      </w:r>
    </w:p>
    <w:p w:rsidR="00D53C20" w:rsidRPr="00327F82" w:rsidRDefault="00D53C20" w:rsidP="00D53C20">
      <w:pPr>
        <w:jc w:val="both"/>
        <w:rPr>
          <w:sz w:val="20"/>
          <w:szCs w:val="20"/>
        </w:rPr>
      </w:pPr>
      <w:r w:rsidRPr="00327F82">
        <w:rPr>
          <w:sz w:val="20"/>
          <w:szCs w:val="20"/>
        </w:rPr>
        <w:t>5) определение порядка управления и распоряжения имуществом, находящимся в муниципальной собственности;</w:t>
      </w:r>
    </w:p>
    <w:p w:rsidR="00D53C20" w:rsidRPr="00327F82" w:rsidRDefault="00D53C20" w:rsidP="00D53C20">
      <w:pPr>
        <w:jc w:val="both"/>
        <w:rPr>
          <w:sz w:val="20"/>
          <w:szCs w:val="20"/>
        </w:rPr>
      </w:pPr>
      <w:r w:rsidRPr="00327F82">
        <w:rPr>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53C20" w:rsidRPr="00327F82" w:rsidRDefault="00D53C20" w:rsidP="00D53C20">
      <w:pPr>
        <w:jc w:val="both"/>
        <w:rPr>
          <w:sz w:val="20"/>
          <w:szCs w:val="20"/>
        </w:rPr>
      </w:pPr>
      <w:r w:rsidRPr="00327F82">
        <w:rPr>
          <w:sz w:val="20"/>
          <w:szCs w:val="20"/>
        </w:rPr>
        <w:t>7) определение порядка участия муниципального образования в организациях межмуниципального сотрудничества;</w:t>
      </w:r>
    </w:p>
    <w:p w:rsidR="00D53C20" w:rsidRPr="00327F82" w:rsidRDefault="00D53C20" w:rsidP="00D53C20">
      <w:pPr>
        <w:jc w:val="both"/>
        <w:rPr>
          <w:sz w:val="20"/>
          <w:szCs w:val="20"/>
        </w:rPr>
      </w:pPr>
      <w:r w:rsidRPr="00327F82">
        <w:rPr>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D53C20" w:rsidRPr="00327F82" w:rsidRDefault="00D53C20" w:rsidP="00D53C20">
      <w:pPr>
        <w:jc w:val="both"/>
        <w:rPr>
          <w:sz w:val="20"/>
          <w:szCs w:val="20"/>
        </w:rPr>
      </w:pPr>
      <w:r w:rsidRPr="00327F82">
        <w:rPr>
          <w:sz w:val="20"/>
          <w:szCs w:val="20"/>
        </w:rPr>
        <w:t xml:space="preserve">9) </w:t>
      </w:r>
      <w:proofErr w:type="gramStart"/>
      <w:r w:rsidRPr="00327F82">
        <w:rPr>
          <w:sz w:val="20"/>
          <w:szCs w:val="20"/>
        </w:rPr>
        <w:t>контроль за</w:t>
      </w:r>
      <w:proofErr w:type="gramEnd"/>
      <w:r w:rsidRPr="00327F82">
        <w:rPr>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53C20" w:rsidRPr="00327F82" w:rsidRDefault="00D53C20" w:rsidP="00D53C20">
      <w:pPr>
        <w:jc w:val="both"/>
        <w:rPr>
          <w:sz w:val="20"/>
          <w:szCs w:val="20"/>
        </w:rPr>
      </w:pPr>
      <w:r w:rsidRPr="00327F82">
        <w:rPr>
          <w:sz w:val="20"/>
          <w:szCs w:val="20"/>
        </w:rPr>
        <w:t>10) принятие решения об удалении Главы муниципального образования в отставку;</w:t>
      </w:r>
    </w:p>
    <w:p w:rsidR="00D53C20" w:rsidRPr="00327F82" w:rsidRDefault="00D53C20" w:rsidP="00D53C20">
      <w:pPr>
        <w:jc w:val="both"/>
        <w:rPr>
          <w:sz w:val="20"/>
          <w:szCs w:val="20"/>
        </w:rPr>
      </w:pPr>
      <w:r w:rsidRPr="00327F82">
        <w:rPr>
          <w:sz w:val="20"/>
          <w:szCs w:val="20"/>
        </w:rPr>
        <w:t>11) установление официальных символов Новотроицкого сельсовета и порядка их использования;</w:t>
      </w:r>
    </w:p>
    <w:p w:rsidR="00D53C20" w:rsidRPr="00327F82" w:rsidRDefault="00D53C20" w:rsidP="00D53C20">
      <w:pPr>
        <w:jc w:val="both"/>
        <w:rPr>
          <w:sz w:val="20"/>
          <w:szCs w:val="20"/>
        </w:rPr>
      </w:pPr>
      <w:r w:rsidRPr="00327F82">
        <w:rPr>
          <w:sz w:val="20"/>
          <w:szCs w:val="20"/>
        </w:rPr>
        <w:t>12) принятие решения о проведении местного референдума, о назначении опроса граждан;</w:t>
      </w:r>
    </w:p>
    <w:p w:rsidR="00D53C20" w:rsidRPr="00327F82" w:rsidRDefault="00D53C20" w:rsidP="00D53C20">
      <w:pPr>
        <w:jc w:val="both"/>
        <w:rPr>
          <w:sz w:val="20"/>
          <w:szCs w:val="20"/>
        </w:rPr>
      </w:pPr>
      <w:r w:rsidRPr="00327F82">
        <w:rPr>
          <w:sz w:val="20"/>
          <w:szCs w:val="20"/>
        </w:rPr>
        <w:t>13) назначение голосования по вопросам изменения границ Новотроицкого сельсовета, преобразования поселения;</w:t>
      </w:r>
    </w:p>
    <w:p w:rsidR="00D53C20" w:rsidRPr="00327F82" w:rsidRDefault="00D53C20" w:rsidP="00D53C20">
      <w:pPr>
        <w:jc w:val="both"/>
        <w:rPr>
          <w:sz w:val="20"/>
          <w:szCs w:val="20"/>
        </w:rPr>
      </w:pPr>
      <w:r w:rsidRPr="00327F82">
        <w:rPr>
          <w:sz w:val="20"/>
          <w:szCs w:val="20"/>
        </w:rPr>
        <w:t>14) утверждение структуры администрации по представлению главы поселения;</w:t>
      </w:r>
    </w:p>
    <w:p w:rsidR="00D53C20" w:rsidRPr="00327F82" w:rsidRDefault="00D53C20" w:rsidP="00D53C20">
      <w:pPr>
        <w:jc w:val="both"/>
        <w:rPr>
          <w:sz w:val="20"/>
          <w:szCs w:val="20"/>
        </w:rPr>
      </w:pPr>
      <w:r w:rsidRPr="00327F82">
        <w:rPr>
          <w:sz w:val="20"/>
          <w:szCs w:val="20"/>
        </w:rPr>
        <w:lastRenderedPageBreak/>
        <w:t>15) осуществление права законодательной инициативы в Законодательном Собрании Новосибирской области;</w:t>
      </w:r>
    </w:p>
    <w:p w:rsidR="00D53C20" w:rsidRPr="00327F82" w:rsidRDefault="00D53C20" w:rsidP="00D53C20">
      <w:pPr>
        <w:jc w:val="both"/>
        <w:rPr>
          <w:sz w:val="20"/>
          <w:szCs w:val="20"/>
        </w:rPr>
      </w:pPr>
      <w:r w:rsidRPr="00327F82">
        <w:rPr>
          <w:sz w:val="20"/>
          <w:szCs w:val="20"/>
        </w:rPr>
        <w:t>16) принятие решения о передаче органам местного самоуправления Колыванского района части полномочий органов местного самоуправления Новотроицкого сельсовета за счет межбюджетных трансфертов, предоставляемых из местного бюджета Новотроицкого сельсовета в бюджет Колыванского района;</w:t>
      </w:r>
    </w:p>
    <w:p w:rsidR="00D53C20" w:rsidRPr="00327F82" w:rsidRDefault="00D53C20" w:rsidP="00D53C20">
      <w:pPr>
        <w:jc w:val="both"/>
        <w:rPr>
          <w:sz w:val="20"/>
          <w:szCs w:val="20"/>
        </w:rPr>
      </w:pPr>
      <w:r w:rsidRPr="00327F82">
        <w:rPr>
          <w:sz w:val="20"/>
          <w:szCs w:val="20"/>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53C20" w:rsidRPr="00327F82" w:rsidRDefault="00D53C20" w:rsidP="00D53C20">
      <w:pPr>
        <w:jc w:val="both"/>
        <w:rPr>
          <w:sz w:val="20"/>
          <w:szCs w:val="20"/>
        </w:rPr>
      </w:pPr>
      <w:r w:rsidRPr="00327F82">
        <w:rPr>
          <w:sz w:val="20"/>
          <w:szCs w:val="20"/>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D53C20" w:rsidRPr="00327F82" w:rsidRDefault="00D53C20" w:rsidP="00D53C20">
      <w:pPr>
        <w:jc w:val="both"/>
        <w:rPr>
          <w:sz w:val="20"/>
          <w:szCs w:val="20"/>
        </w:rPr>
      </w:pPr>
      <w:r w:rsidRPr="00327F82">
        <w:rPr>
          <w:sz w:val="20"/>
          <w:szCs w:val="20"/>
        </w:rPr>
        <w:t>19) установление надбавок к ценам (тарифам) для потребителей товаров и услуг организаций коммунального комплекса;</w:t>
      </w:r>
    </w:p>
    <w:p w:rsidR="00D53C20" w:rsidRPr="00327F82" w:rsidRDefault="00D53C20" w:rsidP="00D53C20">
      <w:pPr>
        <w:jc w:val="both"/>
        <w:rPr>
          <w:sz w:val="20"/>
          <w:szCs w:val="20"/>
        </w:rPr>
      </w:pPr>
      <w:r w:rsidRPr="00327F82">
        <w:rPr>
          <w:sz w:val="20"/>
          <w:szCs w:val="20"/>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53C20" w:rsidRPr="00327F82" w:rsidRDefault="00D53C20" w:rsidP="00D53C20">
      <w:pPr>
        <w:jc w:val="both"/>
        <w:rPr>
          <w:sz w:val="20"/>
          <w:szCs w:val="20"/>
        </w:rPr>
      </w:pPr>
      <w:r w:rsidRPr="00327F82">
        <w:rPr>
          <w:sz w:val="20"/>
          <w:szCs w:val="2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53C20" w:rsidRPr="00327F82" w:rsidRDefault="00D53C20" w:rsidP="00D53C20">
      <w:pPr>
        <w:jc w:val="both"/>
        <w:rPr>
          <w:sz w:val="20"/>
          <w:szCs w:val="20"/>
        </w:rPr>
      </w:pPr>
      <w:r w:rsidRPr="00327F82">
        <w:rPr>
          <w:sz w:val="20"/>
          <w:szCs w:val="20"/>
        </w:rPr>
        <w:t xml:space="preserve">22) утверждение правил благоустройства территории поселения, осуществление </w:t>
      </w:r>
      <w:proofErr w:type="gramStart"/>
      <w:r w:rsidRPr="00327F82">
        <w:rPr>
          <w:sz w:val="20"/>
          <w:szCs w:val="20"/>
        </w:rPr>
        <w:t>контроля за</w:t>
      </w:r>
      <w:proofErr w:type="gramEnd"/>
      <w:r w:rsidRPr="00327F82">
        <w:rPr>
          <w:sz w:val="20"/>
          <w:szCs w:val="20"/>
        </w:rPr>
        <w:t xml:space="preserve"> их соблюдением;</w:t>
      </w:r>
    </w:p>
    <w:p w:rsidR="00D53C20" w:rsidRPr="00327F82" w:rsidRDefault="00D53C20" w:rsidP="00D53C20">
      <w:pPr>
        <w:jc w:val="both"/>
        <w:rPr>
          <w:sz w:val="20"/>
          <w:szCs w:val="20"/>
        </w:rPr>
      </w:pPr>
      <w:r w:rsidRPr="00327F82">
        <w:rPr>
          <w:sz w:val="20"/>
          <w:szCs w:val="20"/>
        </w:rPr>
        <w:t xml:space="preserve">23) установление порядка проведения конкурса по отбору кандидатур на должность главы муниципального образования; </w:t>
      </w:r>
    </w:p>
    <w:p w:rsidR="00D53C20" w:rsidRPr="00327F82" w:rsidRDefault="00D53C20" w:rsidP="00D53C20">
      <w:pPr>
        <w:jc w:val="both"/>
        <w:rPr>
          <w:sz w:val="20"/>
          <w:szCs w:val="20"/>
        </w:rPr>
      </w:pPr>
      <w:r w:rsidRPr="00327F82">
        <w:rPr>
          <w:sz w:val="20"/>
          <w:szCs w:val="2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53C20" w:rsidRPr="00327F82" w:rsidRDefault="00D53C20" w:rsidP="00D53C20">
      <w:pPr>
        <w:jc w:val="both"/>
        <w:rPr>
          <w:sz w:val="20"/>
          <w:szCs w:val="20"/>
        </w:rPr>
      </w:pPr>
      <w:r w:rsidRPr="00327F82">
        <w:rPr>
          <w:sz w:val="20"/>
          <w:szCs w:val="20"/>
        </w:rPr>
        <w:t>25) избрание Главы поселения из числа кандидатов, представленных конкурсной комиссией по результатам конкурса;</w:t>
      </w:r>
    </w:p>
    <w:p w:rsidR="00D53C20" w:rsidRPr="00327F82" w:rsidRDefault="00D53C20" w:rsidP="00D53C20">
      <w:pPr>
        <w:jc w:val="both"/>
        <w:rPr>
          <w:sz w:val="20"/>
          <w:szCs w:val="20"/>
        </w:rPr>
      </w:pPr>
      <w:r w:rsidRPr="00327F82">
        <w:rPr>
          <w:sz w:val="20"/>
          <w:szCs w:val="2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53C20" w:rsidRPr="00327F82" w:rsidRDefault="00D53C20" w:rsidP="00D53C20">
      <w:pPr>
        <w:tabs>
          <w:tab w:val="left" w:pos="720"/>
        </w:tabs>
        <w:jc w:val="center"/>
        <w:rPr>
          <w:b/>
          <w:sz w:val="20"/>
          <w:szCs w:val="20"/>
        </w:rPr>
      </w:pPr>
    </w:p>
    <w:p w:rsidR="00D53C20" w:rsidRPr="00327F82" w:rsidRDefault="00D53C20" w:rsidP="00D53C20">
      <w:pPr>
        <w:tabs>
          <w:tab w:val="left" w:pos="720"/>
        </w:tabs>
        <w:rPr>
          <w:b/>
          <w:sz w:val="20"/>
          <w:szCs w:val="20"/>
        </w:rPr>
      </w:pPr>
    </w:p>
    <w:p w:rsidR="00D53C20" w:rsidRPr="00327F82" w:rsidRDefault="00D53C20" w:rsidP="00D53C20">
      <w:pPr>
        <w:tabs>
          <w:tab w:val="left" w:pos="720"/>
        </w:tabs>
        <w:rPr>
          <w:b/>
          <w:sz w:val="20"/>
          <w:szCs w:val="20"/>
        </w:rPr>
      </w:pPr>
    </w:p>
    <w:p w:rsidR="00D53C20" w:rsidRPr="00327F82" w:rsidRDefault="00D53C20" w:rsidP="00D53C20">
      <w:pPr>
        <w:tabs>
          <w:tab w:val="left" w:pos="720"/>
        </w:tabs>
        <w:rPr>
          <w:b/>
          <w:sz w:val="20"/>
          <w:szCs w:val="20"/>
        </w:rPr>
      </w:pPr>
    </w:p>
    <w:p w:rsidR="00D53C20" w:rsidRPr="00327F82" w:rsidRDefault="00D53C20" w:rsidP="00D53C20">
      <w:pPr>
        <w:tabs>
          <w:tab w:val="left" w:pos="720"/>
        </w:tabs>
        <w:rPr>
          <w:b/>
          <w:sz w:val="20"/>
          <w:szCs w:val="20"/>
        </w:rPr>
      </w:pPr>
    </w:p>
    <w:p w:rsidR="00D53C20" w:rsidRPr="00327F82" w:rsidRDefault="00D53C20" w:rsidP="00D53C20">
      <w:pPr>
        <w:tabs>
          <w:tab w:val="left" w:pos="720"/>
        </w:tabs>
        <w:ind w:firstLine="709"/>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20. Правовые акты Совета депутатов</w:t>
      </w:r>
    </w:p>
    <w:p w:rsidR="00D53C20" w:rsidRPr="00327F82" w:rsidRDefault="00D53C20" w:rsidP="00D53C20">
      <w:pPr>
        <w:jc w:val="both"/>
        <w:rPr>
          <w:sz w:val="20"/>
          <w:szCs w:val="20"/>
        </w:rPr>
      </w:pPr>
      <w:r w:rsidRPr="00327F82">
        <w:rPr>
          <w:sz w:val="20"/>
          <w:szCs w:val="20"/>
        </w:rPr>
        <w:t xml:space="preserve">1. </w:t>
      </w:r>
      <w:proofErr w:type="gramStart"/>
      <w:r w:rsidRPr="00327F82">
        <w:rPr>
          <w:sz w:val="20"/>
          <w:szCs w:val="20"/>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Новотроицкого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53C20" w:rsidRPr="00327F82" w:rsidRDefault="00D53C20" w:rsidP="00D53C20">
      <w:pPr>
        <w:jc w:val="both"/>
        <w:rPr>
          <w:sz w:val="20"/>
          <w:szCs w:val="20"/>
        </w:rPr>
      </w:pPr>
      <w:r w:rsidRPr="00327F82">
        <w:rPr>
          <w:sz w:val="20"/>
          <w:szCs w:val="2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Совет депутатов принимает решения на своих заседаниях в порядке, установленном Советом депутатов и настоящим Уставом.</w:t>
      </w:r>
    </w:p>
    <w:p w:rsidR="00D53C20" w:rsidRPr="00327F82" w:rsidRDefault="00D53C20" w:rsidP="00D53C20">
      <w:pPr>
        <w:jc w:val="both"/>
        <w:rPr>
          <w:sz w:val="20"/>
          <w:szCs w:val="20"/>
        </w:rPr>
      </w:pPr>
      <w:r w:rsidRPr="00327F82">
        <w:rPr>
          <w:sz w:val="20"/>
          <w:szCs w:val="2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53C20" w:rsidRPr="00327F82" w:rsidRDefault="00D53C20" w:rsidP="00D53C20">
      <w:pPr>
        <w:jc w:val="both"/>
        <w:rPr>
          <w:sz w:val="20"/>
          <w:szCs w:val="20"/>
        </w:rPr>
      </w:pPr>
      <w:r w:rsidRPr="00327F82">
        <w:rPr>
          <w:sz w:val="20"/>
          <w:szCs w:val="2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53C20" w:rsidRPr="00327F82" w:rsidRDefault="00D53C20" w:rsidP="00D53C20">
      <w:pPr>
        <w:jc w:val="both"/>
        <w:rPr>
          <w:sz w:val="20"/>
          <w:szCs w:val="20"/>
        </w:rPr>
      </w:pPr>
      <w:r w:rsidRPr="00327F82">
        <w:rPr>
          <w:sz w:val="20"/>
          <w:szCs w:val="2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53C20" w:rsidRPr="00327F82" w:rsidRDefault="00D53C20" w:rsidP="00D53C20">
      <w:pPr>
        <w:jc w:val="both"/>
        <w:rPr>
          <w:sz w:val="20"/>
          <w:szCs w:val="20"/>
        </w:rPr>
      </w:pPr>
      <w:r w:rsidRPr="00327F82">
        <w:rPr>
          <w:sz w:val="20"/>
          <w:szCs w:val="2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53C20" w:rsidRPr="00327F82" w:rsidRDefault="00D53C20" w:rsidP="00D53C20">
      <w:pPr>
        <w:jc w:val="both"/>
        <w:rPr>
          <w:sz w:val="20"/>
          <w:szCs w:val="20"/>
        </w:rPr>
      </w:pPr>
      <w:r w:rsidRPr="00327F82">
        <w:rPr>
          <w:sz w:val="20"/>
          <w:szCs w:val="20"/>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D53C20" w:rsidRPr="00327F82" w:rsidRDefault="00D53C20" w:rsidP="00D53C20">
      <w:pPr>
        <w:tabs>
          <w:tab w:val="left" w:pos="720"/>
        </w:tabs>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21. Депутат Совета депутатов</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53C20" w:rsidRPr="00327F82" w:rsidRDefault="00D53C20" w:rsidP="00D53C20">
      <w:pPr>
        <w:jc w:val="both"/>
        <w:rPr>
          <w:sz w:val="20"/>
          <w:szCs w:val="20"/>
        </w:rPr>
      </w:pPr>
      <w:r w:rsidRPr="00327F82">
        <w:rPr>
          <w:sz w:val="20"/>
          <w:szCs w:val="20"/>
        </w:rPr>
        <w:t>2. На постоянной основе осуществляет свои полномочия  1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D53C20" w:rsidRPr="00327F82" w:rsidRDefault="00D53C20" w:rsidP="00D53C20">
      <w:pPr>
        <w:jc w:val="both"/>
        <w:rPr>
          <w:sz w:val="20"/>
          <w:szCs w:val="20"/>
        </w:rPr>
      </w:pPr>
      <w:r w:rsidRPr="00327F82">
        <w:rPr>
          <w:sz w:val="20"/>
          <w:szCs w:val="2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327F82">
        <w:rPr>
          <w:sz w:val="20"/>
          <w:szCs w:val="20"/>
        </w:rPr>
        <w:t>начала работы Совета депутатов нового созыва</w:t>
      </w:r>
      <w:proofErr w:type="gramEnd"/>
      <w:r w:rsidRPr="00327F82">
        <w:rPr>
          <w:sz w:val="20"/>
          <w:szCs w:val="20"/>
        </w:rPr>
        <w:t>.</w:t>
      </w:r>
    </w:p>
    <w:p w:rsidR="00D53C20" w:rsidRPr="00327F82" w:rsidRDefault="00D53C20" w:rsidP="00D53C20">
      <w:pPr>
        <w:jc w:val="both"/>
        <w:rPr>
          <w:sz w:val="20"/>
          <w:szCs w:val="20"/>
        </w:rPr>
      </w:pPr>
      <w:r w:rsidRPr="00327F82">
        <w:rPr>
          <w:sz w:val="20"/>
          <w:szCs w:val="20"/>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327F82">
        <w:rPr>
          <w:sz w:val="20"/>
          <w:szCs w:val="20"/>
        </w:rPr>
        <w:t>контроле за</w:t>
      </w:r>
      <w:proofErr w:type="gramEnd"/>
      <w:r w:rsidRPr="00327F82">
        <w:rPr>
          <w:sz w:val="20"/>
          <w:szCs w:val="20"/>
        </w:rPr>
        <w:t xml:space="preserve"> соответствием расходов лиц, замещающих государственные должности, и иных лиц их доходам».</w:t>
      </w:r>
    </w:p>
    <w:p w:rsidR="00D53C20" w:rsidRPr="00327F82" w:rsidRDefault="00D53C20" w:rsidP="00D53C20">
      <w:pPr>
        <w:jc w:val="both"/>
        <w:rPr>
          <w:sz w:val="20"/>
          <w:szCs w:val="20"/>
        </w:rPr>
      </w:pPr>
      <w:r w:rsidRPr="00327F82">
        <w:rPr>
          <w:sz w:val="20"/>
          <w:szCs w:val="20"/>
        </w:rPr>
        <w:t>5. Полномочия депутата прекращаются досрочно в случае:</w:t>
      </w:r>
    </w:p>
    <w:p w:rsidR="00D53C20" w:rsidRPr="00327F82" w:rsidRDefault="00D53C20" w:rsidP="00D53C20">
      <w:pPr>
        <w:jc w:val="both"/>
        <w:rPr>
          <w:sz w:val="20"/>
          <w:szCs w:val="20"/>
        </w:rPr>
      </w:pPr>
      <w:r w:rsidRPr="00327F82">
        <w:rPr>
          <w:sz w:val="20"/>
          <w:szCs w:val="20"/>
        </w:rPr>
        <w:t>1) смерти;</w:t>
      </w:r>
    </w:p>
    <w:p w:rsidR="00D53C20" w:rsidRPr="00327F82" w:rsidRDefault="00D53C20" w:rsidP="00D53C20">
      <w:pPr>
        <w:jc w:val="both"/>
        <w:rPr>
          <w:sz w:val="20"/>
          <w:szCs w:val="20"/>
        </w:rPr>
      </w:pPr>
      <w:r w:rsidRPr="00327F82">
        <w:rPr>
          <w:sz w:val="20"/>
          <w:szCs w:val="20"/>
        </w:rPr>
        <w:t>2) отставки по собственному желанию;</w:t>
      </w:r>
    </w:p>
    <w:p w:rsidR="00D53C20" w:rsidRPr="00327F82" w:rsidRDefault="00D53C20" w:rsidP="00D53C20">
      <w:pPr>
        <w:jc w:val="both"/>
        <w:rPr>
          <w:sz w:val="20"/>
          <w:szCs w:val="20"/>
        </w:rPr>
      </w:pPr>
      <w:r w:rsidRPr="00327F82">
        <w:rPr>
          <w:sz w:val="20"/>
          <w:szCs w:val="20"/>
        </w:rPr>
        <w:t>3) признания судом недееспособным или ограниченно дееспособным;</w:t>
      </w:r>
    </w:p>
    <w:p w:rsidR="00D53C20" w:rsidRPr="00327F82" w:rsidRDefault="00D53C20" w:rsidP="00D53C20">
      <w:pPr>
        <w:jc w:val="both"/>
        <w:rPr>
          <w:sz w:val="20"/>
          <w:szCs w:val="20"/>
        </w:rPr>
      </w:pPr>
      <w:r w:rsidRPr="00327F82">
        <w:rPr>
          <w:sz w:val="20"/>
          <w:szCs w:val="20"/>
        </w:rPr>
        <w:t>4) признания судом безвестно отсутствующим или объявления умершим;</w:t>
      </w:r>
    </w:p>
    <w:p w:rsidR="00D53C20" w:rsidRPr="00327F82" w:rsidRDefault="00D53C20" w:rsidP="00D53C20">
      <w:pPr>
        <w:jc w:val="both"/>
        <w:rPr>
          <w:sz w:val="20"/>
          <w:szCs w:val="20"/>
        </w:rPr>
      </w:pPr>
      <w:r w:rsidRPr="00327F82">
        <w:rPr>
          <w:sz w:val="20"/>
          <w:szCs w:val="20"/>
        </w:rPr>
        <w:t>5) вступления в отношении его в законную силу обвинительного приговора суда;</w:t>
      </w:r>
    </w:p>
    <w:p w:rsidR="00D53C20" w:rsidRPr="00327F82" w:rsidRDefault="00D53C20" w:rsidP="00D53C20">
      <w:pPr>
        <w:jc w:val="both"/>
        <w:rPr>
          <w:sz w:val="20"/>
          <w:szCs w:val="20"/>
        </w:rPr>
      </w:pPr>
      <w:r w:rsidRPr="00327F82">
        <w:rPr>
          <w:sz w:val="20"/>
          <w:szCs w:val="20"/>
        </w:rPr>
        <w:t>6) выезда за пределы Российской Федерации на постоянное место жительства;</w:t>
      </w:r>
    </w:p>
    <w:p w:rsidR="00D53C20" w:rsidRPr="00327F82" w:rsidRDefault="00D53C20" w:rsidP="00D53C20">
      <w:pPr>
        <w:jc w:val="both"/>
        <w:rPr>
          <w:sz w:val="20"/>
          <w:szCs w:val="20"/>
        </w:rPr>
      </w:pPr>
      <w:proofErr w:type="gramStart"/>
      <w:r w:rsidRPr="00327F82">
        <w:rPr>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7F82">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3C20" w:rsidRPr="00327F82" w:rsidRDefault="00D53C20" w:rsidP="00D53C20">
      <w:pPr>
        <w:jc w:val="both"/>
        <w:rPr>
          <w:sz w:val="20"/>
          <w:szCs w:val="20"/>
        </w:rPr>
      </w:pPr>
      <w:r w:rsidRPr="00327F82">
        <w:rPr>
          <w:sz w:val="20"/>
          <w:szCs w:val="20"/>
        </w:rPr>
        <w:t>8) отзыва избирателями;</w:t>
      </w:r>
    </w:p>
    <w:p w:rsidR="00D53C20" w:rsidRPr="00327F82" w:rsidRDefault="00D53C20" w:rsidP="00D53C20">
      <w:pPr>
        <w:jc w:val="both"/>
        <w:rPr>
          <w:sz w:val="20"/>
          <w:szCs w:val="20"/>
        </w:rPr>
      </w:pPr>
      <w:r w:rsidRPr="00327F82">
        <w:rPr>
          <w:sz w:val="20"/>
          <w:szCs w:val="20"/>
        </w:rPr>
        <w:t>9) досрочного прекращения полномочий Совета депутатов;</w:t>
      </w:r>
    </w:p>
    <w:p w:rsidR="00D53C20" w:rsidRPr="00327F82" w:rsidRDefault="00D53C20" w:rsidP="00D53C20">
      <w:pPr>
        <w:jc w:val="both"/>
        <w:rPr>
          <w:sz w:val="20"/>
          <w:szCs w:val="20"/>
        </w:rPr>
      </w:pPr>
      <w:r w:rsidRPr="00327F82">
        <w:rPr>
          <w:sz w:val="20"/>
          <w:szCs w:val="20"/>
        </w:rPr>
        <w:t>10) призыва на военную службу или направления на заменяющую ее альтернативную гражданскую службу;</w:t>
      </w:r>
    </w:p>
    <w:p w:rsidR="00D53C20" w:rsidRPr="00327F82" w:rsidRDefault="00D53C20" w:rsidP="00D53C20">
      <w:pPr>
        <w:jc w:val="both"/>
        <w:rPr>
          <w:sz w:val="20"/>
          <w:szCs w:val="20"/>
        </w:rPr>
      </w:pPr>
      <w:r w:rsidRPr="00327F82">
        <w:rPr>
          <w:sz w:val="20"/>
          <w:szCs w:val="20"/>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53C20" w:rsidRPr="00327F82" w:rsidRDefault="00D53C20" w:rsidP="00D53C20">
      <w:pPr>
        <w:pStyle w:val="ad"/>
        <w:jc w:val="both"/>
        <w:rPr>
          <w:i/>
          <w:color w:val="FF0000"/>
        </w:rPr>
      </w:pPr>
      <w:r w:rsidRPr="00327F82">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53C20" w:rsidRPr="00327F82" w:rsidRDefault="00D53C20" w:rsidP="00D53C20">
      <w:pPr>
        <w:jc w:val="both"/>
        <w:rPr>
          <w:sz w:val="20"/>
          <w:szCs w:val="20"/>
        </w:rPr>
      </w:pPr>
      <w:r w:rsidRPr="00327F82">
        <w:rPr>
          <w:sz w:val="20"/>
          <w:szCs w:val="2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ind w:firstLine="709"/>
        <w:jc w:val="both"/>
        <w:rPr>
          <w:b/>
          <w:color w:val="000000"/>
          <w:sz w:val="20"/>
          <w:szCs w:val="20"/>
        </w:rPr>
      </w:pPr>
      <w:r w:rsidRPr="00327F82">
        <w:rPr>
          <w:b/>
          <w:color w:val="000000"/>
          <w:sz w:val="20"/>
          <w:szCs w:val="20"/>
        </w:rPr>
        <w:t>Статья 22. Статус депутата Совета депутатов, члена выборного органа местного самоуправления, выборного должностного лица местного самоуправления</w:t>
      </w:r>
    </w:p>
    <w:p w:rsidR="00D53C20" w:rsidRPr="00327F82" w:rsidRDefault="00D53C20" w:rsidP="00D53C20">
      <w:pPr>
        <w:tabs>
          <w:tab w:val="left" w:pos="720"/>
        </w:tabs>
        <w:ind w:firstLine="709"/>
        <w:jc w:val="both"/>
        <w:rPr>
          <w:b/>
          <w:color w:val="000000"/>
          <w:sz w:val="20"/>
          <w:szCs w:val="20"/>
        </w:rPr>
      </w:pPr>
    </w:p>
    <w:p w:rsidR="00D53C20" w:rsidRPr="00327F82" w:rsidRDefault="00D53C20" w:rsidP="00D53C20">
      <w:pPr>
        <w:jc w:val="both"/>
        <w:rPr>
          <w:sz w:val="20"/>
          <w:szCs w:val="20"/>
        </w:rPr>
      </w:pPr>
      <w:r w:rsidRPr="00327F82">
        <w:rPr>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53C20" w:rsidRPr="00327F82" w:rsidRDefault="00D53C20" w:rsidP="00D53C20">
      <w:pPr>
        <w:jc w:val="both"/>
        <w:rPr>
          <w:sz w:val="20"/>
          <w:szCs w:val="20"/>
        </w:rPr>
      </w:pPr>
      <w:r w:rsidRPr="00327F82">
        <w:rPr>
          <w:sz w:val="20"/>
          <w:szCs w:val="20"/>
        </w:rPr>
        <w:t>2. Депутат Совета депутатов осуществляет свою деятельность в следующих формах:</w:t>
      </w:r>
    </w:p>
    <w:p w:rsidR="00D53C20" w:rsidRPr="00327F82" w:rsidRDefault="00D53C20" w:rsidP="00D53C20">
      <w:pPr>
        <w:jc w:val="both"/>
        <w:rPr>
          <w:sz w:val="20"/>
          <w:szCs w:val="20"/>
        </w:rPr>
      </w:pPr>
      <w:r w:rsidRPr="00327F82">
        <w:rPr>
          <w:sz w:val="20"/>
          <w:szCs w:val="20"/>
        </w:rPr>
        <w:t>1) участвует в сессиях, работе постоянных комиссий, рабочих групп Совета депутатов;</w:t>
      </w:r>
    </w:p>
    <w:p w:rsidR="00D53C20" w:rsidRPr="00327F82" w:rsidRDefault="00D53C20" w:rsidP="00D53C20">
      <w:pPr>
        <w:jc w:val="both"/>
        <w:rPr>
          <w:sz w:val="20"/>
          <w:szCs w:val="20"/>
        </w:rPr>
      </w:pPr>
      <w:r w:rsidRPr="00327F82">
        <w:rPr>
          <w:sz w:val="20"/>
          <w:szCs w:val="20"/>
        </w:rPr>
        <w:t>2) вносит на рассмотрение Совета депутатов проекты муниципальных актов;</w:t>
      </w:r>
    </w:p>
    <w:p w:rsidR="00D53C20" w:rsidRPr="00327F82" w:rsidRDefault="00D53C20" w:rsidP="00D53C20">
      <w:pPr>
        <w:jc w:val="both"/>
        <w:rPr>
          <w:sz w:val="20"/>
          <w:szCs w:val="20"/>
        </w:rPr>
      </w:pPr>
      <w:r w:rsidRPr="00327F82">
        <w:rPr>
          <w:sz w:val="20"/>
          <w:szCs w:val="20"/>
        </w:rPr>
        <w:t>3) в иных формах, в соответствии с действующим законодательством.</w:t>
      </w:r>
    </w:p>
    <w:p w:rsidR="00D53C20" w:rsidRPr="00327F82" w:rsidRDefault="00D53C20" w:rsidP="00D53C20">
      <w:pPr>
        <w:jc w:val="both"/>
        <w:rPr>
          <w:sz w:val="20"/>
          <w:szCs w:val="20"/>
        </w:rPr>
      </w:pPr>
      <w:r w:rsidRPr="00327F82">
        <w:rPr>
          <w:sz w:val="20"/>
          <w:szCs w:val="20"/>
        </w:rPr>
        <w:lastRenderedPageBreak/>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27F82">
        <w:rPr>
          <w:sz w:val="20"/>
          <w:szCs w:val="20"/>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327F82">
        <w:rPr>
          <w:sz w:val="20"/>
          <w:szCs w:val="20"/>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53C20" w:rsidRPr="00327F82" w:rsidRDefault="00D53C20" w:rsidP="00D53C20">
      <w:pPr>
        <w:tabs>
          <w:tab w:val="left" w:pos="720"/>
        </w:tabs>
        <w:ind w:firstLine="709"/>
        <w:jc w:val="both"/>
        <w:rPr>
          <w:b/>
          <w:color w:val="000000"/>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23. Председатель Совета депутатов</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1.</w:t>
      </w:r>
      <w:r w:rsidRPr="00327F82">
        <w:rPr>
          <w:i/>
          <w:color w:val="FF0000"/>
          <w:sz w:val="20"/>
          <w:szCs w:val="20"/>
        </w:rPr>
        <w:t xml:space="preserve"> </w:t>
      </w:r>
      <w:r w:rsidRPr="00327F82">
        <w:rPr>
          <w:sz w:val="20"/>
          <w:szCs w:val="20"/>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53C20" w:rsidRPr="00327F82" w:rsidRDefault="00D53C20" w:rsidP="00D53C20">
      <w:pPr>
        <w:jc w:val="both"/>
        <w:rPr>
          <w:sz w:val="20"/>
          <w:szCs w:val="20"/>
        </w:rPr>
      </w:pPr>
      <w:r w:rsidRPr="00327F82">
        <w:rPr>
          <w:sz w:val="20"/>
          <w:szCs w:val="20"/>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53C20" w:rsidRPr="00327F82" w:rsidRDefault="00D53C20" w:rsidP="00D53C20">
      <w:pPr>
        <w:jc w:val="both"/>
        <w:rPr>
          <w:sz w:val="20"/>
          <w:szCs w:val="20"/>
        </w:rPr>
      </w:pPr>
      <w:r w:rsidRPr="00327F82">
        <w:rPr>
          <w:sz w:val="20"/>
          <w:szCs w:val="20"/>
        </w:rPr>
        <w:t>3. Председатель Совета депутатов:</w:t>
      </w:r>
    </w:p>
    <w:p w:rsidR="00D53C20" w:rsidRPr="00327F82" w:rsidRDefault="00D53C20" w:rsidP="00D53C20">
      <w:pPr>
        <w:jc w:val="both"/>
        <w:rPr>
          <w:sz w:val="20"/>
          <w:szCs w:val="20"/>
        </w:rPr>
      </w:pPr>
      <w:r w:rsidRPr="00327F82">
        <w:rPr>
          <w:sz w:val="20"/>
          <w:szCs w:val="2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53C20" w:rsidRPr="00327F82" w:rsidRDefault="00D53C20" w:rsidP="00D53C20">
      <w:pPr>
        <w:jc w:val="both"/>
        <w:rPr>
          <w:sz w:val="20"/>
          <w:szCs w:val="20"/>
        </w:rPr>
      </w:pPr>
      <w:r w:rsidRPr="00327F82">
        <w:rPr>
          <w:sz w:val="20"/>
          <w:szCs w:val="20"/>
        </w:rPr>
        <w:t>2) руководит подготовкой заседаний Совета депутатов и вопросов, выносимых на рассмотрение Совета депутатов;</w:t>
      </w:r>
    </w:p>
    <w:p w:rsidR="00D53C20" w:rsidRPr="00327F82" w:rsidRDefault="00D53C20" w:rsidP="00D53C20">
      <w:pPr>
        <w:jc w:val="both"/>
        <w:rPr>
          <w:sz w:val="20"/>
          <w:szCs w:val="20"/>
        </w:rPr>
      </w:pPr>
      <w:r w:rsidRPr="00327F82">
        <w:rPr>
          <w:sz w:val="20"/>
          <w:szCs w:val="20"/>
        </w:rPr>
        <w:t>3) созывает и ведет заседания Совета депутатов, ведает его внутренним распорядком;</w:t>
      </w:r>
    </w:p>
    <w:p w:rsidR="00D53C20" w:rsidRPr="00327F82" w:rsidRDefault="00D53C20" w:rsidP="00D53C20">
      <w:pPr>
        <w:jc w:val="both"/>
        <w:rPr>
          <w:sz w:val="20"/>
          <w:szCs w:val="20"/>
        </w:rPr>
      </w:pPr>
      <w:r w:rsidRPr="00327F82">
        <w:rPr>
          <w:sz w:val="20"/>
          <w:szCs w:val="20"/>
        </w:rPr>
        <w:t>4) принимает меры по обеспечению гласности и учету общественного мнения в работе Совета депутатов;</w:t>
      </w:r>
    </w:p>
    <w:p w:rsidR="00D53C20" w:rsidRPr="00327F82" w:rsidRDefault="00D53C20" w:rsidP="00D53C20">
      <w:pPr>
        <w:jc w:val="both"/>
        <w:rPr>
          <w:sz w:val="20"/>
          <w:szCs w:val="20"/>
        </w:rPr>
      </w:pPr>
      <w:r w:rsidRPr="00327F82">
        <w:rPr>
          <w:sz w:val="20"/>
          <w:szCs w:val="20"/>
        </w:rPr>
        <w:t xml:space="preserve">5) подписывает протоколы заседаний, решения Совета депутатов; </w:t>
      </w:r>
    </w:p>
    <w:p w:rsidR="00D53C20" w:rsidRPr="00327F82" w:rsidRDefault="00D53C20" w:rsidP="00D53C20">
      <w:pPr>
        <w:jc w:val="both"/>
        <w:rPr>
          <w:sz w:val="20"/>
          <w:szCs w:val="20"/>
        </w:rPr>
      </w:pPr>
      <w:r w:rsidRPr="00327F82">
        <w:rPr>
          <w:sz w:val="20"/>
          <w:szCs w:val="20"/>
        </w:rPr>
        <w:t xml:space="preserve">6) издает в пределах своих полномочий постановления и распоряжения по вопросам организации деятельности Совета депутатов; </w:t>
      </w:r>
    </w:p>
    <w:p w:rsidR="00D53C20" w:rsidRPr="00327F82" w:rsidRDefault="00D53C20" w:rsidP="00D53C20">
      <w:pPr>
        <w:jc w:val="both"/>
        <w:rPr>
          <w:sz w:val="20"/>
          <w:szCs w:val="20"/>
        </w:rPr>
      </w:pPr>
      <w:r w:rsidRPr="00327F82">
        <w:rPr>
          <w:sz w:val="20"/>
          <w:szCs w:val="20"/>
        </w:rPr>
        <w:t>7) организует прием граждан, рассмотрение их обращений, заявлений и жалоб;</w:t>
      </w:r>
    </w:p>
    <w:p w:rsidR="00D53C20" w:rsidRPr="00327F82" w:rsidRDefault="00D53C20" w:rsidP="00D53C20">
      <w:pPr>
        <w:jc w:val="both"/>
        <w:rPr>
          <w:sz w:val="20"/>
          <w:szCs w:val="20"/>
        </w:rPr>
      </w:pPr>
      <w:r w:rsidRPr="00327F82">
        <w:rPr>
          <w:sz w:val="20"/>
          <w:szCs w:val="20"/>
        </w:rPr>
        <w:t>8) открывает и закрывает счета Совета депутатов в банках и иных кредитных учреждениях;</w:t>
      </w:r>
    </w:p>
    <w:p w:rsidR="00D53C20" w:rsidRPr="00327F82" w:rsidRDefault="00D53C20" w:rsidP="00D53C20">
      <w:pPr>
        <w:jc w:val="both"/>
        <w:rPr>
          <w:sz w:val="20"/>
          <w:szCs w:val="20"/>
        </w:rPr>
      </w:pPr>
      <w:r w:rsidRPr="00327F82">
        <w:rPr>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53C20" w:rsidRPr="00327F82" w:rsidRDefault="00D53C20" w:rsidP="00D53C20">
      <w:pPr>
        <w:jc w:val="both"/>
        <w:rPr>
          <w:sz w:val="20"/>
          <w:szCs w:val="20"/>
        </w:rPr>
      </w:pPr>
      <w:r w:rsidRPr="00327F82">
        <w:rPr>
          <w:sz w:val="20"/>
          <w:szCs w:val="20"/>
        </w:rPr>
        <w:t>10) осуществляет иные полномочия в соответствии с настоящим Уставом и решениями Совета депутатов.</w:t>
      </w:r>
    </w:p>
    <w:p w:rsidR="00D53C20" w:rsidRPr="00327F82" w:rsidRDefault="00D53C20" w:rsidP="00D53C20">
      <w:pPr>
        <w:jc w:val="both"/>
        <w:rPr>
          <w:sz w:val="20"/>
          <w:szCs w:val="20"/>
        </w:rPr>
      </w:pPr>
      <w:r w:rsidRPr="00327F82">
        <w:rPr>
          <w:sz w:val="20"/>
          <w:szCs w:val="20"/>
        </w:rPr>
        <w:t>4. Председатель Совета депутатов подотчетен Совету депутатов.</w:t>
      </w:r>
    </w:p>
    <w:p w:rsidR="00D53C20" w:rsidRPr="00327F82" w:rsidRDefault="00D53C20" w:rsidP="00D53C20">
      <w:pPr>
        <w:tabs>
          <w:tab w:val="left" w:pos="720"/>
        </w:tabs>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24. Заместитель председателя Совета депутатов</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53C20" w:rsidRPr="00327F82" w:rsidRDefault="00D53C20" w:rsidP="00D53C20">
      <w:pPr>
        <w:jc w:val="both"/>
        <w:rPr>
          <w:sz w:val="20"/>
          <w:szCs w:val="20"/>
        </w:rPr>
      </w:pPr>
      <w:r w:rsidRPr="00327F82">
        <w:rPr>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53C20" w:rsidRPr="00327F82" w:rsidRDefault="00D53C20" w:rsidP="00D53C20">
      <w:pPr>
        <w:jc w:val="both"/>
        <w:rPr>
          <w:sz w:val="20"/>
          <w:szCs w:val="20"/>
        </w:rPr>
      </w:pPr>
      <w:r w:rsidRPr="00327F82">
        <w:rPr>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53C20" w:rsidRPr="00327F82" w:rsidRDefault="00D53C20" w:rsidP="00D53C20">
      <w:pPr>
        <w:jc w:val="both"/>
        <w:rPr>
          <w:sz w:val="20"/>
          <w:szCs w:val="20"/>
        </w:rPr>
      </w:pPr>
    </w:p>
    <w:p w:rsidR="00D53C20" w:rsidRPr="00327F82" w:rsidRDefault="00D53C20" w:rsidP="00D53C20">
      <w:pPr>
        <w:jc w:val="both"/>
        <w:rPr>
          <w:sz w:val="20"/>
          <w:szCs w:val="20"/>
        </w:rPr>
      </w:pPr>
    </w:p>
    <w:p w:rsidR="00D53C20" w:rsidRPr="00327F82" w:rsidRDefault="00D53C20" w:rsidP="00D53C20">
      <w:pPr>
        <w:tabs>
          <w:tab w:val="left" w:pos="720"/>
        </w:tabs>
        <w:ind w:firstLine="709"/>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25. Досрочное прекращение полномочий Совета депутатов</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53C20" w:rsidRPr="00327F82" w:rsidRDefault="00D53C20" w:rsidP="00D53C20">
      <w:pPr>
        <w:jc w:val="both"/>
        <w:rPr>
          <w:sz w:val="20"/>
          <w:szCs w:val="20"/>
        </w:rPr>
      </w:pPr>
      <w:r w:rsidRPr="00327F82">
        <w:rPr>
          <w:sz w:val="20"/>
          <w:szCs w:val="20"/>
        </w:rPr>
        <w:t>1) вступления в силу закона Новосибирской области о роспуске Совета депутатов;</w:t>
      </w:r>
    </w:p>
    <w:p w:rsidR="00D53C20" w:rsidRPr="00327F82" w:rsidRDefault="00D53C20" w:rsidP="00D53C20">
      <w:pPr>
        <w:jc w:val="both"/>
        <w:rPr>
          <w:sz w:val="20"/>
          <w:szCs w:val="20"/>
        </w:rPr>
      </w:pPr>
      <w:r w:rsidRPr="00327F82">
        <w:rPr>
          <w:sz w:val="20"/>
          <w:szCs w:val="20"/>
        </w:rPr>
        <w:t>2) принятия Советом депутатов решения о самороспуске в порядке, установленном настоящим Уставом;</w:t>
      </w:r>
    </w:p>
    <w:p w:rsidR="00D53C20" w:rsidRPr="00327F82" w:rsidRDefault="00D53C20" w:rsidP="00D53C20">
      <w:pPr>
        <w:jc w:val="both"/>
        <w:rPr>
          <w:sz w:val="20"/>
          <w:szCs w:val="20"/>
        </w:rPr>
      </w:pPr>
      <w:r w:rsidRPr="00327F82">
        <w:rPr>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53C20" w:rsidRPr="00327F82" w:rsidRDefault="00D53C20" w:rsidP="00D53C20">
      <w:pPr>
        <w:jc w:val="both"/>
        <w:rPr>
          <w:sz w:val="20"/>
          <w:szCs w:val="20"/>
        </w:rPr>
      </w:pPr>
      <w:r w:rsidRPr="00327F82">
        <w:rPr>
          <w:sz w:val="20"/>
          <w:szCs w:val="20"/>
        </w:rPr>
        <w:t>4) преобразования Новотроицкого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53C20" w:rsidRPr="00327F82" w:rsidRDefault="00D53C20" w:rsidP="00D53C20">
      <w:pPr>
        <w:jc w:val="both"/>
        <w:rPr>
          <w:sz w:val="20"/>
          <w:szCs w:val="20"/>
        </w:rPr>
      </w:pPr>
      <w:r w:rsidRPr="00327F82">
        <w:rPr>
          <w:sz w:val="20"/>
          <w:szCs w:val="20"/>
        </w:rPr>
        <w:lastRenderedPageBreak/>
        <w:t>5) в случае утраты поселением статуса муниципального образования в связи с его объединением с городским округом;</w:t>
      </w:r>
    </w:p>
    <w:p w:rsidR="00D53C20" w:rsidRPr="00327F82" w:rsidRDefault="00D53C20" w:rsidP="00D53C20">
      <w:pPr>
        <w:jc w:val="both"/>
        <w:rPr>
          <w:sz w:val="20"/>
          <w:szCs w:val="20"/>
        </w:rPr>
      </w:pPr>
      <w:r w:rsidRPr="00327F82">
        <w:rPr>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53C20" w:rsidRPr="00327F82" w:rsidRDefault="00D53C20" w:rsidP="00D53C20">
      <w:pPr>
        <w:jc w:val="both"/>
        <w:rPr>
          <w:sz w:val="20"/>
          <w:szCs w:val="20"/>
        </w:rPr>
      </w:pPr>
      <w:r w:rsidRPr="00327F82">
        <w:rPr>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53C20" w:rsidRPr="00327F82" w:rsidRDefault="00D53C20" w:rsidP="00D53C20">
      <w:pPr>
        <w:jc w:val="both"/>
        <w:rPr>
          <w:sz w:val="20"/>
          <w:szCs w:val="20"/>
        </w:rPr>
      </w:pPr>
      <w:r w:rsidRPr="00327F82">
        <w:rPr>
          <w:sz w:val="20"/>
          <w:szCs w:val="20"/>
        </w:rPr>
        <w:t xml:space="preserve">2. Досрочное прекращение полномочий Совета депутатов влечет досрочное прекращение полномочий его депутатов. </w:t>
      </w:r>
    </w:p>
    <w:p w:rsidR="00D53C20" w:rsidRPr="00327F82" w:rsidRDefault="00D53C20" w:rsidP="00D53C20">
      <w:pPr>
        <w:jc w:val="both"/>
        <w:rPr>
          <w:sz w:val="20"/>
          <w:szCs w:val="20"/>
        </w:rPr>
      </w:pPr>
      <w:r w:rsidRPr="00327F82">
        <w:rPr>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53C20" w:rsidRPr="00327F82" w:rsidRDefault="00D53C20" w:rsidP="00D53C20">
      <w:pPr>
        <w:tabs>
          <w:tab w:val="left" w:pos="720"/>
        </w:tabs>
        <w:ind w:firstLine="709"/>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26. Порядок самороспуска Совета депутатов</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1. Самороспуск Совета депутатов – досрочное прекращение осуществления Советом депутатов своих полномочий.</w:t>
      </w:r>
    </w:p>
    <w:p w:rsidR="00D53C20" w:rsidRPr="00327F82" w:rsidRDefault="00D53C20" w:rsidP="00D53C20">
      <w:pPr>
        <w:jc w:val="both"/>
        <w:rPr>
          <w:sz w:val="20"/>
          <w:szCs w:val="20"/>
        </w:rPr>
      </w:pPr>
      <w:r w:rsidRPr="00327F82">
        <w:rPr>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53C20" w:rsidRPr="00327F82" w:rsidRDefault="00D53C20" w:rsidP="00D53C20">
      <w:pPr>
        <w:jc w:val="both"/>
        <w:rPr>
          <w:sz w:val="20"/>
          <w:szCs w:val="20"/>
        </w:rPr>
      </w:pPr>
      <w:r w:rsidRPr="00327F82">
        <w:rPr>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53C20" w:rsidRPr="00327F82" w:rsidRDefault="00D53C20" w:rsidP="00D53C20">
      <w:pPr>
        <w:jc w:val="both"/>
        <w:rPr>
          <w:sz w:val="20"/>
          <w:szCs w:val="20"/>
        </w:rPr>
      </w:pPr>
      <w:r w:rsidRPr="00327F82">
        <w:rPr>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53C20" w:rsidRPr="00327F82" w:rsidRDefault="00D53C20" w:rsidP="00D53C20">
      <w:pPr>
        <w:jc w:val="both"/>
        <w:rPr>
          <w:sz w:val="20"/>
          <w:szCs w:val="20"/>
        </w:rPr>
      </w:pPr>
      <w:r w:rsidRPr="00327F82">
        <w:rPr>
          <w:sz w:val="20"/>
          <w:szCs w:val="20"/>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Новотроицкого сельсовета.</w:t>
      </w:r>
    </w:p>
    <w:p w:rsidR="00D53C20" w:rsidRPr="00327F82" w:rsidRDefault="00D53C20" w:rsidP="00D53C20">
      <w:pPr>
        <w:tabs>
          <w:tab w:val="left" w:pos="720"/>
        </w:tabs>
        <w:ind w:firstLine="709"/>
        <w:jc w:val="center"/>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27. Глава поселения</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 xml:space="preserve">1. Глава поселения является высшим должностным лицом Новотроицкого сельсовета. </w:t>
      </w:r>
    </w:p>
    <w:p w:rsidR="00D53C20" w:rsidRPr="00327F82" w:rsidRDefault="00D53C20" w:rsidP="00D53C20">
      <w:pPr>
        <w:autoSpaceDE w:val="0"/>
        <w:autoSpaceDN w:val="0"/>
        <w:adjustRightInd w:val="0"/>
        <w:jc w:val="both"/>
        <w:rPr>
          <w:sz w:val="20"/>
          <w:szCs w:val="20"/>
        </w:rPr>
      </w:pPr>
      <w:r w:rsidRPr="00327F82">
        <w:rPr>
          <w:sz w:val="20"/>
          <w:szCs w:val="20"/>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53C20" w:rsidRPr="00327F82" w:rsidRDefault="00D53C20" w:rsidP="00D53C20">
      <w:pPr>
        <w:autoSpaceDE w:val="0"/>
        <w:autoSpaceDN w:val="0"/>
        <w:adjustRightInd w:val="0"/>
        <w:jc w:val="both"/>
        <w:rPr>
          <w:sz w:val="20"/>
          <w:szCs w:val="20"/>
          <w:highlight w:val="yellow"/>
        </w:rPr>
      </w:pPr>
      <w:r w:rsidRPr="00327F82">
        <w:rPr>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D53C20" w:rsidRPr="00327F82" w:rsidRDefault="00D53C20" w:rsidP="00D53C20">
      <w:pPr>
        <w:autoSpaceDE w:val="0"/>
        <w:autoSpaceDN w:val="0"/>
        <w:adjustRightInd w:val="0"/>
        <w:jc w:val="both"/>
        <w:rPr>
          <w:sz w:val="20"/>
          <w:szCs w:val="20"/>
        </w:rPr>
      </w:pPr>
      <w:r w:rsidRPr="00327F82">
        <w:rPr>
          <w:sz w:val="20"/>
          <w:szCs w:val="2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27F82">
        <w:rPr>
          <w:sz w:val="20"/>
          <w:szCs w:val="20"/>
        </w:rPr>
        <w:t>позднее</w:t>
      </w:r>
      <w:proofErr w:type="gramEnd"/>
      <w:r w:rsidRPr="00327F82">
        <w:rPr>
          <w:sz w:val="20"/>
          <w:szCs w:val="20"/>
        </w:rPr>
        <w:t xml:space="preserve"> чем за 20 дней до дня проведения конкурса.</w:t>
      </w:r>
    </w:p>
    <w:p w:rsidR="00D53C20" w:rsidRPr="00327F82" w:rsidRDefault="00D53C20" w:rsidP="00D53C20">
      <w:pPr>
        <w:autoSpaceDE w:val="0"/>
        <w:autoSpaceDN w:val="0"/>
        <w:adjustRightInd w:val="0"/>
        <w:jc w:val="both"/>
        <w:rPr>
          <w:sz w:val="20"/>
          <w:szCs w:val="20"/>
        </w:rPr>
      </w:pPr>
      <w:r w:rsidRPr="00327F82">
        <w:rPr>
          <w:sz w:val="20"/>
          <w:szCs w:val="20"/>
        </w:rPr>
        <w:t>При формировании конкурсной комиссии половина ее членов назначается Советом депутатов, а другая половина – Главой Колыванского района Новосибирской области.</w:t>
      </w:r>
    </w:p>
    <w:p w:rsidR="00D53C20" w:rsidRPr="00327F82" w:rsidRDefault="00D53C20" w:rsidP="00D53C20">
      <w:pPr>
        <w:autoSpaceDE w:val="0"/>
        <w:autoSpaceDN w:val="0"/>
        <w:adjustRightInd w:val="0"/>
        <w:jc w:val="both"/>
        <w:rPr>
          <w:sz w:val="20"/>
          <w:szCs w:val="20"/>
        </w:rPr>
      </w:pPr>
      <w:r w:rsidRPr="00327F82">
        <w:rPr>
          <w:sz w:val="20"/>
          <w:szCs w:val="2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53C20" w:rsidRPr="00327F82" w:rsidRDefault="00D53C20" w:rsidP="00D53C20">
      <w:pPr>
        <w:jc w:val="both"/>
        <w:rPr>
          <w:sz w:val="20"/>
          <w:szCs w:val="20"/>
        </w:rPr>
      </w:pPr>
      <w:r w:rsidRPr="00327F82">
        <w:rPr>
          <w:sz w:val="20"/>
          <w:szCs w:val="20"/>
        </w:rPr>
        <w:t>4. Глава поселения осуществляет свои полномочия на постоянной основе.</w:t>
      </w:r>
    </w:p>
    <w:p w:rsidR="00D53C20" w:rsidRPr="00327F82" w:rsidRDefault="00D53C20" w:rsidP="00D53C20">
      <w:pPr>
        <w:jc w:val="both"/>
        <w:rPr>
          <w:sz w:val="20"/>
          <w:szCs w:val="20"/>
        </w:rPr>
      </w:pPr>
      <w:r w:rsidRPr="00327F82">
        <w:rPr>
          <w:sz w:val="20"/>
          <w:szCs w:val="20"/>
        </w:rPr>
        <w:t xml:space="preserve">5. Глава поселения: </w:t>
      </w:r>
    </w:p>
    <w:p w:rsidR="00D53C20" w:rsidRPr="00327F82" w:rsidRDefault="00D53C20" w:rsidP="00D53C20">
      <w:pPr>
        <w:jc w:val="both"/>
        <w:rPr>
          <w:sz w:val="20"/>
          <w:szCs w:val="20"/>
        </w:rPr>
      </w:pPr>
      <w:r w:rsidRPr="00327F82">
        <w:rPr>
          <w:sz w:val="20"/>
          <w:szCs w:val="20"/>
        </w:rPr>
        <w:t>1) представляет Новотроицкий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Новотроицкого сельсовета;</w:t>
      </w:r>
    </w:p>
    <w:p w:rsidR="00D53C20" w:rsidRPr="00327F82" w:rsidRDefault="00D53C20" w:rsidP="00D53C20">
      <w:pPr>
        <w:jc w:val="both"/>
        <w:rPr>
          <w:sz w:val="20"/>
          <w:szCs w:val="20"/>
        </w:rPr>
      </w:pPr>
      <w:r w:rsidRPr="00327F82">
        <w:rPr>
          <w:sz w:val="20"/>
          <w:szCs w:val="20"/>
        </w:rPr>
        <w:t>2) вносит в Совет депутатов проекты муниципальных правовых актов в порядке, установленном Советом депутатов;</w:t>
      </w:r>
    </w:p>
    <w:p w:rsidR="00D53C20" w:rsidRPr="00327F82" w:rsidRDefault="00D53C20" w:rsidP="00D53C20">
      <w:pPr>
        <w:jc w:val="both"/>
        <w:rPr>
          <w:sz w:val="20"/>
          <w:szCs w:val="20"/>
        </w:rPr>
      </w:pPr>
      <w:r w:rsidRPr="00327F82">
        <w:rPr>
          <w:sz w:val="20"/>
          <w:szCs w:val="20"/>
        </w:rPr>
        <w:t>3) подписывает и обнародует в порядке, установленном настоящим Уставом, нормативные правовые акты, принятые Советом депутатов;</w:t>
      </w:r>
    </w:p>
    <w:p w:rsidR="00D53C20" w:rsidRPr="00327F82" w:rsidRDefault="00D53C20" w:rsidP="00D53C20">
      <w:pPr>
        <w:jc w:val="both"/>
        <w:rPr>
          <w:sz w:val="20"/>
          <w:szCs w:val="20"/>
        </w:rPr>
      </w:pPr>
      <w:r w:rsidRPr="00327F82">
        <w:rPr>
          <w:sz w:val="20"/>
          <w:szCs w:val="20"/>
        </w:rPr>
        <w:t>4) издает в пределах своих полномочий правовые акты;</w:t>
      </w:r>
    </w:p>
    <w:p w:rsidR="00D53C20" w:rsidRPr="00327F82" w:rsidRDefault="00D53C20" w:rsidP="00D53C20">
      <w:pPr>
        <w:jc w:val="both"/>
        <w:rPr>
          <w:sz w:val="20"/>
          <w:szCs w:val="20"/>
        </w:rPr>
      </w:pPr>
      <w:r w:rsidRPr="00327F82">
        <w:rPr>
          <w:sz w:val="20"/>
          <w:szCs w:val="20"/>
        </w:rPr>
        <w:t>5) вправе требовать созыва внеочередного заседания Совета депутатов;</w:t>
      </w:r>
    </w:p>
    <w:p w:rsidR="00D53C20" w:rsidRPr="00327F82" w:rsidRDefault="00D53C20" w:rsidP="00D53C20">
      <w:pPr>
        <w:jc w:val="both"/>
        <w:rPr>
          <w:sz w:val="20"/>
          <w:szCs w:val="20"/>
        </w:rPr>
      </w:pPr>
      <w:r w:rsidRPr="00327F82">
        <w:rPr>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53C20" w:rsidRPr="00327F82" w:rsidRDefault="00D53C20" w:rsidP="00D53C20">
      <w:pPr>
        <w:jc w:val="both"/>
        <w:rPr>
          <w:sz w:val="20"/>
          <w:szCs w:val="20"/>
        </w:rPr>
      </w:pPr>
      <w:r w:rsidRPr="00327F82">
        <w:rPr>
          <w:sz w:val="20"/>
          <w:szCs w:val="2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327F82">
        <w:rPr>
          <w:sz w:val="20"/>
          <w:szCs w:val="20"/>
        </w:rPr>
        <w:t>пределах</w:t>
      </w:r>
      <w:proofErr w:type="gramEnd"/>
      <w:r w:rsidRPr="00327F82">
        <w:rPr>
          <w:sz w:val="20"/>
          <w:szCs w:val="20"/>
        </w:rPr>
        <w:t xml:space="preserve"> утвержденных в местном бюджете средств на ее содержание;</w:t>
      </w:r>
    </w:p>
    <w:p w:rsidR="00D53C20" w:rsidRPr="00327F82" w:rsidRDefault="00D53C20" w:rsidP="00D53C20">
      <w:pPr>
        <w:jc w:val="both"/>
        <w:rPr>
          <w:sz w:val="20"/>
          <w:szCs w:val="20"/>
        </w:rPr>
      </w:pPr>
      <w:r w:rsidRPr="00327F82">
        <w:rPr>
          <w:sz w:val="20"/>
          <w:szCs w:val="20"/>
        </w:rPr>
        <w:t>8) утверждает положения о структурных подразделениях администрации, должностные инструкции работников администрации;</w:t>
      </w:r>
    </w:p>
    <w:p w:rsidR="00D53C20" w:rsidRPr="00327F82" w:rsidRDefault="00D53C20" w:rsidP="00D53C20">
      <w:pPr>
        <w:jc w:val="both"/>
        <w:rPr>
          <w:sz w:val="20"/>
          <w:szCs w:val="20"/>
        </w:rPr>
      </w:pPr>
      <w:r w:rsidRPr="00327F82">
        <w:rPr>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Новотроицкого сельсовета (за исключением средств по расходам, связанным с деятельностью Совета депутатов и депутатов);</w:t>
      </w:r>
    </w:p>
    <w:p w:rsidR="00D53C20" w:rsidRPr="00327F82" w:rsidRDefault="00D53C20" w:rsidP="00D53C20">
      <w:pPr>
        <w:jc w:val="both"/>
        <w:rPr>
          <w:sz w:val="20"/>
          <w:szCs w:val="20"/>
        </w:rPr>
      </w:pPr>
      <w:r w:rsidRPr="00327F82">
        <w:rPr>
          <w:sz w:val="20"/>
          <w:szCs w:val="20"/>
        </w:rPr>
        <w:lastRenderedPageBreak/>
        <w:t>10) вносит в Совет депутатов на утверждение проект местного бюджета, планы и программы социально-экономического развития Новотроицкого сельсовета, а также отчеты об их исполнении;</w:t>
      </w:r>
    </w:p>
    <w:p w:rsidR="00D53C20" w:rsidRPr="00327F82" w:rsidRDefault="00D53C20" w:rsidP="00D53C20">
      <w:pPr>
        <w:jc w:val="both"/>
        <w:rPr>
          <w:sz w:val="20"/>
          <w:szCs w:val="20"/>
        </w:rPr>
      </w:pPr>
      <w:r w:rsidRPr="00327F82">
        <w:rPr>
          <w:sz w:val="20"/>
          <w:szCs w:val="20"/>
        </w:rPr>
        <w:t>11) назначает на должность и освобождает от должности заместителя главы администрации и иных работников администрации;</w:t>
      </w:r>
    </w:p>
    <w:p w:rsidR="00D53C20" w:rsidRPr="00327F82" w:rsidRDefault="00D53C20" w:rsidP="00D53C20">
      <w:pPr>
        <w:jc w:val="both"/>
        <w:rPr>
          <w:sz w:val="20"/>
          <w:szCs w:val="20"/>
        </w:rPr>
      </w:pPr>
      <w:r w:rsidRPr="00327F82">
        <w:rPr>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53C20" w:rsidRPr="00327F82" w:rsidRDefault="00D53C20" w:rsidP="00D53C20">
      <w:pPr>
        <w:jc w:val="both"/>
        <w:rPr>
          <w:sz w:val="20"/>
          <w:szCs w:val="20"/>
        </w:rPr>
      </w:pPr>
      <w:r w:rsidRPr="00327F82">
        <w:rPr>
          <w:sz w:val="20"/>
          <w:szCs w:val="20"/>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53C20" w:rsidRPr="00327F82" w:rsidRDefault="00D53C20" w:rsidP="00D53C20">
      <w:pPr>
        <w:jc w:val="both"/>
        <w:rPr>
          <w:sz w:val="20"/>
          <w:szCs w:val="20"/>
        </w:rPr>
      </w:pPr>
      <w:r w:rsidRPr="00327F82">
        <w:rPr>
          <w:sz w:val="20"/>
          <w:szCs w:val="20"/>
        </w:rPr>
        <w:t xml:space="preserve">14) глава поселения предоставляет Совету депутатов Новотроицкого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53C20" w:rsidRPr="00327F82" w:rsidRDefault="00D53C20" w:rsidP="00D53C20">
      <w:pPr>
        <w:jc w:val="both"/>
        <w:rPr>
          <w:sz w:val="20"/>
          <w:szCs w:val="20"/>
        </w:rPr>
      </w:pPr>
      <w:r w:rsidRPr="00327F82">
        <w:rPr>
          <w:sz w:val="20"/>
          <w:szCs w:val="20"/>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53C20" w:rsidRPr="00327F82" w:rsidRDefault="00D53C20" w:rsidP="00D53C20">
      <w:pPr>
        <w:jc w:val="both"/>
        <w:rPr>
          <w:sz w:val="20"/>
          <w:szCs w:val="20"/>
        </w:rPr>
      </w:pPr>
      <w:r w:rsidRPr="00327F82">
        <w:rPr>
          <w:sz w:val="20"/>
          <w:szCs w:val="20"/>
        </w:rPr>
        <w:t xml:space="preserve">6. </w:t>
      </w:r>
      <w:proofErr w:type="gramStart"/>
      <w:r w:rsidRPr="00327F82">
        <w:rPr>
          <w:sz w:val="20"/>
          <w:szCs w:val="2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327F82">
        <w:rPr>
          <w:sz w:val="20"/>
          <w:szCs w:val="20"/>
        </w:rPr>
        <w:t xml:space="preserve"> организации работы местной администрации.</w:t>
      </w:r>
    </w:p>
    <w:p w:rsidR="00D53C20" w:rsidRPr="00327F82" w:rsidRDefault="00D53C20" w:rsidP="00D53C20">
      <w:pPr>
        <w:jc w:val="both"/>
        <w:rPr>
          <w:sz w:val="20"/>
          <w:szCs w:val="20"/>
        </w:rPr>
      </w:pPr>
      <w:r w:rsidRPr="00327F82">
        <w:rPr>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53C20" w:rsidRPr="00327F82" w:rsidRDefault="00D53C20" w:rsidP="00D53C20">
      <w:pPr>
        <w:jc w:val="both"/>
        <w:rPr>
          <w:sz w:val="20"/>
          <w:szCs w:val="20"/>
        </w:rPr>
      </w:pPr>
      <w:r w:rsidRPr="00327F82">
        <w:rPr>
          <w:sz w:val="20"/>
          <w:szCs w:val="20"/>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53C20" w:rsidRPr="00327F82" w:rsidRDefault="00D53C20" w:rsidP="00D53C20">
      <w:pPr>
        <w:jc w:val="both"/>
        <w:rPr>
          <w:sz w:val="20"/>
          <w:szCs w:val="20"/>
        </w:rPr>
      </w:pPr>
      <w:r w:rsidRPr="00327F82">
        <w:rPr>
          <w:sz w:val="20"/>
          <w:szCs w:val="2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53C20" w:rsidRPr="00327F82" w:rsidRDefault="00D53C20" w:rsidP="00D53C20">
      <w:pPr>
        <w:jc w:val="both"/>
        <w:rPr>
          <w:sz w:val="20"/>
          <w:szCs w:val="20"/>
        </w:rPr>
      </w:pPr>
      <w:r w:rsidRPr="00327F82">
        <w:rPr>
          <w:sz w:val="20"/>
          <w:szCs w:val="20"/>
        </w:rPr>
        <w:t xml:space="preserve">8. Глава поселения </w:t>
      </w:r>
      <w:proofErr w:type="gramStart"/>
      <w:r w:rsidRPr="00327F82">
        <w:rPr>
          <w:sz w:val="20"/>
          <w:szCs w:val="20"/>
        </w:rPr>
        <w:t>подконтролен</w:t>
      </w:r>
      <w:proofErr w:type="gramEnd"/>
      <w:r w:rsidRPr="00327F82">
        <w:rPr>
          <w:sz w:val="20"/>
          <w:szCs w:val="20"/>
        </w:rPr>
        <w:t xml:space="preserve"> и подотчетен населению Новотроицкого сельсовета и Совету депутатов.</w:t>
      </w:r>
    </w:p>
    <w:p w:rsidR="00D53C20" w:rsidRPr="00327F82" w:rsidRDefault="00D53C20" w:rsidP="00D53C20">
      <w:pPr>
        <w:jc w:val="both"/>
        <w:rPr>
          <w:sz w:val="20"/>
          <w:szCs w:val="20"/>
        </w:rPr>
      </w:pPr>
      <w:r w:rsidRPr="00327F82">
        <w:rPr>
          <w:sz w:val="20"/>
          <w:szCs w:val="20"/>
        </w:rPr>
        <w:t xml:space="preserve">9. </w:t>
      </w:r>
      <w:proofErr w:type="gramStart"/>
      <w:r w:rsidRPr="00327F82">
        <w:rPr>
          <w:sz w:val="20"/>
          <w:szCs w:val="20"/>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327F82">
        <w:rPr>
          <w:sz w:val="20"/>
          <w:szCs w:val="20"/>
        </w:rPr>
        <w:t xml:space="preserve"> иностранных </w:t>
      </w:r>
      <w:proofErr w:type="gramStart"/>
      <w:r w:rsidRPr="00327F82">
        <w:rPr>
          <w:sz w:val="20"/>
          <w:szCs w:val="20"/>
        </w:rPr>
        <w:t>банках</w:t>
      </w:r>
      <w:proofErr w:type="gramEnd"/>
      <w:r w:rsidRPr="00327F82">
        <w:rPr>
          <w:sz w:val="20"/>
          <w:szCs w:val="20"/>
        </w:rPr>
        <w:t>, расположенных за пределами территории Российской Федерации, владеть и (или) пользоваться иностранными финансовыми инструментами».</w:t>
      </w:r>
    </w:p>
    <w:p w:rsidR="00D53C20" w:rsidRPr="00327F82" w:rsidRDefault="00D53C20" w:rsidP="00D53C20">
      <w:pPr>
        <w:tabs>
          <w:tab w:val="left" w:pos="720"/>
        </w:tabs>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28. Досрочное прекращение полномочий главы поселения</w:t>
      </w: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1. Полномочия главы поселения прекращаются досрочно в случае:</w:t>
      </w:r>
    </w:p>
    <w:p w:rsidR="00D53C20" w:rsidRPr="00327F82" w:rsidRDefault="00D53C20" w:rsidP="00D53C20">
      <w:pPr>
        <w:jc w:val="both"/>
        <w:rPr>
          <w:sz w:val="20"/>
          <w:szCs w:val="20"/>
        </w:rPr>
      </w:pPr>
      <w:r w:rsidRPr="00327F82">
        <w:rPr>
          <w:sz w:val="20"/>
          <w:szCs w:val="20"/>
        </w:rPr>
        <w:t>1) смерти;</w:t>
      </w:r>
    </w:p>
    <w:p w:rsidR="00D53C20" w:rsidRPr="00327F82" w:rsidRDefault="00D53C20" w:rsidP="00D53C20">
      <w:pPr>
        <w:jc w:val="both"/>
        <w:rPr>
          <w:sz w:val="20"/>
          <w:szCs w:val="20"/>
        </w:rPr>
      </w:pPr>
      <w:r w:rsidRPr="00327F82">
        <w:rPr>
          <w:sz w:val="20"/>
          <w:szCs w:val="20"/>
        </w:rPr>
        <w:t>2) отставки по собственному желанию;</w:t>
      </w:r>
    </w:p>
    <w:p w:rsidR="00D53C20" w:rsidRPr="00327F82" w:rsidRDefault="00D53C20" w:rsidP="00D53C20">
      <w:pPr>
        <w:jc w:val="both"/>
        <w:rPr>
          <w:sz w:val="20"/>
          <w:szCs w:val="20"/>
        </w:rPr>
      </w:pPr>
      <w:r w:rsidRPr="00327F82">
        <w:rPr>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rsidR="00D53C20" w:rsidRPr="00327F82" w:rsidRDefault="00D53C20" w:rsidP="00D53C20">
      <w:pPr>
        <w:jc w:val="both"/>
        <w:rPr>
          <w:sz w:val="20"/>
          <w:szCs w:val="20"/>
        </w:rPr>
      </w:pPr>
      <w:r w:rsidRPr="00327F82">
        <w:rPr>
          <w:sz w:val="20"/>
          <w:szCs w:val="20"/>
        </w:rPr>
        <w:t>4) признания судом недееспособным или ограниченно дееспособным;</w:t>
      </w:r>
    </w:p>
    <w:p w:rsidR="00D53C20" w:rsidRPr="00327F82" w:rsidRDefault="00D53C20" w:rsidP="00D53C20">
      <w:pPr>
        <w:jc w:val="both"/>
        <w:rPr>
          <w:sz w:val="20"/>
          <w:szCs w:val="20"/>
        </w:rPr>
      </w:pPr>
      <w:r w:rsidRPr="00327F82">
        <w:rPr>
          <w:sz w:val="20"/>
          <w:szCs w:val="20"/>
        </w:rPr>
        <w:t>5) признания судом безвестно отсутствующим или объявления умершим;</w:t>
      </w:r>
    </w:p>
    <w:p w:rsidR="00D53C20" w:rsidRPr="00327F82" w:rsidRDefault="00D53C20" w:rsidP="00D53C20">
      <w:pPr>
        <w:jc w:val="both"/>
        <w:rPr>
          <w:sz w:val="20"/>
          <w:szCs w:val="20"/>
        </w:rPr>
      </w:pPr>
      <w:r w:rsidRPr="00327F82">
        <w:rPr>
          <w:sz w:val="20"/>
          <w:szCs w:val="20"/>
        </w:rPr>
        <w:t>6) вступления в отношении его в законную силу обвинительного приговора суда;</w:t>
      </w:r>
    </w:p>
    <w:p w:rsidR="00D53C20" w:rsidRPr="00327F82" w:rsidRDefault="00D53C20" w:rsidP="00D53C20">
      <w:pPr>
        <w:jc w:val="both"/>
        <w:rPr>
          <w:sz w:val="20"/>
          <w:szCs w:val="20"/>
        </w:rPr>
      </w:pPr>
      <w:r w:rsidRPr="00327F82">
        <w:rPr>
          <w:sz w:val="20"/>
          <w:szCs w:val="20"/>
        </w:rPr>
        <w:t>7) выезда за пределы Российской Федерации на постоянное место жительства;</w:t>
      </w:r>
    </w:p>
    <w:p w:rsidR="00D53C20" w:rsidRPr="00327F82" w:rsidRDefault="00D53C20" w:rsidP="00D53C20">
      <w:pPr>
        <w:jc w:val="both"/>
        <w:rPr>
          <w:sz w:val="20"/>
          <w:szCs w:val="20"/>
          <w:highlight w:val="darkGreen"/>
        </w:rPr>
      </w:pPr>
      <w:proofErr w:type="gramStart"/>
      <w:r w:rsidRPr="00327F82">
        <w:rPr>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27F82">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3C20" w:rsidRPr="00327F82" w:rsidRDefault="00D53C20" w:rsidP="00D53C20">
      <w:pPr>
        <w:jc w:val="both"/>
        <w:rPr>
          <w:sz w:val="20"/>
          <w:szCs w:val="20"/>
        </w:rPr>
      </w:pPr>
      <w:r w:rsidRPr="00327F82">
        <w:rPr>
          <w:sz w:val="20"/>
          <w:szCs w:val="20"/>
        </w:rPr>
        <w:t>9) отзыва избирателями;</w:t>
      </w:r>
    </w:p>
    <w:p w:rsidR="00D53C20" w:rsidRPr="00327F82" w:rsidRDefault="00D53C20" w:rsidP="00D53C20">
      <w:pPr>
        <w:jc w:val="both"/>
        <w:rPr>
          <w:sz w:val="20"/>
          <w:szCs w:val="20"/>
        </w:rPr>
      </w:pPr>
      <w:r w:rsidRPr="00327F82">
        <w:rPr>
          <w:sz w:val="20"/>
          <w:szCs w:val="20"/>
        </w:rPr>
        <w:t>10) установленной в судебном порядке стойкой неспособности по состоянию здоровья осуществлять полномочия главы поселения;</w:t>
      </w:r>
    </w:p>
    <w:p w:rsidR="00D53C20" w:rsidRPr="00327F82" w:rsidRDefault="00D53C20" w:rsidP="00D53C20">
      <w:pPr>
        <w:jc w:val="both"/>
        <w:rPr>
          <w:sz w:val="20"/>
          <w:szCs w:val="20"/>
        </w:rPr>
      </w:pPr>
      <w:r w:rsidRPr="00327F82">
        <w:rPr>
          <w:sz w:val="20"/>
          <w:szCs w:val="20"/>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53C20" w:rsidRPr="00327F82" w:rsidRDefault="00D53C20" w:rsidP="00D53C20">
      <w:pPr>
        <w:jc w:val="both"/>
        <w:rPr>
          <w:sz w:val="20"/>
          <w:szCs w:val="20"/>
        </w:rPr>
      </w:pPr>
      <w:r w:rsidRPr="00327F82">
        <w:rPr>
          <w:sz w:val="20"/>
          <w:szCs w:val="2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53C20" w:rsidRPr="00327F82" w:rsidRDefault="00D53C20" w:rsidP="00D53C20">
      <w:pPr>
        <w:jc w:val="both"/>
        <w:rPr>
          <w:sz w:val="20"/>
          <w:szCs w:val="20"/>
        </w:rPr>
      </w:pPr>
      <w:r w:rsidRPr="00327F82">
        <w:rPr>
          <w:sz w:val="20"/>
          <w:szCs w:val="20"/>
        </w:rPr>
        <w:t>13) с утратой сельским поселением статуса муниципального образования в связи с его объединением с городским округом;</w:t>
      </w:r>
    </w:p>
    <w:p w:rsidR="00D53C20" w:rsidRPr="00327F82" w:rsidRDefault="00D53C20" w:rsidP="00D53C20">
      <w:pPr>
        <w:jc w:val="both"/>
        <w:rPr>
          <w:sz w:val="20"/>
          <w:szCs w:val="20"/>
        </w:rPr>
      </w:pPr>
      <w:r w:rsidRPr="00327F82">
        <w:rPr>
          <w:sz w:val="20"/>
          <w:szCs w:val="20"/>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2. В случае</w:t>
      </w:r>
      <w:proofErr w:type="gramStart"/>
      <w:r w:rsidRPr="00327F82">
        <w:rPr>
          <w:sz w:val="20"/>
          <w:szCs w:val="20"/>
        </w:rPr>
        <w:t>,</w:t>
      </w:r>
      <w:proofErr w:type="gramEnd"/>
      <w:r w:rsidRPr="00327F82">
        <w:rPr>
          <w:sz w:val="20"/>
          <w:szCs w:val="20"/>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53C20" w:rsidRPr="00327F82" w:rsidRDefault="00D53C20" w:rsidP="00D53C20">
      <w:pPr>
        <w:jc w:val="both"/>
        <w:rPr>
          <w:sz w:val="20"/>
          <w:szCs w:val="20"/>
        </w:rPr>
      </w:pPr>
      <w:r w:rsidRPr="00327F82">
        <w:rPr>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53C20" w:rsidRPr="00327F82" w:rsidRDefault="00D53C20" w:rsidP="00D53C20">
      <w:pPr>
        <w:jc w:val="both"/>
        <w:rPr>
          <w:sz w:val="20"/>
          <w:szCs w:val="20"/>
        </w:rPr>
      </w:pPr>
      <w:r w:rsidRPr="00327F82">
        <w:rPr>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53C20" w:rsidRPr="00327F82" w:rsidRDefault="00D53C20" w:rsidP="00D53C20">
      <w:pPr>
        <w:jc w:val="both"/>
        <w:rPr>
          <w:sz w:val="20"/>
          <w:szCs w:val="20"/>
        </w:rPr>
      </w:pPr>
      <w:r w:rsidRPr="00327F82">
        <w:rPr>
          <w:sz w:val="20"/>
          <w:szCs w:val="20"/>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3C20" w:rsidRPr="00327F82" w:rsidRDefault="00D53C20" w:rsidP="00D53C20">
      <w:pPr>
        <w:tabs>
          <w:tab w:val="left" w:pos="720"/>
        </w:tabs>
        <w:jc w:val="both"/>
        <w:rPr>
          <w:sz w:val="20"/>
          <w:szCs w:val="20"/>
        </w:rPr>
      </w:pPr>
    </w:p>
    <w:p w:rsidR="00D53C20" w:rsidRPr="00327F82" w:rsidRDefault="00D53C20" w:rsidP="00D53C20">
      <w:pPr>
        <w:tabs>
          <w:tab w:val="left" w:pos="720"/>
        </w:tabs>
        <w:jc w:val="center"/>
        <w:rPr>
          <w:b/>
          <w:sz w:val="20"/>
          <w:szCs w:val="20"/>
        </w:rPr>
      </w:pPr>
      <w:r w:rsidRPr="00327F82">
        <w:rPr>
          <w:b/>
          <w:sz w:val="20"/>
          <w:szCs w:val="20"/>
        </w:rPr>
        <w:t>Статья 29. Удаление главы поселения в отставку</w:t>
      </w:r>
    </w:p>
    <w:p w:rsidR="00D53C20" w:rsidRPr="00327F82" w:rsidRDefault="00D53C20" w:rsidP="00D53C20">
      <w:pPr>
        <w:tabs>
          <w:tab w:val="left" w:pos="720"/>
        </w:tabs>
        <w:jc w:val="center"/>
        <w:rPr>
          <w:b/>
          <w:sz w:val="20"/>
          <w:szCs w:val="20"/>
        </w:rPr>
      </w:pPr>
    </w:p>
    <w:p w:rsidR="00D53C20" w:rsidRPr="00327F82" w:rsidRDefault="00D53C20" w:rsidP="00D53C20">
      <w:pPr>
        <w:jc w:val="both"/>
        <w:rPr>
          <w:sz w:val="20"/>
          <w:szCs w:val="20"/>
        </w:rPr>
      </w:pPr>
      <w:r w:rsidRPr="00327F82">
        <w:rPr>
          <w:sz w:val="20"/>
          <w:szCs w:val="20"/>
        </w:rPr>
        <w:t>1. Совет депутатов Новотроицкого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Новотроицкого сельсовета или по инициативе Губернатора Новосибирской области.</w:t>
      </w:r>
    </w:p>
    <w:p w:rsidR="00D53C20" w:rsidRPr="00327F82" w:rsidRDefault="00D53C20" w:rsidP="00D53C20">
      <w:pPr>
        <w:jc w:val="both"/>
        <w:rPr>
          <w:sz w:val="20"/>
          <w:szCs w:val="20"/>
        </w:rPr>
      </w:pPr>
      <w:r w:rsidRPr="00327F82">
        <w:rPr>
          <w:sz w:val="20"/>
          <w:szCs w:val="20"/>
        </w:rPr>
        <w:t>2. Основаниями для удаления главы поселения в отставку являются:</w:t>
      </w:r>
    </w:p>
    <w:p w:rsidR="00D53C20" w:rsidRPr="00327F82" w:rsidRDefault="00D53C20" w:rsidP="00D53C20">
      <w:pPr>
        <w:jc w:val="both"/>
        <w:rPr>
          <w:sz w:val="20"/>
          <w:szCs w:val="20"/>
        </w:rPr>
      </w:pPr>
      <w:r w:rsidRPr="00327F82">
        <w:rPr>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53C20" w:rsidRPr="00327F82" w:rsidRDefault="00D53C20" w:rsidP="00D53C20">
      <w:pPr>
        <w:jc w:val="both"/>
        <w:rPr>
          <w:sz w:val="20"/>
          <w:szCs w:val="20"/>
        </w:rPr>
      </w:pPr>
      <w:proofErr w:type="gramStart"/>
      <w:r w:rsidRPr="00327F82">
        <w:rPr>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53C20" w:rsidRPr="00327F82" w:rsidRDefault="00D53C20" w:rsidP="00D53C20">
      <w:pPr>
        <w:jc w:val="both"/>
        <w:rPr>
          <w:sz w:val="20"/>
          <w:szCs w:val="20"/>
        </w:rPr>
      </w:pPr>
      <w:r w:rsidRPr="00327F82">
        <w:rPr>
          <w:sz w:val="20"/>
          <w:szCs w:val="20"/>
        </w:rPr>
        <w:t>3) неудовлетворительная оценка деятельности главы поселения Советом депутатов Новотроицкого сельсовета по результатам его ежегодного отчета перед Советом депутатов, данная два раза подряд;</w:t>
      </w:r>
    </w:p>
    <w:p w:rsidR="00D53C20" w:rsidRPr="00327F82" w:rsidRDefault="00D53C20" w:rsidP="00D53C20">
      <w:pPr>
        <w:jc w:val="both"/>
        <w:rPr>
          <w:sz w:val="20"/>
          <w:szCs w:val="20"/>
        </w:rPr>
      </w:pPr>
      <w:proofErr w:type="gramStart"/>
      <w:r w:rsidRPr="00327F82">
        <w:rPr>
          <w:sz w:val="20"/>
          <w:szCs w:val="20"/>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27F82">
        <w:rPr>
          <w:sz w:val="20"/>
          <w:szCs w:val="20"/>
        </w:rPr>
        <w:t xml:space="preserve"> за пределами территории Российской Федерации, владеть и (или) пользоваться иностранными финансовыми инструментами»;</w:t>
      </w:r>
    </w:p>
    <w:p w:rsidR="00D53C20" w:rsidRPr="00327F82" w:rsidRDefault="00D53C20" w:rsidP="00D53C20">
      <w:pPr>
        <w:autoSpaceDE w:val="0"/>
        <w:autoSpaceDN w:val="0"/>
        <w:adjustRightInd w:val="0"/>
        <w:jc w:val="both"/>
        <w:rPr>
          <w:sz w:val="20"/>
          <w:szCs w:val="20"/>
        </w:rPr>
      </w:pPr>
      <w:proofErr w:type="gramStart"/>
      <w:r w:rsidRPr="00327F82">
        <w:rPr>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327F82">
        <w:rPr>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53C20" w:rsidRPr="00327F82" w:rsidRDefault="00D53C20" w:rsidP="00D53C20">
      <w:pPr>
        <w:jc w:val="both"/>
        <w:rPr>
          <w:sz w:val="20"/>
          <w:szCs w:val="20"/>
        </w:rPr>
      </w:pPr>
      <w:r w:rsidRPr="00327F82">
        <w:rPr>
          <w:sz w:val="20"/>
          <w:szCs w:val="2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sidRPr="00327F82">
        <w:rPr>
          <w:sz w:val="20"/>
          <w:szCs w:val="20"/>
        </w:rPr>
        <w:lastRenderedPageBreak/>
        <w:t xml:space="preserve">обращения, которое вносится в Совет депутатов. </w:t>
      </w:r>
      <w:proofErr w:type="gramStart"/>
      <w:r w:rsidRPr="00327F82">
        <w:rPr>
          <w:sz w:val="20"/>
          <w:szCs w:val="20"/>
        </w:rPr>
        <w:t>Указанное</w:t>
      </w:r>
      <w:proofErr w:type="gramEnd"/>
      <w:r w:rsidRPr="00327F82">
        <w:rPr>
          <w:sz w:val="20"/>
          <w:szCs w:val="20"/>
        </w:rPr>
        <w:t xml:space="preserve">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Новотроицкого сельсовета.</w:t>
      </w:r>
    </w:p>
    <w:p w:rsidR="00D53C20" w:rsidRPr="00327F82" w:rsidRDefault="00D53C20" w:rsidP="00D53C20">
      <w:pPr>
        <w:jc w:val="both"/>
        <w:rPr>
          <w:sz w:val="20"/>
          <w:szCs w:val="20"/>
        </w:rPr>
      </w:pPr>
      <w:r w:rsidRPr="00327F82">
        <w:rPr>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53C20" w:rsidRPr="00327F82" w:rsidRDefault="00D53C20" w:rsidP="00D53C20">
      <w:pPr>
        <w:jc w:val="both"/>
        <w:rPr>
          <w:sz w:val="20"/>
          <w:szCs w:val="20"/>
        </w:rPr>
      </w:pPr>
      <w:r w:rsidRPr="00327F82">
        <w:rPr>
          <w:sz w:val="20"/>
          <w:szCs w:val="20"/>
        </w:rPr>
        <w:t xml:space="preserve">5. </w:t>
      </w:r>
      <w:proofErr w:type="gramStart"/>
      <w:r w:rsidRPr="00327F82">
        <w:rPr>
          <w:sz w:val="20"/>
          <w:szCs w:val="2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327F82">
        <w:rPr>
          <w:sz w:val="20"/>
          <w:szCs w:val="20"/>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53C20" w:rsidRPr="00327F82" w:rsidRDefault="00D53C20" w:rsidP="00D53C20">
      <w:pPr>
        <w:jc w:val="both"/>
        <w:rPr>
          <w:sz w:val="20"/>
          <w:szCs w:val="20"/>
        </w:rPr>
      </w:pPr>
      <w:r w:rsidRPr="00327F82">
        <w:rPr>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Новотроицкого сельсовета. </w:t>
      </w:r>
    </w:p>
    <w:p w:rsidR="00D53C20" w:rsidRPr="00327F82" w:rsidRDefault="00D53C20" w:rsidP="00D53C20">
      <w:pPr>
        <w:jc w:val="both"/>
        <w:rPr>
          <w:sz w:val="20"/>
          <w:szCs w:val="20"/>
        </w:rPr>
      </w:pPr>
      <w:r w:rsidRPr="00327F82">
        <w:rPr>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Новотроицкого сельсовета в течение одного месяца со дня внесения соответствующего обращения. </w:t>
      </w:r>
    </w:p>
    <w:p w:rsidR="00D53C20" w:rsidRPr="00327F82" w:rsidRDefault="00D53C20" w:rsidP="00D53C20">
      <w:pPr>
        <w:jc w:val="both"/>
        <w:rPr>
          <w:sz w:val="20"/>
          <w:szCs w:val="20"/>
        </w:rPr>
      </w:pPr>
      <w:r w:rsidRPr="00327F82">
        <w:rPr>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53C20" w:rsidRPr="00327F82" w:rsidRDefault="00D53C20" w:rsidP="00D53C20">
      <w:pPr>
        <w:jc w:val="both"/>
        <w:rPr>
          <w:sz w:val="20"/>
          <w:szCs w:val="20"/>
        </w:rPr>
      </w:pPr>
      <w:r w:rsidRPr="00327F82">
        <w:rPr>
          <w:sz w:val="20"/>
          <w:szCs w:val="20"/>
        </w:rPr>
        <w:t>9. При рассмотрении и принятии Советом депутатов решения об удалении главы поселения в отставку должны быть обеспечены:</w:t>
      </w:r>
    </w:p>
    <w:p w:rsidR="00D53C20" w:rsidRPr="00327F82" w:rsidRDefault="00D53C20" w:rsidP="00D53C20">
      <w:pPr>
        <w:jc w:val="both"/>
        <w:rPr>
          <w:sz w:val="20"/>
          <w:szCs w:val="20"/>
        </w:rPr>
      </w:pPr>
      <w:proofErr w:type="gramStart"/>
      <w:r w:rsidRPr="00327F82">
        <w:rPr>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D53C20" w:rsidRPr="00327F82" w:rsidRDefault="00D53C20" w:rsidP="00D53C20">
      <w:pPr>
        <w:jc w:val="both"/>
        <w:rPr>
          <w:sz w:val="20"/>
          <w:szCs w:val="20"/>
        </w:rPr>
      </w:pPr>
      <w:r w:rsidRPr="00327F82">
        <w:rPr>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53C20" w:rsidRPr="00327F82" w:rsidRDefault="00D53C20" w:rsidP="00D53C20">
      <w:pPr>
        <w:jc w:val="both"/>
        <w:rPr>
          <w:sz w:val="20"/>
          <w:szCs w:val="20"/>
        </w:rPr>
      </w:pPr>
      <w:r w:rsidRPr="00327F82">
        <w:rPr>
          <w:sz w:val="20"/>
          <w:szCs w:val="20"/>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53C20" w:rsidRPr="00327F82" w:rsidRDefault="00D53C20" w:rsidP="00D53C20">
      <w:pPr>
        <w:jc w:val="both"/>
        <w:rPr>
          <w:sz w:val="20"/>
          <w:szCs w:val="20"/>
        </w:rPr>
      </w:pPr>
      <w:r w:rsidRPr="00327F82">
        <w:rPr>
          <w:sz w:val="20"/>
          <w:szCs w:val="20"/>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327F82">
        <w:rPr>
          <w:sz w:val="20"/>
          <w:szCs w:val="20"/>
        </w:rPr>
        <w:t>,</w:t>
      </w:r>
      <w:proofErr w:type="gramEnd"/>
      <w:r w:rsidRPr="00327F82">
        <w:rPr>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53C20" w:rsidRPr="00327F82" w:rsidRDefault="00D53C20" w:rsidP="00D53C20">
      <w:pPr>
        <w:jc w:val="both"/>
        <w:rPr>
          <w:sz w:val="20"/>
          <w:szCs w:val="20"/>
        </w:rPr>
      </w:pPr>
      <w:r w:rsidRPr="00327F82">
        <w:rPr>
          <w:sz w:val="20"/>
          <w:szCs w:val="20"/>
        </w:rPr>
        <w:t xml:space="preserve">12. </w:t>
      </w:r>
      <w:proofErr w:type="gramStart"/>
      <w:r w:rsidRPr="00327F82">
        <w:rPr>
          <w:sz w:val="20"/>
          <w:szCs w:val="2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53C20" w:rsidRPr="00327F82" w:rsidRDefault="00D53C20" w:rsidP="00D53C20">
      <w:pPr>
        <w:autoSpaceDE w:val="0"/>
        <w:autoSpaceDN w:val="0"/>
        <w:adjustRightInd w:val="0"/>
        <w:jc w:val="both"/>
        <w:rPr>
          <w:sz w:val="20"/>
          <w:szCs w:val="20"/>
        </w:rPr>
      </w:pPr>
      <w:r w:rsidRPr="00327F82">
        <w:rPr>
          <w:sz w:val="20"/>
          <w:szCs w:val="20"/>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53C20" w:rsidRPr="00327F82" w:rsidRDefault="00D53C20" w:rsidP="00D53C20">
      <w:pPr>
        <w:rPr>
          <w:sz w:val="20"/>
          <w:szCs w:val="20"/>
        </w:rPr>
      </w:pPr>
    </w:p>
    <w:p w:rsidR="00D53C20" w:rsidRPr="00327F82" w:rsidRDefault="00D53C20" w:rsidP="00D53C20">
      <w:pPr>
        <w:pStyle w:val="2"/>
        <w:ind w:firstLine="0"/>
        <w:jc w:val="both"/>
        <w:rPr>
          <w:sz w:val="20"/>
          <w:szCs w:val="20"/>
        </w:rPr>
      </w:pPr>
      <w:r w:rsidRPr="00327F82">
        <w:rPr>
          <w:b/>
          <w:sz w:val="20"/>
          <w:szCs w:val="20"/>
        </w:rPr>
        <w:t>Статья 30.</w:t>
      </w:r>
      <w:r w:rsidRPr="00327F82">
        <w:rPr>
          <w:sz w:val="20"/>
          <w:szCs w:val="20"/>
        </w:rPr>
        <w:t xml:space="preserve"> </w:t>
      </w:r>
      <w:r w:rsidRPr="00327F82">
        <w:rPr>
          <w:b/>
          <w:sz w:val="20"/>
          <w:szCs w:val="20"/>
        </w:rPr>
        <w:t>Основания и процедура отзыва депутата Совета депутатов, Главы поселения</w:t>
      </w:r>
      <w:r w:rsidRPr="00327F82">
        <w:rPr>
          <w:sz w:val="20"/>
          <w:szCs w:val="20"/>
        </w:rPr>
        <w:t xml:space="preserve">, </w:t>
      </w:r>
      <w:r w:rsidRPr="00327F82">
        <w:rPr>
          <w:b/>
          <w:sz w:val="20"/>
          <w:szCs w:val="20"/>
        </w:rPr>
        <w:t>голосование по отзыву депутата Совета депутатов, Главы поселения</w:t>
      </w:r>
      <w:r w:rsidRPr="00327F82">
        <w:rPr>
          <w:sz w:val="20"/>
          <w:szCs w:val="20"/>
        </w:rPr>
        <w:t xml:space="preserve">. </w:t>
      </w:r>
    </w:p>
    <w:p w:rsidR="00D53C20" w:rsidRPr="00327F82" w:rsidRDefault="00D53C20" w:rsidP="00D53C20">
      <w:pPr>
        <w:jc w:val="both"/>
        <w:rPr>
          <w:sz w:val="20"/>
          <w:szCs w:val="20"/>
        </w:rPr>
      </w:pP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1. </w:t>
      </w:r>
      <w:proofErr w:type="gramStart"/>
      <w:r w:rsidRPr="00327F82">
        <w:rPr>
          <w:rFonts w:eastAsia="Calibri"/>
          <w:sz w:val="20"/>
          <w:szCs w:val="20"/>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327F82">
          <w:rPr>
            <w:rStyle w:val="a3"/>
            <w:rFonts w:eastAsia="Calibri"/>
            <w:color w:val="auto"/>
            <w:sz w:val="20"/>
            <w:szCs w:val="20"/>
            <w:u w:val="none"/>
            <w:lang w:eastAsia="en-US"/>
          </w:rPr>
          <w:t>законом</w:t>
        </w:r>
      </w:hyperlink>
      <w:r w:rsidRPr="00327F82">
        <w:rPr>
          <w:rFonts w:eastAsia="Calibri"/>
          <w:sz w:val="20"/>
          <w:szCs w:val="20"/>
          <w:lang w:eastAsia="en-US"/>
        </w:rPr>
        <w:t xml:space="preserve"> </w:t>
      </w:r>
      <w:r w:rsidRPr="00327F82">
        <w:rPr>
          <w:sz w:val="20"/>
          <w:szCs w:val="20"/>
        </w:rPr>
        <w:t xml:space="preserve">от 06.10.2003 № 131-ФЗ </w:t>
      </w:r>
      <w:r w:rsidRPr="00327F82">
        <w:rPr>
          <w:rFonts w:eastAsia="Calibri"/>
          <w:sz w:val="20"/>
          <w:szCs w:val="20"/>
          <w:lang w:eastAsia="en-US"/>
        </w:rPr>
        <w:t>«Об общих принципах организации местного самоуправления в Российской Федерации».</w:t>
      </w:r>
      <w:proofErr w:type="gramEnd"/>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w:t>
      </w:r>
      <w:r w:rsidRPr="00327F82">
        <w:rPr>
          <w:rFonts w:eastAsia="Calibri"/>
          <w:sz w:val="20"/>
          <w:szCs w:val="20"/>
          <w:lang w:eastAsia="en-US"/>
        </w:rPr>
        <w:lastRenderedPageBreak/>
        <w:t>избрания и позднее, чем за 6 месяцев до окончания установленного срока их полномочий.</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4. </w:t>
      </w:r>
      <w:proofErr w:type="gramStart"/>
      <w:r w:rsidRPr="00327F82">
        <w:rPr>
          <w:rFonts w:eastAsia="Calibri"/>
          <w:sz w:val="20"/>
          <w:szCs w:val="20"/>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327F82">
        <w:rPr>
          <w:rFonts w:eastAsia="Calibri"/>
          <w:b/>
          <w:sz w:val="20"/>
          <w:szCs w:val="20"/>
          <w:lang w:eastAsia="en-US"/>
        </w:rPr>
        <w:t xml:space="preserve"> 5 </w:t>
      </w:r>
      <w:r w:rsidRPr="00327F82">
        <w:rPr>
          <w:rFonts w:eastAsia="Calibri"/>
          <w:sz w:val="20"/>
          <w:szCs w:val="20"/>
          <w:lang w:eastAsia="en-US"/>
        </w:rPr>
        <w:t>человек, выборного должностного лица местного самоуправления в количестве не менее 7 человек.</w:t>
      </w:r>
      <w:proofErr w:type="gramEnd"/>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Инициативная группа обязана не </w:t>
      </w:r>
      <w:proofErr w:type="gramStart"/>
      <w:r w:rsidRPr="00327F82">
        <w:rPr>
          <w:rFonts w:eastAsia="Calibri"/>
          <w:sz w:val="20"/>
          <w:szCs w:val="20"/>
          <w:lang w:eastAsia="en-US"/>
        </w:rPr>
        <w:t>позднее</w:t>
      </w:r>
      <w:proofErr w:type="gramEnd"/>
      <w:r w:rsidRPr="00327F82">
        <w:rPr>
          <w:rFonts w:eastAsia="Calibri"/>
          <w:sz w:val="20"/>
          <w:szCs w:val="20"/>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Новотроицкого сельсовета Колыванского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Новотроицкого сельсовета Колыванского района Новосибирской области с ходатайством о регистрации инициативной группы.</w:t>
      </w:r>
    </w:p>
    <w:p w:rsidR="00D53C20" w:rsidRPr="00327F82" w:rsidRDefault="00D53C20" w:rsidP="00D53C20">
      <w:pPr>
        <w:widowControl w:val="0"/>
        <w:autoSpaceDE w:val="0"/>
        <w:autoSpaceDN w:val="0"/>
        <w:adjustRightInd w:val="0"/>
        <w:jc w:val="both"/>
        <w:rPr>
          <w:rFonts w:eastAsia="Calibri"/>
          <w:sz w:val="20"/>
          <w:szCs w:val="20"/>
          <w:lang w:eastAsia="en-US"/>
        </w:rPr>
      </w:pPr>
      <w:proofErr w:type="gramStart"/>
      <w:r w:rsidRPr="00327F82">
        <w:rPr>
          <w:rFonts w:eastAsia="Calibri"/>
          <w:sz w:val="20"/>
          <w:szCs w:val="20"/>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327F82">
        <w:rPr>
          <w:rFonts w:eastAsia="Calibri"/>
          <w:sz w:val="20"/>
          <w:szCs w:val="20"/>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53C20" w:rsidRPr="00327F82" w:rsidRDefault="00D53C20" w:rsidP="00D53C20">
      <w:pPr>
        <w:widowControl w:val="0"/>
        <w:autoSpaceDE w:val="0"/>
        <w:autoSpaceDN w:val="0"/>
        <w:adjustRightInd w:val="0"/>
        <w:jc w:val="both"/>
        <w:rPr>
          <w:rFonts w:eastAsia="Calibri"/>
          <w:sz w:val="20"/>
          <w:szCs w:val="20"/>
          <w:lang w:eastAsia="en-US"/>
        </w:rPr>
      </w:pPr>
      <w:proofErr w:type="gramStart"/>
      <w:r w:rsidRPr="00327F82">
        <w:rPr>
          <w:sz w:val="20"/>
          <w:szCs w:val="20"/>
        </w:rPr>
        <w:t>Избирательная комиссия Новотроицкого сельсовета Колыванского  района Новосибирской области</w:t>
      </w:r>
      <w:r w:rsidRPr="00327F82">
        <w:rPr>
          <w:rFonts w:eastAsia="Calibri"/>
          <w:sz w:val="20"/>
          <w:szCs w:val="20"/>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roofErr w:type="gramEnd"/>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53C20" w:rsidRPr="00327F82" w:rsidRDefault="00D53C20" w:rsidP="00D53C20">
      <w:pPr>
        <w:shd w:val="clear" w:color="auto" w:fill="FFFFFF"/>
        <w:adjustRightInd w:val="0"/>
        <w:jc w:val="both"/>
        <w:rPr>
          <w:color w:val="000000"/>
          <w:sz w:val="20"/>
          <w:szCs w:val="20"/>
        </w:rPr>
      </w:pPr>
      <w:r w:rsidRPr="00327F82">
        <w:rPr>
          <w:color w:val="000000"/>
          <w:sz w:val="20"/>
          <w:szCs w:val="20"/>
        </w:rPr>
        <w:t xml:space="preserve">После принятия решения о регистрации инициативной группы </w:t>
      </w:r>
      <w:r w:rsidRPr="00327F82">
        <w:rPr>
          <w:sz w:val="20"/>
          <w:szCs w:val="20"/>
        </w:rPr>
        <w:t>избирательная комиссия Новотроицкого сельсовета Колыванского района Новосибирской области</w:t>
      </w:r>
      <w:r w:rsidRPr="00327F82">
        <w:rPr>
          <w:color w:val="000000"/>
          <w:sz w:val="20"/>
          <w:szCs w:val="20"/>
        </w:rPr>
        <w:t xml:space="preserve"> выдает инициативной группе регистрационное свидетельство, форма которого утверждается избирательной комиссией Новотроицкого сельсовета Колыванского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w:t>
      </w:r>
      <w:proofErr w:type="gramStart"/>
      <w:r w:rsidRPr="00327F82">
        <w:rPr>
          <w:rFonts w:eastAsia="Calibri"/>
          <w:sz w:val="20"/>
          <w:szCs w:val="20"/>
          <w:lang w:eastAsia="en-US"/>
        </w:rPr>
        <w:t>подписей, представляемых в избирательную комиссию Новотроицкого сельсовета Колыванского района Новосибирской области не может</w:t>
      </w:r>
      <w:proofErr w:type="gramEnd"/>
      <w:r w:rsidRPr="00327F82">
        <w:rPr>
          <w:rFonts w:eastAsia="Calibri"/>
          <w:sz w:val="20"/>
          <w:szCs w:val="20"/>
          <w:lang w:eastAsia="en-US"/>
        </w:rPr>
        <w:t xml:space="preserve"> быть менее 25.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327F82">
        <w:rPr>
          <w:rFonts w:eastAsia="Calibri"/>
          <w:sz w:val="20"/>
          <w:szCs w:val="20"/>
          <w:lang w:eastAsia="en-US"/>
        </w:rPr>
        <w:t>возможно</w:t>
      </w:r>
      <w:proofErr w:type="gramEnd"/>
      <w:r w:rsidRPr="00327F82">
        <w:rPr>
          <w:rFonts w:eastAsia="Calibri"/>
          <w:sz w:val="20"/>
          <w:szCs w:val="20"/>
          <w:lang w:eastAsia="en-US"/>
        </w:rPr>
        <w:t xml:space="preserve"> не ранее чем через 6 месяцев.</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sz w:val="20"/>
          <w:szCs w:val="20"/>
        </w:rPr>
        <w:t>Избирательная комиссия Новотроицкого сельсовета Колыванского района Новосибирской области</w:t>
      </w:r>
      <w:r w:rsidRPr="00327F82">
        <w:rPr>
          <w:rFonts w:eastAsia="Calibri"/>
          <w:sz w:val="20"/>
          <w:szCs w:val="20"/>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w:t>
      </w:r>
      <w:r w:rsidRPr="00327F82">
        <w:rPr>
          <w:rFonts w:eastAsia="Calibri"/>
          <w:sz w:val="20"/>
          <w:szCs w:val="20"/>
          <w:lang w:eastAsia="en-US"/>
        </w:rPr>
        <w:lastRenderedPageBreak/>
        <w:t xml:space="preserve">оформляются итоговым протоколом избирательной комиссии Новотроицкого сельсовета Колыванского  района Новосибирской области. </w:t>
      </w:r>
    </w:p>
    <w:p w:rsidR="00D53C20" w:rsidRPr="00327F82" w:rsidRDefault="00D53C20" w:rsidP="00D53C20">
      <w:pPr>
        <w:widowControl w:val="0"/>
        <w:autoSpaceDE w:val="0"/>
        <w:autoSpaceDN w:val="0"/>
        <w:adjustRightInd w:val="0"/>
        <w:jc w:val="both"/>
        <w:rPr>
          <w:rFonts w:eastAsia="Calibri"/>
          <w:sz w:val="20"/>
          <w:szCs w:val="20"/>
          <w:lang w:eastAsia="en-US"/>
        </w:rPr>
      </w:pPr>
      <w:proofErr w:type="gramStart"/>
      <w:r w:rsidRPr="00327F82">
        <w:rPr>
          <w:rFonts w:eastAsia="Calibri"/>
          <w:sz w:val="20"/>
          <w:szCs w:val="20"/>
          <w:lang w:eastAsia="en-US"/>
        </w:rPr>
        <w:t>В случае обнаружения среди проверяемых подписей  3% и более недостоверных и (или) недействительных подписей и</w:t>
      </w:r>
      <w:r w:rsidRPr="00327F82">
        <w:rPr>
          <w:sz w:val="20"/>
          <w:szCs w:val="20"/>
        </w:rPr>
        <w:t>збирательная комиссия Новотроицкого сельсовета Колыванского района Новосибирской области</w:t>
      </w:r>
      <w:r w:rsidRPr="00327F82">
        <w:rPr>
          <w:rFonts w:eastAsia="Calibri"/>
          <w:sz w:val="20"/>
          <w:szCs w:val="20"/>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327F82">
        <w:rPr>
          <w:sz w:val="20"/>
          <w:szCs w:val="20"/>
        </w:rPr>
        <w:t>избирательная комиссия Новотроицкого сельсовета Колыванского района Новосибирской области</w:t>
      </w:r>
      <w:r w:rsidRPr="00327F82">
        <w:rPr>
          <w:rFonts w:eastAsia="Calibri"/>
          <w:sz w:val="20"/>
          <w:szCs w:val="20"/>
          <w:lang w:eastAsia="en-US"/>
        </w:rPr>
        <w:t xml:space="preserve"> принимает соответствующее решение и направляет его копию в Совет депутатов. </w:t>
      </w:r>
      <w:proofErr w:type="gramStart"/>
      <w:r w:rsidRPr="00327F82">
        <w:rPr>
          <w:rFonts w:eastAsia="Calibri"/>
          <w:sz w:val="20"/>
          <w:szCs w:val="20"/>
          <w:lang w:eastAsia="en-US"/>
        </w:rPr>
        <w:t>В течение 15 дней со дня поступления копии решения избирательной комиссии Новотроицкого сельсовета Колыванского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327F82">
        <w:rPr>
          <w:rFonts w:eastAsia="Calibri"/>
          <w:sz w:val="20"/>
          <w:szCs w:val="20"/>
          <w:lang w:eastAsia="en-US"/>
        </w:rPr>
        <w:t xml:space="preserve"> Данное решение подлежит обязательному опубликованию. </w:t>
      </w:r>
    </w:p>
    <w:p w:rsidR="00D53C20" w:rsidRPr="00327F82" w:rsidRDefault="00D53C20" w:rsidP="00D53C20">
      <w:pPr>
        <w:widowControl w:val="0"/>
        <w:autoSpaceDE w:val="0"/>
        <w:autoSpaceDN w:val="0"/>
        <w:adjustRightInd w:val="0"/>
        <w:jc w:val="both"/>
        <w:rPr>
          <w:rFonts w:eastAsia="Calibri"/>
          <w:sz w:val="20"/>
          <w:szCs w:val="20"/>
          <w:lang w:eastAsia="en-US"/>
        </w:rPr>
      </w:pPr>
      <w:proofErr w:type="gramStart"/>
      <w:r w:rsidRPr="00327F82">
        <w:rPr>
          <w:rFonts w:eastAsia="Calibri"/>
          <w:sz w:val="20"/>
          <w:szCs w:val="20"/>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53C20" w:rsidRPr="00327F82" w:rsidRDefault="00D53C20" w:rsidP="00D53C20">
      <w:pPr>
        <w:shd w:val="clear" w:color="auto" w:fill="FFFFFF"/>
        <w:adjustRightInd w:val="0"/>
        <w:jc w:val="both"/>
        <w:rPr>
          <w:color w:val="000000"/>
          <w:sz w:val="20"/>
          <w:szCs w:val="20"/>
        </w:rPr>
      </w:pPr>
      <w:r w:rsidRPr="00327F82">
        <w:rPr>
          <w:rFonts w:eastAsia="Calibri"/>
          <w:sz w:val="20"/>
          <w:szCs w:val="20"/>
          <w:lang w:eastAsia="en-US"/>
        </w:rPr>
        <w:t xml:space="preserve">7. </w:t>
      </w:r>
      <w:proofErr w:type="gramStart"/>
      <w:r w:rsidRPr="00327F82">
        <w:rPr>
          <w:color w:val="000000"/>
          <w:sz w:val="20"/>
          <w:szCs w:val="2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27F82">
        <w:rPr>
          <w:rFonts w:eastAsia="Calibri"/>
          <w:sz w:val="20"/>
          <w:szCs w:val="20"/>
          <w:lang w:eastAsia="en-US"/>
        </w:rPr>
        <w:t>депутата, члена выборного органа местного самоуправления, выборного должностного лица местного самоуправления</w:t>
      </w:r>
      <w:r w:rsidRPr="00327F82">
        <w:rPr>
          <w:color w:val="000000"/>
          <w:sz w:val="20"/>
          <w:szCs w:val="20"/>
        </w:rPr>
        <w:t xml:space="preserve"> обязан внести в Совет депутатов проект муниципального правового акта о выделении средств из местного бюджета избирательной комиссии Новотроицкого сельсовета Колыванского района Новосибирской области для организации и проведении голосования по</w:t>
      </w:r>
      <w:proofErr w:type="gramEnd"/>
      <w:r w:rsidRPr="00327F82">
        <w:rPr>
          <w:color w:val="000000"/>
          <w:sz w:val="20"/>
          <w:szCs w:val="20"/>
        </w:rPr>
        <w:t xml:space="preserve"> отзыву </w:t>
      </w:r>
      <w:r w:rsidRPr="00327F82">
        <w:rPr>
          <w:rFonts w:eastAsia="Calibri"/>
          <w:sz w:val="20"/>
          <w:szCs w:val="20"/>
          <w:lang w:eastAsia="en-US"/>
        </w:rPr>
        <w:t>депутата, члена выборного органа местного самоуправления, выборного должностного лица местного самоуправления</w:t>
      </w:r>
      <w:r w:rsidRPr="00327F82">
        <w:rPr>
          <w:color w:val="000000"/>
          <w:sz w:val="20"/>
          <w:szCs w:val="20"/>
        </w:rPr>
        <w:t>.</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53C20" w:rsidRPr="00327F82" w:rsidRDefault="00D53C20" w:rsidP="00D53C20">
      <w:pPr>
        <w:widowControl w:val="0"/>
        <w:autoSpaceDE w:val="0"/>
        <w:autoSpaceDN w:val="0"/>
        <w:adjustRightInd w:val="0"/>
        <w:jc w:val="both"/>
        <w:rPr>
          <w:rFonts w:eastAsia="Calibri"/>
          <w:sz w:val="20"/>
          <w:szCs w:val="20"/>
          <w:lang w:eastAsia="en-US"/>
        </w:rPr>
      </w:pPr>
      <w:r w:rsidRPr="00327F82">
        <w:rPr>
          <w:rFonts w:eastAsia="Calibri"/>
          <w:sz w:val="20"/>
          <w:szCs w:val="20"/>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53C20" w:rsidRPr="00327F82" w:rsidRDefault="00D53C20" w:rsidP="00D53C20">
      <w:pPr>
        <w:ind w:firstLine="720"/>
        <w:jc w:val="both"/>
        <w:rPr>
          <w:sz w:val="20"/>
          <w:szCs w:val="20"/>
        </w:rPr>
      </w:pPr>
    </w:p>
    <w:p w:rsidR="00D53C20" w:rsidRPr="00327F82" w:rsidRDefault="00D53C20" w:rsidP="00D53C20">
      <w:pPr>
        <w:rPr>
          <w:sz w:val="20"/>
          <w:szCs w:val="20"/>
        </w:rPr>
      </w:pPr>
    </w:p>
    <w:p w:rsidR="00D53C20" w:rsidRPr="00327F82" w:rsidRDefault="00D53C20" w:rsidP="00D53C20">
      <w:pPr>
        <w:rPr>
          <w:b/>
          <w:sz w:val="20"/>
          <w:szCs w:val="20"/>
        </w:rPr>
      </w:pPr>
      <w:r w:rsidRPr="00327F82">
        <w:rPr>
          <w:sz w:val="20"/>
          <w:szCs w:val="20"/>
        </w:rPr>
        <w:t xml:space="preserve">                                                       </w:t>
      </w:r>
      <w:r w:rsidRPr="00327F82">
        <w:rPr>
          <w:b/>
          <w:sz w:val="20"/>
          <w:szCs w:val="20"/>
        </w:rPr>
        <w:t>Статья 31. Администрация</w:t>
      </w:r>
    </w:p>
    <w:p w:rsidR="00D53C20" w:rsidRPr="00327F82" w:rsidRDefault="00D53C20" w:rsidP="00D53C20">
      <w:pPr>
        <w:rPr>
          <w:sz w:val="20"/>
          <w:szCs w:val="20"/>
        </w:rPr>
      </w:pPr>
    </w:p>
    <w:p w:rsidR="00D53C20" w:rsidRPr="00327F82" w:rsidRDefault="00D53C20" w:rsidP="00D53C20">
      <w:pPr>
        <w:tabs>
          <w:tab w:val="left" w:pos="720"/>
        </w:tabs>
        <w:jc w:val="both"/>
        <w:rPr>
          <w:color w:val="000000"/>
          <w:sz w:val="20"/>
          <w:szCs w:val="20"/>
        </w:rPr>
      </w:pPr>
      <w:r w:rsidRPr="00327F82">
        <w:rPr>
          <w:color w:val="000000"/>
          <w:sz w:val="20"/>
          <w:szCs w:val="20"/>
        </w:rPr>
        <w:t xml:space="preserve">1. В структуру администрации входят глава администрации, </w:t>
      </w:r>
      <w:proofErr w:type="gramStart"/>
      <w:r w:rsidRPr="00327F82">
        <w:rPr>
          <w:color w:val="000000"/>
          <w:sz w:val="20"/>
          <w:szCs w:val="20"/>
        </w:rPr>
        <w:t>полномочия</w:t>
      </w:r>
      <w:proofErr w:type="gramEnd"/>
      <w:r w:rsidRPr="00327F82">
        <w:rPr>
          <w:color w:val="000000"/>
          <w:sz w:val="20"/>
          <w:szCs w:val="20"/>
        </w:rPr>
        <w:t xml:space="preserve"> которого исполняет Глава поселения, структурные подразделения администрации.</w:t>
      </w:r>
    </w:p>
    <w:p w:rsidR="00D53C20" w:rsidRPr="00327F82" w:rsidRDefault="00D53C20" w:rsidP="00D53C20">
      <w:pPr>
        <w:tabs>
          <w:tab w:val="left" w:pos="720"/>
        </w:tabs>
        <w:jc w:val="both"/>
        <w:rPr>
          <w:color w:val="000000"/>
          <w:sz w:val="20"/>
          <w:szCs w:val="20"/>
        </w:rPr>
      </w:pPr>
      <w:proofErr w:type="gramStart"/>
      <w:r w:rsidRPr="00327F82">
        <w:rPr>
          <w:color w:val="000000"/>
          <w:sz w:val="20"/>
          <w:szCs w:val="20"/>
        </w:rPr>
        <w:t>2.Сотрудник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Pr="00327F82">
        <w:rPr>
          <w:sz w:val="20"/>
          <w:szCs w:val="20"/>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53C20" w:rsidRPr="00327F82" w:rsidRDefault="00D53C20" w:rsidP="00D53C20">
      <w:pPr>
        <w:pStyle w:val="ab"/>
        <w:rPr>
          <w:color w:val="000000"/>
          <w:sz w:val="20"/>
          <w:szCs w:val="20"/>
        </w:rPr>
      </w:pPr>
      <w:r w:rsidRPr="00327F82">
        <w:rPr>
          <w:color w:val="000000"/>
          <w:sz w:val="20"/>
          <w:szCs w:val="20"/>
        </w:rPr>
        <w:t xml:space="preserve">3.Администрация обладает правами юридического лица, </w:t>
      </w:r>
      <w:r w:rsidRPr="00327F82">
        <w:rPr>
          <w:iCs/>
          <w:sz w:val="20"/>
          <w:szCs w:val="20"/>
        </w:rPr>
        <w:t xml:space="preserve">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 w:history="1">
        <w:r w:rsidRPr="00327F82">
          <w:rPr>
            <w:rStyle w:val="a3"/>
            <w:iCs/>
            <w:color w:val="000000"/>
            <w:sz w:val="20"/>
            <w:szCs w:val="20"/>
            <w:u w:val="none"/>
          </w:rPr>
          <w:t>законом</w:t>
        </w:r>
      </w:hyperlink>
      <w:r w:rsidRPr="00327F82">
        <w:rPr>
          <w:color w:val="000000"/>
          <w:sz w:val="20"/>
          <w:szCs w:val="20"/>
        </w:rPr>
        <w:t>.</w:t>
      </w:r>
    </w:p>
    <w:p w:rsidR="00D53C20" w:rsidRPr="00327F82" w:rsidRDefault="00D53C20" w:rsidP="00D53C20">
      <w:pPr>
        <w:pStyle w:val="ab"/>
        <w:rPr>
          <w:color w:val="000000"/>
          <w:sz w:val="20"/>
          <w:szCs w:val="20"/>
        </w:rPr>
      </w:pPr>
    </w:p>
    <w:p w:rsidR="00D53C20" w:rsidRPr="00327F82" w:rsidRDefault="00D53C20" w:rsidP="00D53C20">
      <w:pPr>
        <w:tabs>
          <w:tab w:val="left" w:pos="720"/>
        </w:tabs>
        <w:rPr>
          <w:b/>
          <w:sz w:val="20"/>
          <w:szCs w:val="20"/>
        </w:rPr>
      </w:pPr>
      <w:r w:rsidRPr="00327F82">
        <w:rPr>
          <w:color w:val="000000"/>
          <w:sz w:val="20"/>
          <w:szCs w:val="20"/>
        </w:rPr>
        <w:t xml:space="preserve">                               </w:t>
      </w:r>
      <w:r w:rsidRPr="00327F82">
        <w:rPr>
          <w:b/>
          <w:sz w:val="20"/>
          <w:szCs w:val="20"/>
        </w:rPr>
        <w:t>Статья 32. Полномочия администрации</w:t>
      </w:r>
    </w:p>
    <w:p w:rsidR="00D53C20" w:rsidRPr="00327F82" w:rsidRDefault="00D53C20" w:rsidP="00D53C20">
      <w:pPr>
        <w:jc w:val="both"/>
        <w:rPr>
          <w:b/>
          <w:sz w:val="20"/>
          <w:szCs w:val="20"/>
        </w:rPr>
      </w:pPr>
    </w:p>
    <w:p w:rsidR="00D53C20" w:rsidRPr="00327F82" w:rsidRDefault="00D53C20" w:rsidP="00D53C20">
      <w:pPr>
        <w:jc w:val="both"/>
        <w:rPr>
          <w:sz w:val="20"/>
          <w:szCs w:val="20"/>
        </w:rPr>
      </w:pPr>
      <w:r w:rsidRPr="00327F82">
        <w:rPr>
          <w:sz w:val="20"/>
          <w:szCs w:val="20"/>
        </w:rPr>
        <w:t>К полномочиям администрации по решению вопросов местного значения относятся:</w:t>
      </w:r>
    </w:p>
    <w:p w:rsidR="00D53C20" w:rsidRPr="00327F82" w:rsidRDefault="00D53C20" w:rsidP="00D53C20">
      <w:pPr>
        <w:jc w:val="both"/>
        <w:rPr>
          <w:sz w:val="20"/>
          <w:szCs w:val="20"/>
        </w:rPr>
      </w:pPr>
      <w:r w:rsidRPr="00327F82">
        <w:rPr>
          <w:sz w:val="20"/>
          <w:szCs w:val="20"/>
        </w:rPr>
        <w:t>1) разработка проекта местного бюджета и подготовка отчета о его исполнении;</w:t>
      </w:r>
    </w:p>
    <w:p w:rsidR="00D53C20" w:rsidRPr="00327F82" w:rsidRDefault="00D53C20" w:rsidP="00D53C20">
      <w:pPr>
        <w:jc w:val="both"/>
        <w:rPr>
          <w:sz w:val="20"/>
          <w:szCs w:val="20"/>
        </w:rPr>
      </w:pPr>
      <w:r w:rsidRPr="00327F82">
        <w:rPr>
          <w:sz w:val="20"/>
          <w:szCs w:val="20"/>
        </w:rPr>
        <w:t>2) владение, пользование и распоряжение от имени поселения имуществом, находящимся в муниципальной собственности Новотроицкого сельсовета;</w:t>
      </w:r>
    </w:p>
    <w:p w:rsidR="00D53C20" w:rsidRPr="00327F82" w:rsidRDefault="00D53C20" w:rsidP="00D53C20">
      <w:pPr>
        <w:jc w:val="both"/>
        <w:rPr>
          <w:sz w:val="20"/>
          <w:szCs w:val="20"/>
        </w:rPr>
      </w:pPr>
      <w:r w:rsidRPr="00327F82">
        <w:rPr>
          <w:sz w:val="20"/>
          <w:szCs w:val="20"/>
        </w:rPr>
        <w:t>3) осуществление международных и внешнеэкономических связей в соответствии с федеральными законами;</w:t>
      </w:r>
    </w:p>
    <w:p w:rsidR="00D53C20" w:rsidRPr="00327F82" w:rsidRDefault="00D53C20" w:rsidP="00D53C20">
      <w:pPr>
        <w:jc w:val="both"/>
        <w:rPr>
          <w:sz w:val="20"/>
          <w:szCs w:val="20"/>
        </w:rPr>
      </w:pPr>
      <w:r w:rsidRPr="00327F82">
        <w:rPr>
          <w:sz w:val="20"/>
          <w:szCs w:val="20"/>
        </w:rPr>
        <w:t>4) заключение соглашений с органами местного самоуправления Колыванского района о передаче им части полномочий органов местного самоуправления Новотроицкого сельсовета на основании решения Совета депутатов;</w:t>
      </w:r>
    </w:p>
    <w:p w:rsidR="00D53C20" w:rsidRPr="00327F82" w:rsidRDefault="00D53C20" w:rsidP="00D53C20">
      <w:pPr>
        <w:jc w:val="both"/>
        <w:rPr>
          <w:sz w:val="20"/>
          <w:szCs w:val="20"/>
        </w:rPr>
      </w:pPr>
      <w:r w:rsidRPr="00327F82">
        <w:rPr>
          <w:sz w:val="20"/>
          <w:szCs w:val="20"/>
        </w:rPr>
        <w:lastRenderedPageBreak/>
        <w:t xml:space="preserve">5) организации в границах поселения </w:t>
      </w:r>
      <w:proofErr w:type="spellStart"/>
      <w:r w:rsidRPr="00327F82">
        <w:rPr>
          <w:sz w:val="20"/>
          <w:szCs w:val="20"/>
        </w:rPr>
        <w:t>электро</w:t>
      </w:r>
      <w:proofErr w:type="spellEnd"/>
      <w:r w:rsidRPr="00327F82">
        <w:rPr>
          <w:sz w:val="20"/>
          <w:szCs w:val="20"/>
        </w:rPr>
        <w:t>- и газоснабжения населения в пределах полномочий, установленных законодательством Российской Федерации;</w:t>
      </w:r>
    </w:p>
    <w:p w:rsidR="00D53C20" w:rsidRPr="00327F82" w:rsidRDefault="00D53C20" w:rsidP="00D53C20">
      <w:pPr>
        <w:jc w:val="both"/>
        <w:rPr>
          <w:sz w:val="20"/>
          <w:szCs w:val="20"/>
        </w:rPr>
      </w:pPr>
      <w:proofErr w:type="gramStart"/>
      <w:r w:rsidRPr="00327F82">
        <w:rPr>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27F82">
        <w:rPr>
          <w:sz w:val="20"/>
          <w:szCs w:val="20"/>
        </w:rPr>
        <w:t xml:space="preserve"> законодательством Российской Федерации;</w:t>
      </w:r>
    </w:p>
    <w:p w:rsidR="00D53C20" w:rsidRPr="00327F82" w:rsidRDefault="00D53C20" w:rsidP="00D53C20">
      <w:pPr>
        <w:jc w:val="both"/>
        <w:rPr>
          <w:sz w:val="20"/>
          <w:szCs w:val="20"/>
        </w:rPr>
      </w:pPr>
      <w:r w:rsidRPr="00327F82">
        <w:rPr>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3C20" w:rsidRPr="00327F82" w:rsidRDefault="00D53C20" w:rsidP="00D53C20">
      <w:pPr>
        <w:jc w:val="both"/>
        <w:rPr>
          <w:sz w:val="20"/>
          <w:szCs w:val="20"/>
        </w:rPr>
      </w:pPr>
      <w:r w:rsidRPr="00327F82">
        <w:rPr>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53C20" w:rsidRPr="00327F82" w:rsidRDefault="00D53C20" w:rsidP="00D53C20">
      <w:pPr>
        <w:jc w:val="both"/>
        <w:rPr>
          <w:sz w:val="20"/>
          <w:szCs w:val="20"/>
        </w:rPr>
      </w:pPr>
      <w:r w:rsidRPr="00327F82">
        <w:rPr>
          <w:sz w:val="20"/>
          <w:szCs w:val="20"/>
        </w:rPr>
        <w:t>9) участие в предупреждении и ликвидации последствий чрезвычайных ситуаций в границах поселения;</w:t>
      </w:r>
    </w:p>
    <w:p w:rsidR="00D53C20" w:rsidRPr="00327F82" w:rsidRDefault="00D53C20" w:rsidP="00D53C20">
      <w:pPr>
        <w:jc w:val="both"/>
        <w:rPr>
          <w:sz w:val="20"/>
          <w:szCs w:val="20"/>
        </w:rPr>
      </w:pPr>
      <w:r w:rsidRPr="00327F82">
        <w:rPr>
          <w:sz w:val="20"/>
          <w:szCs w:val="20"/>
        </w:rPr>
        <w:t>10) обеспечение первичных мер пожарной безопасности в границах населенных пунктов поселения;</w:t>
      </w:r>
    </w:p>
    <w:p w:rsidR="00D53C20" w:rsidRPr="00327F82" w:rsidRDefault="00D53C20" w:rsidP="00D53C20">
      <w:pPr>
        <w:jc w:val="both"/>
        <w:rPr>
          <w:sz w:val="20"/>
          <w:szCs w:val="20"/>
        </w:rPr>
      </w:pPr>
      <w:r w:rsidRPr="00327F82">
        <w:rPr>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D53C20" w:rsidRPr="00327F82" w:rsidRDefault="00D53C20" w:rsidP="00D53C20">
      <w:pPr>
        <w:jc w:val="both"/>
        <w:rPr>
          <w:sz w:val="20"/>
          <w:szCs w:val="20"/>
        </w:rPr>
      </w:pPr>
      <w:r w:rsidRPr="00327F82">
        <w:rPr>
          <w:sz w:val="20"/>
          <w:szCs w:val="20"/>
        </w:rPr>
        <w:t>12) создание условий для организации досуга и обеспечения жителей поселения услугами организаций культуры;</w:t>
      </w:r>
    </w:p>
    <w:p w:rsidR="00D53C20" w:rsidRPr="00327F82" w:rsidRDefault="00D53C20" w:rsidP="00D53C20">
      <w:pPr>
        <w:jc w:val="both"/>
        <w:rPr>
          <w:sz w:val="20"/>
          <w:szCs w:val="20"/>
        </w:rPr>
      </w:pPr>
      <w:r w:rsidRPr="00327F82">
        <w:rPr>
          <w:sz w:val="20"/>
          <w:szCs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53C20" w:rsidRPr="00327F82" w:rsidRDefault="00D53C20" w:rsidP="00D53C20">
      <w:pPr>
        <w:jc w:val="both"/>
        <w:rPr>
          <w:sz w:val="20"/>
          <w:szCs w:val="20"/>
        </w:rPr>
      </w:pPr>
      <w:r w:rsidRPr="00327F82">
        <w:rPr>
          <w:sz w:val="20"/>
          <w:szCs w:val="20"/>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53C20" w:rsidRPr="00327F82" w:rsidRDefault="00D53C20" w:rsidP="00D53C20">
      <w:pPr>
        <w:jc w:val="both"/>
        <w:rPr>
          <w:sz w:val="20"/>
          <w:szCs w:val="20"/>
        </w:rPr>
      </w:pPr>
      <w:r w:rsidRPr="00327F82">
        <w:rPr>
          <w:sz w:val="20"/>
          <w:szCs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53C20" w:rsidRPr="00327F82" w:rsidRDefault="00D53C20" w:rsidP="00D53C20">
      <w:pPr>
        <w:jc w:val="both"/>
        <w:rPr>
          <w:sz w:val="20"/>
          <w:szCs w:val="20"/>
        </w:rPr>
      </w:pPr>
      <w:r w:rsidRPr="00327F82">
        <w:rPr>
          <w:sz w:val="20"/>
          <w:szCs w:val="20"/>
        </w:rPr>
        <w:t>16) формирование архивных фондов поселения;</w:t>
      </w:r>
    </w:p>
    <w:p w:rsidR="00D53C20" w:rsidRPr="00327F82" w:rsidRDefault="00D53C20" w:rsidP="00D53C20">
      <w:pPr>
        <w:jc w:val="both"/>
        <w:rPr>
          <w:sz w:val="20"/>
          <w:szCs w:val="20"/>
        </w:rPr>
      </w:pPr>
      <w:r w:rsidRPr="00327F82">
        <w:rPr>
          <w:sz w:val="20"/>
          <w:szCs w:val="20"/>
        </w:rPr>
        <w:t>17) участие в организации деятельности по сбору (в том числе раздельному сбору) и транспортированию твердых коммунальных отходов;</w:t>
      </w:r>
    </w:p>
    <w:p w:rsidR="00D53C20" w:rsidRPr="00327F82" w:rsidRDefault="00D53C20" w:rsidP="00D53C20">
      <w:pPr>
        <w:jc w:val="both"/>
        <w:rPr>
          <w:sz w:val="20"/>
          <w:szCs w:val="20"/>
        </w:rPr>
      </w:pPr>
      <w:r w:rsidRPr="00327F82">
        <w:rPr>
          <w:sz w:val="20"/>
          <w:szCs w:val="20"/>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53C20" w:rsidRPr="00327F82" w:rsidRDefault="00D53C20" w:rsidP="00D53C20">
      <w:pPr>
        <w:jc w:val="both"/>
        <w:rPr>
          <w:sz w:val="20"/>
          <w:szCs w:val="20"/>
        </w:rPr>
      </w:pPr>
      <w:r w:rsidRPr="00327F82">
        <w:rPr>
          <w:sz w:val="20"/>
          <w:szCs w:val="20"/>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53C20" w:rsidRPr="00327F82" w:rsidRDefault="00D53C20" w:rsidP="00D53C20">
      <w:pPr>
        <w:jc w:val="both"/>
        <w:rPr>
          <w:sz w:val="20"/>
          <w:szCs w:val="20"/>
        </w:rPr>
      </w:pPr>
      <w:r w:rsidRPr="00327F82">
        <w:rPr>
          <w:sz w:val="20"/>
          <w:szCs w:val="20"/>
        </w:rPr>
        <w:t>20) организация ритуальных услуг и содержание мест захоронения;</w:t>
      </w:r>
    </w:p>
    <w:p w:rsidR="00D53C20" w:rsidRPr="00327F82" w:rsidRDefault="00D53C20" w:rsidP="00D53C20">
      <w:pPr>
        <w:jc w:val="both"/>
        <w:rPr>
          <w:sz w:val="20"/>
          <w:szCs w:val="20"/>
        </w:rPr>
      </w:pPr>
      <w:r w:rsidRPr="00327F82">
        <w:rPr>
          <w:sz w:val="20"/>
          <w:szCs w:val="20"/>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53C20" w:rsidRPr="00327F82" w:rsidRDefault="00D53C20" w:rsidP="00D53C20">
      <w:pPr>
        <w:jc w:val="both"/>
        <w:rPr>
          <w:sz w:val="20"/>
          <w:szCs w:val="20"/>
        </w:rPr>
      </w:pPr>
      <w:r w:rsidRPr="00327F82">
        <w:rPr>
          <w:sz w:val="20"/>
          <w:szCs w:val="20"/>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53C20" w:rsidRPr="00327F82" w:rsidRDefault="00D53C20" w:rsidP="00D53C20">
      <w:pPr>
        <w:jc w:val="both"/>
        <w:rPr>
          <w:sz w:val="20"/>
          <w:szCs w:val="20"/>
        </w:rPr>
      </w:pPr>
      <w:r w:rsidRPr="00327F82">
        <w:rPr>
          <w:sz w:val="20"/>
          <w:szCs w:val="20"/>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53C20" w:rsidRPr="00327F82" w:rsidRDefault="00D53C20" w:rsidP="00D53C20">
      <w:pPr>
        <w:jc w:val="both"/>
        <w:rPr>
          <w:sz w:val="20"/>
          <w:szCs w:val="20"/>
        </w:rPr>
      </w:pPr>
      <w:r w:rsidRPr="00327F82">
        <w:rPr>
          <w:sz w:val="20"/>
          <w:szCs w:val="20"/>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53C20" w:rsidRPr="00327F82" w:rsidRDefault="00D53C20" w:rsidP="00D53C20">
      <w:pPr>
        <w:jc w:val="both"/>
        <w:rPr>
          <w:sz w:val="20"/>
          <w:szCs w:val="20"/>
        </w:rPr>
      </w:pPr>
      <w:r w:rsidRPr="00327F82">
        <w:rPr>
          <w:sz w:val="20"/>
          <w:szCs w:val="20"/>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53C20" w:rsidRPr="00327F82" w:rsidRDefault="00D53C20" w:rsidP="00D53C20">
      <w:pPr>
        <w:jc w:val="both"/>
        <w:rPr>
          <w:sz w:val="20"/>
          <w:szCs w:val="20"/>
        </w:rPr>
      </w:pPr>
      <w:r w:rsidRPr="00327F82">
        <w:rPr>
          <w:sz w:val="20"/>
          <w:szCs w:val="20"/>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Новотроицкого сельсовета;</w:t>
      </w:r>
    </w:p>
    <w:p w:rsidR="00D53C20" w:rsidRPr="00327F82" w:rsidRDefault="00D53C20" w:rsidP="00D53C20">
      <w:pPr>
        <w:jc w:val="both"/>
        <w:rPr>
          <w:sz w:val="20"/>
          <w:szCs w:val="20"/>
        </w:rPr>
      </w:pPr>
      <w:r w:rsidRPr="00327F82">
        <w:rPr>
          <w:sz w:val="20"/>
          <w:szCs w:val="20"/>
        </w:rPr>
        <w:lastRenderedPageBreak/>
        <w:t>27) организация сбора статистических показателей, характеризующих состояние экономики и социальной сферы Новотроицкого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53C20" w:rsidRPr="00327F82" w:rsidRDefault="00D53C20" w:rsidP="00D53C20">
      <w:pPr>
        <w:jc w:val="both"/>
        <w:rPr>
          <w:sz w:val="20"/>
          <w:szCs w:val="20"/>
        </w:rPr>
      </w:pPr>
      <w:r w:rsidRPr="00327F82">
        <w:rPr>
          <w:sz w:val="20"/>
          <w:szCs w:val="20"/>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53C20" w:rsidRPr="00327F82" w:rsidRDefault="00D53C20" w:rsidP="00D53C20">
      <w:pPr>
        <w:jc w:val="both"/>
        <w:rPr>
          <w:sz w:val="20"/>
          <w:szCs w:val="20"/>
        </w:rPr>
      </w:pPr>
      <w:r w:rsidRPr="00327F82">
        <w:rPr>
          <w:sz w:val="20"/>
          <w:szCs w:val="20"/>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53C20" w:rsidRPr="00327F82" w:rsidRDefault="00D53C20" w:rsidP="00D53C20">
      <w:pPr>
        <w:jc w:val="both"/>
        <w:rPr>
          <w:sz w:val="20"/>
          <w:szCs w:val="20"/>
        </w:rPr>
      </w:pPr>
      <w:r w:rsidRPr="00327F82">
        <w:rPr>
          <w:sz w:val="20"/>
          <w:szCs w:val="20"/>
        </w:rPr>
        <w:t>31) осуществление мероприятий по обеспечению безопасности людей на водных объектах, охране их жизни и здоровья;</w:t>
      </w:r>
    </w:p>
    <w:p w:rsidR="00D53C20" w:rsidRPr="00327F82" w:rsidRDefault="00D53C20" w:rsidP="00D53C20">
      <w:pPr>
        <w:jc w:val="both"/>
        <w:rPr>
          <w:sz w:val="20"/>
          <w:szCs w:val="20"/>
        </w:rPr>
      </w:pPr>
      <w:r w:rsidRPr="00327F82">
        <w:rPr>
          <w:sz w:val="20"/>
          <w:szCs w:val="20"/>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53C20" w:rsidRPr="00327F82" w:rsidRDefault="00D53C20" w:rsidP="00D53C20">
      <w:pPr>
        <w:jc w:val="both"/>
        <w:rPr>
          <w:sz w:val="20"/>
          <w:szCs w:val="20"/>
        </w:rPr>
      </w:pPr>
      <w:r w:rsidRPr="00327F82">
        <w:rPr>
          <w:sz w:val="20"/>
          <w:szCs w:val="20"/>
        </w:rPr>
        <w:t>33) содействие в развитии сельскохозяйственного производства, создание условий для развития малого и среднего предпринимательства;</w:t>
      </w:r>
    </w:p>
    <w:p w:rsidR="00D53C20" w:rsidRPr="00327F82" w:rsidRDefault="00D53C20" w:rsidP="00D53C20">
      <w:pPr>
        <w:jc w:val="both"/>
        <w:rPr>
          <w:sz w:val="20"/>
          <w:szCs w:val="20"/>
        </w:rPr>
      </w:pPr>
      <w:r w:rsidRPr="00327F82">
        <w:rPr>
          <w:sz w:val="20"/>
          <w:szCs w:val="20"/>
        </w:rPr>
        <w:t>34) организация и осуществление мероприятий по работе с детьми и молодежью в поселении;</w:t>
      </w:r>
    </w:p>
    <w:p w:rsidR="00D53C20" w:rsidRPr="00327F82" w:rsidRDefault="00D53C20" w:rsidP="00D53C20">
      <w:pPr>
        <w:jc w:val="both"/>
        <w:rPr>
          <w:sz w:val="20"/>
          <w:szCs w:val="20"/>
        </w:rPr>
      </w:pPr>
      <w:r w:rsidRPr="00327F82">
        <w:rPr>
          <w:sz w:val="20"/>
          <w:szCs w:val="20"/>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53C20" w:rsidRPr="00327F82" w:rsidRDefault="00D53C20" w:rsidP="00D53C20">
      <w:pPr>
        <w:jc w:val="both"/>
        <w:rPr>
          <w:sz w:val="20"/>
          <w:szCs w:val="20"/>
        </w:rPr>
      </w:pPr>
      <w:r w:rsidRPr="00327F82">
        <w:rPr>
          <w:sz w:val="20"/>
          <w:szCs w:val="20"/>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53C20" w:rsidRPr="00327F82" w:rsidRDefault="00D53C20" w:rsidP="00D53C20">
      <w:pPr>
        <w:jc w:val="both"/>
        <w:rPr>
          <w:sz w:val="20"/>
          <w:szCs w:val="20"/>
        </w:rPr>
      </w:pPr>
      <w:r w:rsidRPr="00327F82">
        <w:rPr>
          <w:sz w:val="20"/>
          <w:szCs w:val="20"/>
        </w:rPr>
        <w:t>37) осуществление муниципального лесного контроля;</w:t>
      </w:r>
    </w:p>
    <w:p w:rsidR="00D53C20" w:rsidRPr="00327F82" w:rsidRDefault="00D53C20" w:rsidP="00D53C20">
      <w:pPr>
        <w:jc w:val="both"/>
        <w:rPr>
          <w:sz w:val="20"/>
          <w:szCs w:val="20"/>
        </w:rPr>
      </w:pPr>
      <w:r w:rsidRPr="00327F82">
        <w:rPr>
          <w:sz w:val="20"/>
          <w:szCs w:val="20"/>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53C20" w:rsidRPr="00327F82" w:rsidRDefault="00D53C20" w:rsidP="00D53C20">
      <w:pPr>
        <w:jc w:val="both"/>
        <w:rPr>
          <w:sz w:val="20"/>
          <w:szCs w:val="20"/>
        </w:rPr>
      </w:pPr>
      <w:r w:rsidRPr="00327F82">
        <w:rPr>
          <w:sz w:val="20"/>
          <w:szCs w:val="20"/>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53C20" w:rsidRPr="00327F82" w:rsidRDefault="00D53C20" w:rsidP="00D53C20">
      <w:pPr>
        <w:jc w:val="both"/>
        <w:rPr>
          <w:sz w:val="20"/>
          <w:szCs w:val="20"/>
        </w:rPr>
      </w:pPr>
      <w:r w:rsidRPr="00327F82">
        <w:rPr>
          <w:sz w:val="20"/>
          <w:szCs w:val="20"/>
        </w:rPr>
        <w:t>40) создание условий для развития туризма;</w:t>
      </w:r>
    </w:p>
    <w:p w:rsidR="00D53C20" w:rsidRPr="00327F82" w:rsidRDefault="00D53C20" w:rsidP="00D53C20">
      <w:pPr>
        <w:jc w:val="both"/>
        <w:rPr>
          <w:sz w:val="20"/>
          <w:szCs w:val="20"/>
        </w:rPr>
      </w:pPr>
      <w:r w:rsidRPr="00327F82">
        <w:rPr>
          <w:sz w:val="20"/>
          <w:szCs w:val="20"/>
        </w:rPr>
        <w:t>41) создание музеев на территории Новотроицкого сельсовета;</w:t>
      </w:r>
    </w:p>
    <w:p w:rsidR="00D53C20" w:rsidRPr="00327F82" w:rsidRDefault="00D53C20" w:rsidP="00D53C20">
      <w:pPr>
        <w:jc w:val="both"/>
        <w:rPr>
          <w:sz w:val="20"/>
          <w:szCs w:val="20"/>
        </w:rPr>
      </w:pPr>
      <w:r w:rsidRPr="00327F82">
        <w:rPr>
          <w:sz w:val="20"/>
          <w:szCs w:val="20"/>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53C20" w:rsidRPr="00327F82" w:rsidRDefault="00D53C20" w:rsidP="00D53C20">
      <w:pPr>
        <w:jc w:val="both"/>
        <w:rPr>
          <w:sz w:val="20"/>
          <w:szCs w:val="20"/>
        </w:rPr>
      </w:pPr>
      <w:r w:rsidRPr="00327F82">
        <w:rPr>
          <w:sz w:val="20"/>
          <w:szCs w:val="20"/>
        </w:rPr>
        <w:t>43) организация и осуществление муниципального контроля на территории Новотроицкого сельсовета;</w:t>
      </w:r>
    </w:p>
    <w:p w:rsidR="00D53C20" w:rsidRPr="00327F82" w:rsidRDefault="00D53C20" w:rsidP="00D53C20">
      <w:pPr>
        <w:jc w:val="both"/>
        <w:rPr>
          <w:sz w:val="20"/>
          <w:szCs w:val="20"/>
        </w:rPr>
      </w:pPr>
      <w:r w:rsidRPr="00327F82">
        <w:rPr>
          <w:sz w:val="20"/>
          <w:szCs w:val="20"/>
        </w:rPr>
        <w:t>44) разработка административных регламентов проведения проверок при осуществлении муниципального контроля;</w:t>
      </w:r>
    </w:p>
    <w:p w:rsidR="00D53C20" w:rsidRPr="00327F82" w:rsidRDefault="00D53C20" w:rsidP="00D53C20">
      <w:pPr>
        <w:jc w:val="both"/>
        <w:rPr>
          <w:sz w:val="20"/>
          <w:szCs w:val="20"/>
        </w:rPr>
      </w:pPr>
      <w:r w:rsidRPr="00327F82">
        <w:rPr>
          <w:sz w:val="20"/>
          <w:szCs w:val="20"/>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53C20" w:rsidRPr="00327F82" w:rsidRDefault="00D53C20" w:rsidP="00D53C20">
      <w:pPr>
        <w:jc w:val="both"/>
        <w:rPr>
          <w:sz w:val="20"/>
          <w:szCs w:val="20"/>
        </w:rPr>
      </w:pPr>
      <w:r w:rsidRPr="00327F82">
        <w:rPr>
          <w:sz w:val="20"/>
          <w:szCs w:val="20"/>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53C20" w:rsidRPr="00327F82" w:rsidRDefault="00D53C20" w:rsidP="00D53C20">
      <w:pPr>
        <w:jc w:val="both"/>
        <w:rPr>
          <w:sz w:val="20"/>
          <w:szCs w:val="20"/>
        </w:rPr>
      </w:pPr>
      <w:r w:rsidRPr="00327F82">
        <w:rPr>
          <w:sz w:val="20"/>
          <w:szCs w:val="20"/>
        </w:rPr>
        <w:t xml:space="preserve">47) оказание поддержки социально ориентированным некоммерческим организациям в пределах полномочий, установленных </w:t>
      </w:r>
      <w:hyperlink r:id="rId8" w:history="1">
        <w:r w:rsidRPr="00327F82">
          <w:rPr>
            <w:rStyle w:val="a3"/>
            <w:color w:val="auto"/>
            <w:sz w:val="20"/>
            <w:szCs w:val="20"/>
            <w:u w:val="none"/>
          </w:rPr>
          <w:t>статьями 31.1</w:t>
        </w:r>
      </w:hyperlink>
      <w:r w:rsidRPr="00327F82">
        <w:rPr>
          <w:sz w:val="20"/>
          <w:szCs w:val="20"/>
        </w:rPr>
        <w:t xml:space="preserve"> и </w:t>
      </w:r>
      <w:hyperlink r:id="rId9" w:history="1">
        <w:r w:rsidRPr="00327F82">
          <w:rPr>
            <w:rStyle w:val="a3"/>
            <w:color w:val="auto"/>
            <w:sz w:val="20"/>
            <w:szCs w:val="20"/>
            <w:u w:val="none"/>
          </w:rPr>
          <w:t>31.3</w:t>
        </w:r>
      </w:hyperlink>
      <w:r w:rsidRPr="00327F82">
        <w:rPr>
          <w:sz w:val="20"/>
          <w:szCs w:val="20"/>
        </w:rPr>
        <w:t xml:space="preserve"> Федерального закона от 12.01.1996 № 7-ФЗ «О некоммерческих организациях»;</w:t>
      </w:r>
    </w:p>
    <w:p w:rsidR="00D53C20" w:rsidRPr="00327F82" w:rsidRDefault="00D53C20" w:rsidP="00D53C20">
      <w:pPr>
        <w:jc w:val="both"/>
        <w:rPr>
          <w:sz w:val="20"/>
          <w:szCs w:val="20"/>
        </w:rPr>
      </w:pPr>
      <w:r w:rsidRPr="00327F82">
        <w:rPr>
          <w:sz w:val="20"/>
          <w:szCs w:val="20"/>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3C20" w:rsidRPr="00327F82" w:rsidRDefault="00D53C20" w:rsidP="00D53C20">
      <w:pPr>
        <w:jc w:val="both"/>
        <w:rPr>
          <w:sz w:val="20"/>
          <w:szCs w:val="20"/>
        </w:rPr>
      </w:pPr>
      <w:r w:rsidRPr="00327F82">
        <w:rPr>
          <w:sz w:val="20"/>
          <w:szCs w:val="20"/>
        </w:rPr>
        <w:t>49) осуществление мер по противодействию коррупции в границах поселения;</w:t>
      </w:r>
    </w:p>
    <w:p w:rsidR="00D53C20" w:rsidRPr="00327F82" w:rsidRDefault="00D53C20" w:rsidP="00D53C20">
      <w:pPr>
        <w:jc w:val="both"/>
        <w:rPr>
          <w:sz w:val="20"/>
          <w:szCs w:val="20"/>
        </w:rPr>
      </w:pPr>
      <w:r w:rsidRPr="00327F82">
        <w:rPr>
          <w:sz w:val="20"/>
          <w:szCs w:val="20"/>
        </w:rPr>
        <w:t>50) участие в осуществлении деятельности по опеке и попечительству;</w:t>
      </w:r>
    </w:p>
    <w:p w:rsidR="00D53C20" w:rsidRPr="00327F82" w:rsidRDefault="00D53C20" w:rsidP="00D53C20">
      <w:pPr>
        <w:jc w:val="both"/>
        <w:rPr>
          <w:sz w:val="20"/>
          <w:szCs w:val="20"/>
        </w:rPr>
      </w:pPr>
      <w:r w:rsidRPr="00327F82">
        <w:rPr>
          <w:sz w:val="20"/>
          <w:szCs w:val="20"/>
        </w:rPr>
        <w:t xml:space="preserve">51) совершение нотариальных действий, предусмотренных законодательством, в случае отсутствия в поселении нотариуса; </w:t>
      </w:r>
    </w:p>
    <w:p w:rsidR="00D53C20" w:rsidRPr="00327F82" w:rsidRDefault="00D53C20" w:rsidP="00D53C20">
      <w:pPr>
        <w:jc w:val="both"/>
        <w:rPr>
          <w:sz w:val="20"/>
          <w:szCs w:val="20"/>
        </w:rPr>
      </w:pPr>
      <w:r w:rsidRPr="00327F82">
        <w:rPr>
          <w:sz w:val="20"/>
          <w:szCs w:val="20"/>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53C20" w:rsidRPr="00327F82" w:rsidRDefault="00D53C20" w:rsidP="00D53C20">
      <w:pPr>
        <w:jc w:val="both"/>
        <w:rPr>
          <w:sz w:val="20"/>
          <w:szCs w:val="20"/>
        </w:rPr>
      </w:pPr>
      <w:r w:rsidRPr="00327F82">
        <w:rPr>
          <w:sz w:val="20"/>
          <w:szCs w:val="20"/>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53C20" w:rsidRPr="00327F82" w:rsidRDefault="00D53C20" w:rsidP="00D53C20">
      <w:pPr>
        <w:jc w:val="both"/>
        <w:rPr>
          <w:sz w:val="20"/>
          <w:szCs w:val="20"/>
        </w:rPr>
      </w:pPr>
      <w:r w:rsidRPr="00327F82">
        <w:rPr>
          <w:sz w:val="20"/>
          <w:szCs w:val="20"/>
        </w:rPr>
        <w:t xml:space="preserve">54) оказание поддержки общественным наблюдательным комиссиям, осуществляющим общественный </w:t>
      </w:r>
      <w:proofErr w:type="gramStart"/>
      <w:r w:rsidRPr="00327F82">
        <w:rPr>
          <w:sz w:val="20"/>
          <w:szCs w:val="20"/>
        </w:rPr>
        <w:t>контроль за</w:t>
      </w:r>
      <w:proofErr w:type="gramEnd"/>
      <w:r w:rsidRPr="00327F82">
        <w:rPr>
          <w:sz w:val="20"/>
          <w:szCs w:val="20"/>
        </w:rPr>
        <w:t xml:space="preserve"> обеспечением прав человека и содействие лицам, находящимся в местах принудительного содержания;</w:t>
      </w:r>
    </w:p>
    <w:p w:rsidR="00D53C20" w:rsidRPr="00327F82" w:rsidRDefault="00D53C20" w:rsidP="00D53C20">
      <w:pPr>
        <w:jc w:val="both"/>
        <w:rPr>
          <w:sz w:val="20"/>
          <w:szCs w:val="20"/>
        </w:rPr>
      </w:pPr>
      <w:r w:rsidRPr="00327F82">
        <w:rPr>
          <w:sz w:val="20"/>
          <w:szCs w:val="20"/>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 xml:space="preserve">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w:t>
      </w:r>
      <w:r w:rsidRPr="00327F82">
        <w:rPr>
          <w:sz w:val="20"/>
          <w:szCs w:val="20"/>
        </w:rPr>
        <w:lastRenderedPageBreak/>
        <w:t>развития социальной инфраструктуры поселения, требования к которым устанавливаются Правительством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53C20" w:rsidRPr="00327F82" w:rsidRDefault="00D53C20" w:rsidP="00D53C20">
      <w:pPr>
        <w:autoSpaceDE w:val="0"/>
        <w:autoSpaceDN w:val="0"/>
        <w:adjustRightInd w:val="0"/>
        <w:jc w:val="both"/>
        <w:rPr>
          <w:sz w:val="20"/>
          <w:szCs w:val="20"/>
        </w:rPr>
      </w:pPr>
      <w:r w:rsidRPr="00327F82">
        <w:rPr>
          <w:sz w:val="20"/>
          <w:szCs w:val="20"/>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53C20" w:rsidRPr="00327F82" w:rsidRDefault="00D53C20" w:rsidP="00D53C20">
      <w:pPr>
        <w:jc w:val="both"/>
        <w:rPr>
          <w:sz w:val="20"/>
          <w:szCs w:val="20"/>
        </w:rPr>
      </w:pPr>
      <w:r w:rsidRPr="00327F82">
        <w:rPr>
          <w:sz w:val="20"/>
          <w:szCs w:val="20"/>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53C20" w:rsidRPr="00327F82" w:rsidRDefault="00D53C20" w:rsidP="00D53C20">
      <w:pPr>
        <w:jc w:val="both"/>
        <w:rPr>
          <w:sz w:val="20"/>
          <w:szCs w:val="20"/>
        </w:rPr>
      </w:pPr>
      <w:r w:rsidRPr="00327F82">
        <w:rPr>
          <w:sz w:val="20"/>
          <w:szCs w:val="20"/>
        </w:rPr>
        <w:t>60) осуществление мероприятий по отлову и содержанию безнадзорных животных, обитающих на территории поселения;</w:t>
      </w:r>
    </w:p>
    <w:p w:rsidR="00D53C20" w:rsidRPr="00327F82" w:rsidRDefault="00D53C20" w:rsidP="00D53C20">
      <w:pPr>
        <w:autoSpaceDE w:val="0"/>
        <w:autoSpaceDN w:val="0"/>
        <w:adjustRightInd w:val="0"/>
        <w:jc w:val="both"/>
        <w:rPr>
          <w:sz w:val="20"/>
          <w:szCs w:val="20"/>
        </w:rPr>
      </w:pPr>
      <w:r w:rsidRPr="00327F82">
        <w:rPr>
          <w:sz w:val="20"/>
          <w:szCs w:val="20"/>
        </w:rPr>
        <w:t>61)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62)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53C20" w:rsidRPr="00327F82" w:rsidRDefault="00D53C20" w:rsidP="00D53C20">
      <w:pPr>
        <w:autoSpaceDE w:val="0"/>
        <w:autoSpaceDN w:val="0"/>
        <w:adjustRightInd w:val="0"/>
        <w:jc w:val="both"/>
        <w:rPr>
          <w:sz w:val="20"/>
          <w:szCs w:val="20"/>
        </w:rPr>
      </w:pPr>
      <w:r w:rsidRPr="00327F82">
        <w:rPr>
          <w:sz w:val="20"/>
          <w:szCs w:val="20"/>
        </w:rPr>
        <w:t>63)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53C20" w:rsidRPr="00327F82" w:rsidRDefault="00D53C20" w:rsidP="00D53C20">
      <w:pPr>
        <w:jc w:val="both"/>
        <w:rPr>
          <w:sz w:val="20"/>
          <w:szCs w:val="20"/>
        </w:rPr>
      </w:pPr>
      <w:r w:rsidRPr="00327F82">
        <w:rPr>
          <w:sz w:val="20"/>
          <w:szCs w:val="20"/>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53C20" w:rsidRPr="00327F82" w:rsidRDefault="00D53C20" w:rsidP="00D53C20">
      <w:pPr>
        <w:jc w:val="both"/>
        <w:rPr>
          <w:sz w:val="20"/>
          <w:szCs w:val="20"/>
        </w:rPr>
      </w:pPr>
    </w:p>
    <w:p w:rsidR="00D53C20" w:rsidRPr="00327F82" w:rsidRDefault="00D53C20" w:rsidP="00D53C20">
      <w:pPr>
        <w:jc w:val="both"/>
        <w:rPr>
          <w:sz w:val="20"/>
          <w:szCs w:val="20"/>
        </w:rPr>
      </w:pPr>
    </w:p>
    <w:p w:rsidR="00D53C20" w:rsidRPr="00327F82" w:rsidRDefault="00D53C20" w:rsidP="00D53C20">
      <w:pPr>
        <w:ind w:firstLine="720"/>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33. Избирательная комиссия Новотроицкого сельсовета</w:t>
      </w:r>
    </w:p>
    <w:p w:rsidR="00D53C20" w:rsidRPr="00327F82" w:rsidRDefault="00D53C20" w:rsidP="00D53C20">
      <w:pPr>
        <w:jc w:val="both"/>
        <w:rPr>
          <w:sz w:val="20"/>
          <w:szCs w:val="20"/>
        </w:rPr>
      </w:pPr>
      <w:r w:rsidRPr="00327F82">
        <w:rPr>
          <w:sz w:val="20"/>
          <w:szCs w:val="20"/>
        </w:rPr>
        <w:t>1. Избирательная комиссия Новотроицкого сельсовета Колыванского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53C20" w:rsidRPr="00327F82" w:rsidRDefault="00D53C20" w:rsidP="00D53C20">
      <w:pPr>
        <w:jc w:val="both"/>
        <w:rPr>
          <w:sz w:val="20"/>
          <w:szCs w:val="20"/>
        </w:rPr>
      </w:pPr>
      <w:r w:rsidRPr="00327F82">
        <w:rPr>
          <w:sz w:val="20"/>
          <w:szCs w:val="20"/>
        </w:rPr>
        <w:t xml:space="preserve">2. Срок полномочий избирательной комиссии составляет пять лет. </w:t>
      </w:r>
    </w:p>
    <w:p w:rsidR="00D53C20" w:rsidRPr="00327F82" w:rsidRDefault="00D53C20" w:rsidP="00D53C20">
      <w:pPr>
        <w:jc w:val="both"/>
        <w:rPr>
          <w:sz w:val="20"/>
          <w:szCs w:val="20"/>
        </w:rPr>
      </w:pPr>
      <w:r w:rsidRPr="00327F82">
        <w:rPr>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53C20" w:rsidRPr="00327F82" w:rsidRDefault="00D53C20" w:rsidP="00D53C20">
      <w:pPr>
        <w:jc w:val="both"/>
        <w:rPr>
          <w:sz w:val="20"/>
          <w:szCs w:val="20"/>
        </w:rPr>
      </w:pPr>
      <w:r w:rsidRPr="00327F82">
        <w:rPr>
          <w:sz w:val="20"/>
          <w:szCs w:val="20"/>
        </w:rPr>
        <w:t>3. Избирательная комиссия Новотроицкого сельсовета Колыванского района Новосибирской области формируется в количестве шести членов с правом решающего голоса.</w:t>
      </w:r>
    </w:p>
    <w:p w:rsidR="00D53C20" w:rsidRPr="00327F82" w:rsidRDefault="00D53C20" w:rsidP="00D53C20">
      <w:pPr>
        <w:jc w:val="both"/>
        <w:rPr>
          <w:sz w:val="20"/>
          <w:szCs w:val="20"/>
        </w:rPr>
      </w:pPr>
      <w:proofErr w:type="gramStart"/>
      <w:r w:rsidRPr="00327F82">
        <w:rPr>
          <w:sz w:val="20"/>
          <w:szCs w:val="20"/>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327F82">
        <w:rPr>
          <w:sz w:val="20"/>
          <w:szCs w:val="20"/>
        </w:rPr>
        <w:t xml:space="preserve"> комиссии Колыванского района, территориальной избирательной комиссии. </w:t>
      </w:r>
    </w:p>
    <w:p w:rsidR="00D53C20" w:rsidRPr="00327F82" w:rsidRDefault="00D53C20" w:rsidP="00D53C20">
      <w:pPr>
        <w:autoSpaceDE w:val="0"/>
        <w:autoSpaceDN w:val="0"/>
        <w:adjustRightInd w:val="0"/>
        <w:jc w:val="both"/>
        <w:rPr>
          <w:sz w:val="20"/>
          <w:szCs w:val="20"/>
        </w:rPr>
      </w:pPr>
      <w:r w:rsidRPr="00327F82">
        <w:rPr>
          <w:sz w:val="20"/>
          <w:szCs w:val="2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327F82">
        <w:rPr>
          <w:sz w:val="20"/>
          <w:szCs w:val="20"/>
        </w:rPr>
        <w:t>позднее</w:t>
      </w:r>
      <w:proofErr w:type="gramEnd"/>
      <w:r w:rsidRPr="00327F82">
        <w:rPr>
          <w:sz w:val="20"/>
          <w:szCs w:val="2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53C20" w:rsidRPr="00327F82" w:rsidRDefault="00D53C20" w:rsidP="00D53C20">
      <w:pPr>
        <w:jc w:val="both"/>
        <w:rPr>
          <w:sz w:val="20"/>
          <w:szCs w:val="20"/>
        </w:rPr>
      </w:pPr>
      <w:r w:rsidRPr="00327F82">
        <w:rPr>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D53C20" w:rsidRPr="00327F82" w:rsidRDefault="00D53C20" w:rsidP="00D53C20">
      <w:pPr>
        <w:autoSpaceDE w:val="0"/>
        <w:autoSpaceDN w:val="0"/>
        <w:adjustRightInd w:val="0"/>
        <w:jc w:val="both"/>
        <w:rPr>
          <w:sz w:val="20"/>
          <w:szCs w:val="20"/>
        </w:rPr>
      </w:pPr>
      <w:r w:rsidRPr="00327F82">
        <w:rPr>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53C20" w:rsidRPr="00327F82" w:rsidRDefault="00D53C20" w:rsidP="00D53C20">
      <w:pPr>
        <w:jc w:val="both"/>
        <w:rPr>
          <w:sz w:val="20"/>
          <w:szCs w:val="20"/>
        </w:rPr>
      </w:pPr>
      <w:r w:rsidRPr="00327F82">
        <w:rPr>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D53C20" w:rsidRPr="00327F82" w:rsidRDefault="00D53C20" w:rsidP="00D53C20">
      <w:pPr>
        <w:jc w:val="both"/>
        <w:rPr>
          <w:sz w:val="20"/>
          <w:szCs w:val="20"/>
        </w:rPr>
      </w:pPr>
      <w:r w:rsidRPr="00327F82">
        <w:rPr>
          <w:sz w:val="20"/>
          <w:szCs w:val="20"/>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Колыванского района, территориальной комиссии в следующем порядке:</w:t>
      </w:r>
    </w:p>
    <w:p w:rsidR="00D53C20" w:rsidRPr="00327F82" w:rsidRDefault="00D53C20" w:rsidP="00D53C20">
      <w:pPr>
        <w:jc w:val="both"/>
        <w:rPr>
          <w:sz w:val="20"/>
          <w:szCs w:val="20"/>
        </w:rPr>
      </w:pPr>
      <w:r w:rsidRPr="00327F82">
        <w:rPr>
          <w:sz w:val="20"/>
          <w:szCs w:val="20"/>
        </w:rPr>
        <w:t>а) если полномочия избирательной комиссии Колыванского района не возложены на территориальную комиссию, два члена избирательной комиссии Новотроицкого сельсовета назначаются на основе предложений избирательной комиссии Колыванского района, остальные члены избирательной комиссии Новотроицкого сельсовета назначают на основе предложений территориальной комиссии;</w:t>
      </w:r>
    </w:p>
    <w:p w:rsidR="00D53C20" w:rsidRPr="00327F82" w:rsidRDefault="00D53C20" w:rsidP="00D53C20">
      <w:pPr>
        <w:jc w:val="both"/>
        <w:rPr>
          <w:sz w:val="20"/>
          <w:szCs w:val="20"/>
        </w:rPr>
      </w:pPr>
      <w:r w:rsidRPr="00327F82">
        <w:rPr>
          <w:sz w:val="20"/>
          <w:szCs w:val="20"/>
        </w:rPr>
        <w:t>б) если полномочия избирательной комиссии Колыванского района возложены на территориальную комиссию, члены избирательной комиссии Новотроицкого сельсовета назначаются на основе предложений территориальной комиссии;</w:t>
      </w:r>
    </w:p>
    <w:p w:rsidR="00D53C20" w:rsidRPr="00327F82" w:rsidRDefault="00D53C20" w:rsidP="00D53C20">
      <w:pPr>
        <w:jc w:val="both"/>
        <w:rPr>
          <w:sz w:val="20"/>
          <w:szCs w:val="20"/>
        </w:rPr>
      </w:pPr>
      <w:r w:rsidRPr="00327F82">
        <w:rPr>
          <w:sz w:val="20"/>
          <w:szCs w:val="20"/>
        </w:rPr>
        <w:t>в) если полномочия избирательной комиссии возложены на муниципальную комиссию Колыванского района, члены избирательной комиссии Новотроицкого сельсовета назначаются на основе предложения муниципальной комиссии Колыванского района.</w:t>
      </w:r>
    </w:p>
    <w:p w:rsidR="00D53C20" w:rsidRPr="00327F82" w:rsidRDefault="00D53C20" w:rsidP="00D53C20">
      <w:pPr>
        <w:autoSpaceDE w:val="0"/>
        <w:autoSpaceDN w:val="0"/>
        <w:adjustRightInd w:val="0"/>
        <w:jc w:val="both"/>
        <w:rPr>
          <w:sz w:val="20"/>
          <w:szCs w:val="20"/>
        </w:rPr>
      </w:pPr>
      <w:r w:rsidRPr="00327F82">
        <w:rPr>
          <w:sz w:val="20"/>
          <w:szCs w:val="20"/>
        </w:rPr>
        <w:t>6. Избирательная комиссия Новотроицкого сельсовета Колыванского района Новосибирской области:</w:t>
      </w:r>
    </w:p>
    <w:p w:rsidR="00D53C20" w:rsidRPr="00327F82" w:rsidRDefault="00D53C20" w:rsidP="00D53C20">
      <w:pPr>
        <w:autoSpaceDE w:val="0"/>
        <w:autoSpaceDN w:val="0"/>
        <w:adjustRightInd w:val="0"/>
        <w:jc w:val="both"/>
        <w:rPr>
          <w:sz w:val="20"/>
          <w:szCs w:val="20"/>
        </w:rPr>
      </w:pPr>
      <w:r w:rsidRPr="00327F82">
        <w:rPr>
          <w:sz w:val="20"/>
          <w:szCs w:val="20"/>
        </w:rPr>
        <w:t xml:space="preserve">а) осуществляет на территории поселения </w:t>
      </w:r>
      <w:proofErr w:type="gramStart"/>
      <w:r w:rsidRPr="00327F82">
        <w:rPr>
          <w:sz w:val="20"/>
          <w:szCs w:val="20"/>
        </w:rPr>
        <w:t>контроль за</w:t>
      </w:r>
      <w:proofErr w:type="gramEnd"/>
      <w:r w:rsidRPr="00327F82">
        <w:rPr>
          <w:sz w:val="20"/>
          <w:szCs w:val="20"/>
        </w:rPr>
        <w:t xml:space="preserve"> соблюдением избирательных прав и права на участие в референдуме граждан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53C20" w:rsidRPr="00327F82" w:rsidRDefault="00D53C20" w:rsidP="00D53C20">
      <w:pPr>
        <w:autoSpaceDE w:val="0"/>
        <w:autoSpaceDN w:val="0"/>
        <w:adjustRightInd w:val="0"/>
        <w:jc w:val="both"/>
        <w:rPr>
          <w:sz w:val="20"/>
          <w:szCs w:val="20"/>
        </w:rPr>
      </w:pPr>
      <w:r w:rsidRPr="00327F82">
        <w:rPr>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53C20" w:rsidRPr="00327F82" w:rsidRDefault="00D53C20" w:rsidP="00D53C20">
      <w:pPr>
        <w:autoSpaceDE w:val="0"/>
        <w:autoSpaceDN w:val="0"/>
        <w:adjustRightInd w:val="0"/>
        <w:jc w:val="both"/>
        <w:rPr>
          <w:sz w:val="20"/>
          <w:szCs w:val="20"/>
        </w:rPr>
      </w:pPr>
      <w:r w:rsidRPr="00327F82">
        <w:rPr>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53C20" w:rsidRPr="00327F82" w:rsidRDefault="00D53C20" w:rsidP="00D53C20">
      <w:pPr>
        <w:autoSpaceDE w:val="0"/>
        <w:autoSpaceDN w:val="0"/>
        <w:adjustRightInd w:val="0"/>
        <w:jc w:val="both"/>
        <w:rPr>
          <w:sz w:val="20"/>
          <w:szCs w:val="20"/>
        </w:rPr>
      </w:pPr>
      <w:r w:rsidRPr="00327F82">
        <w:rPr>
          <w:sz w:val="20"/>
          <w:szCs w:val="20"/>
        </w:rPr>
        <w:t>установления итогов голосования, определения результатов выборов, местных референдумов;</w:t>
      </w:r>
    </w:p>
    <w:p w:rsidR="00D53C20" w:rsidRPr="00327F82" w:rsidRDefault="00D53C20" w:rsidP="00D53C20">
      <w:pPr>
        <w:autoSpaceDE w:val="0"/>
        <w:autoSpaceDN w:val="0"/>
        <w:adjustRightInd w:val="0"/>
        <w:jc w:val="both"/>
        <w:rPr>
          <w:sz w:val="20"/>
          <w:szCs w:val="20"/>
        </w:rPr>
      </w:pPr>
      <w:r w:rsidRPr="00327F82">
        <w:rPr>
          <w:sz w:val="20"/>
          <w:szCs w:val="20"/>
        </w:rPr>
        <w:t>опубликования итогов голосования и результатов выборов, местных референдумов;</w:t>
      </w:r>
    </w:p>
    <w:p w:rsidR="00D53C20" w:rsidRPr="00327F82" w:rsidRDefault="00D53C20" w:rsidP="00D53C20">
      <w:pPr>
        <w:autoSpaceDE w:val="0"/>
        <w:autoSpaceDN w:val="0"/>
        <w:adjustRightInd w:val="0"/>
        <w:jc w:val="both"/>
        <w:rPr>
          <w:sz w:val="20"/>
          <w:szCs w:val="20"/>
        </w:rPr>
      </w:pPr>
      <w:r w:rsidRPr="00327F82">
        <w:rPr>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53C20" w:rsidRPr="00327F82" w:rsidRDefault="00D53C20" w:rsidP="00D53C20">
      <w:pPr>
        <w:autoSpaceDE w:val="0"/>
        <w:autoSpaceDN w:val="0"/>
        <w:adjustRightInd w:val="0"/>
        <w:jc w:val="both"/>
        <w:rPr>
          <w:sz w:val="20"/>
          <w:szCs w:val="20"/>
        </w:rPr>
      </w:pPr>
      <w:proofErr w:type="spellStart"/>
      <w:r w:rsidRPr="00327F82">
        <w:rPr>
          <w:sz w:val="20"/>
          <w:szCs w:val="20"/>
        </w:rPr>
        <w:t>д</w:t>
      </w:r>
      <w:proofErr w:type="spellEnd"/>
      <w:r w:rsidRPr="00327F82">
        <w:rPr>
          <w:sz w:val="20"/>
          <w:szCs w:val="20"/>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D53C20" w:rsidRPr="00327F82" w:rsidRDefault="00D53C20" w:rsidP="00D53C20">
      <w:pPr>
        <w:autoSpaceDE w:val="0"/>
        <w:autoSpaceDN w:val="0"/>
        <w:adjustRightInd w:val="0"/>
        <w:jc w:val="both"/>
        <w:rPr>
          <w:sz w:val="20"/>
          <w:szCs w:val="20"/>
        </w:rPr>
      </w:pPr>
      <w:r w:rsidRPr="00327F82">
        <w:rPr>
          <w:sz w:val="20"/>
          <w:szCs w:val="20"/>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D53C20" w:rsidRPr="00327F82" w:rsidRDefault="00D53C20" w:rsidP="00D53C20">
      <w:pPr>
        <w:autoSpaceDE w:val="0"/>
        <w:autoSpaceDN w:val="0"/>
        <w:adjustRightInd w:val="0"/>
        <w:jc w:val="both"/>
        <w:rPr>
          <w:sz w:val="20"/>
          <w:szCs w:val="20"/>
        </w:rPr>
      </w:pPr>
      <w:r w:rsidRPr="00327F82">
        <w:rPr>
          <w:sz w:val="20"/>
          <w:szCs w:val="20"/>
        </w:rPr>
        <w:t>е.1) выдает открепительные удостоверения в случаях, предусмотренных законом;</w:t>
      </w:r>
    </w:p>
    <w:p w:rsidR="00D53C20" w:rsidRPr="00327F82" w:rsidRDefault="00D53C20" w:rsidP="00D53C20">
      <w:pPr>
        <w:autoSpaceDE w:val="0"/>
        <w:autoSpaceDN w:val="0"/>
        <w:adjustRightInd w:val="0"/>
        <w:jc w:val="both"/>
        <w:rPr>
          <w:sz w:val="20"/>
          <w:szCs w:val="20"/>
        </w:rPr>
      </w:pPr>
      <w:r w:rsidRPr="00327F82">
        <w:rPr>
          <w:sz w:val="20"/>
          <w:szCs w:val="20"/>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D53C20" w:rsidRPr="00327F82" w:rsidRDefault="00D53C20" w:rsidP="00D53C20">
      <w:pPr>
        <w:autoSpaceDE w:val="0"/>
        <w:autoSpaceDN w:val="0"/>
        <w:adjustRightInd w:val="0"/>
        <w:jc w:val="both"/>
        <w:rPr>
          <w:sz w:val="20"/>
          <w:szCs w:val="20"/>
        </w:rPr>
      </w:pPr>
      <w:proofErr w:type="spellStart"/>
      <w:r w:rsidRPr="00327F82">
        <w:rPr>
          <w:sz w:val="20"/>
          <w:szCs w:val="20"/>
        </w:rPr>
        <w:t>з</w:t>
      </w:r>
      <w:proofErr w:type="spellEnd"/>
      <w:r w:rsidRPr="00327F82">
        <w:rPr>
          <w:sz w:val="20"/>
          <w:szCs w:val="20"/>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53C20" w:rsidRPr="00327F82" w:rsidRDefault="00D53C20" w:rsidP="00D53C20">
      <w:pPr>
        <w:autoSpaceDE w:val="0"/>
        <w:autoSpaceDN w:val="0"/>
        <w:adjustRightInd w:val="0"/>
        <w:jc w:val="both"/>
        <w:rPr>
          <w:sz w:val="20"/>
          <w:szCs w:val="20"/>
        </w:rPr>
      </w:pPr>
      <w:r w:rsidRPr="00327F82">
        <w:rPr>
          <w:sz w:val="20"/>
          <w:szCs w:val="20"/>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53C20" w:rsidRPr="00327F82" w:rsidRDefault="00D53C20" w:rsidP="00D53C20">
      <w:pPr>
        <w:autoSpaceDE w:val="0"/>
        <w:autoSpaceDN w:val="0"/>
        <w:adjustRightInd w:val="0"/>
        <w:jc w:val="both"/>
        <w:rPr>
          <w:sz w:val="20"/>
          <w:szCs w:val="20"/>
        </w:rPr>
      </w:pPr>
      <w:r w:rsidRPr="00327F82">
        <w:rPr>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53C20" w:rsidRPr="00327F82" w:rsidRDefault="00D53C20" w:rsidP="00D53C20">
      <w:pPr>
        <w:autoSpaceDE w:val="0"/>
        <w:autoSpaceDN w:val="0"/>
        <w:adjustRightInd w:val="0"/>
        <w:jc w:val="both"/>
        <w:rPr>
          <w:sz w:val="20"/>
          <w:szCs w:val="20"/>
        </w:rPr>
      </w:pPr>
      <w:r w:rsidRPr="00327F82">
        <w:rPr>
          <w:sz w:val="20"/>
          <w:szCs w:val="20"/>
        </w:rPr>
        <w:t>л) оказывает правовую, методическую, организационно-техническую помощь нижестоящим комиссиям;</w:t>
      </w:r>
    </w:p>
    <w:p w:rsidR="00D53C20" w:rsidRPr="00327F82" w:rsidRDefault="00D53C20" w:rsidP="00D53C20">
      <w:pPr>
        <w:autoSpaceDE w:val="0"/>
        <w:autoSpaceDN w:val="0"/>
        <w:adjustRightInd w:val="0"/>
        <w:jc w:val="both"/>
        <w:rPr>
          <w:sz w:val="20"/>
          <w:szCs w:val="20"/>
        </w:rPr>
      </w:pPr>
      <w:r w:rsidRPr="00327F82">
        <w:rPr>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53C20" w:rsidRPr="00327F82" w:rsidRDefault="00D53C20" w:rsidP="00D53C20">
      <w:pPr>
        <w:autoSpaceDE w:val="0"/>
        <w:autoSpaceDN w:val="0"/>
        <w:adjustRightInd w:val="0"/>
        <w:jc w:val="both"/>
        <w:rPr>
          <w:sz w:val="20"/>
          <w:szCs w:val="20"/>
        </w:rPr>
      </w:pPr>
      <w:proofErr w:type="spellStart"/>
      <w:r w:rsidRPr="00327F82">
        <w:rPr>
          <w:sz w:val="20"/>
          <w:szCs w:val="20"/>
        </w:rPr>
        <w:t>н</w:t>
      </w:r>
      <w:proofErr w:type="spellEnd"/>
      <w:r w:rsidRPr="00327F82">
        <w:rPr>
          <w:sz w:val="20"/>
          <w:szCs w:val="20"/>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53C20" w:rsidRPr="00327F82" w:rsidRDefault="00D53C20" w:rsidP="00D53C20">
      <w:pPr>
        <w:autoSpaceDE w:val="0"/>
        <w:autoSpaceDN w:val="0"/>
        <w:adjustRightInd w:val="0"/>
        <w:jc w:val="both"/>
        <w:rPr>
          <w:sz w:val="20"/>
          <w:szCs w:val="20"/>
        </w:rPr>
      </w:pPr>
      <w:proofErr w:type="gramStart"/>
      <w:r w:rsidRPr="00327F82">
        <w:rPr>
          <w:sz w:val="20"/>
          <w:szCs w:val="20"/>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w:t>
      </w:r>
      <w:r w:rsidRPr="00327F82">
        <w:rPr>
          <w:sz w:val="20"/>
          <w:szCs w:val="20"/>
        </w:rPr>
        <w:lastRenderedPageBreak/>
        <w:t>объединений удостоверения установленного образца;</w:t>
      </w:r>
      <w:proofErr w:type="gramEnd"/>
      <w:r w:rsidRPr="00327F82">
        <w:rPr>
          <w:sz w:val="20"/>
          <w:szCs w:val="20"/>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53C20" w:rsidRPr="00327F82" w:rsidRDefault="00D53C20" w:rsidP="00D53C20">
      <w:pPr>
        <w:jc w:val="both"/>
        <w:rPr>
          <w:sz w:val="20"/>
          <w:szCs w:val="20"/>
        </w:rPr>
      </w:pPr>
      <w:r w:rsidRPr="00327F82">
        <w:rPr>
          <w:sz w:val="20"/>
          <w:szCs w:val="20"/>
        </w:rPr>
        <w:t>п) осуществляет иные полномочия в соответствии с федеральными законами, законами Новосибирской области, Уставом.</w:t>
      </w:r>
    </w:p>
    <w:p w:rsidR="00D53C20" w:rsidRPr="00327F82" w:rsidRDefault="00D53C20" w:rsidP="00D53C20">
      <w:pPr>
        <w:jc w:val="both"/>
        <w:rPr>
          <w:sz w:val="20"/>
          <w:szCs w:val="20"/>
        </w:rPr>
      </w:pPr>
      <w:r w:rsidRPr="00327F82">
        <w:rPr>
          <w:sz w:val="20"/>
          <w:szCs w:val="20"/>
        </w:rPr>
        <w:t xml:space="preserve">7. Избирательная комиссия Новотроицкого сельсовета Колыванского  района Новосибирской области не обладает правами юридического лица. </w:t>
      </w:r>
    </w:p>
    <w:p w:rsidR="00D53C20" w:rsidRPr="00327F82" w:rsidRDefault="00D53C20" w:rsidP="00D53C20">
      <w:pPr>
        <w:jc w:val="both"/>
        <w:rPr>
          <w:sz w:val="20"/>
          <w:szCs w:val="20"/>
        </w:rPr>
      </w:pPr>
      <w:r w:rsidRPr="00327F82">
        <w:rPr>
          <w:sz w:val="20"/>
          <w:szCs w:val="20"/>
        </w:rPr>
        <w:t>Финансовое обеспечение Избирательной комиссии осуществляется за счет средств бюджета Новотроицкого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D53C20" w:rsidRPr="00327F82" w:rsidRDefault="00D53C20" w:rsidP="00D53C20">
      <w:pPr>
        <w:ind w:firstLine="720"/>
        <w:jc w:val="both"/>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34. Муниципальный контроль</w:t>
      </w:r>
    </w:p>
    <w:p w:rsidR="00D53C20" w:rsidRPr="00327F82" w:rsidRDefault="00D53C20" w:rsidP="00D53C20">
      <w:pPr>
        <w:tabs>
          <w:tab w:val="left" w:pos="720"/>
        </w:tabs>
        <w:ind w:firstLine="709"/>
        <w:jc w:val="center"/>
        <w:rPr>
          <w:b/>
          <w:sz w:val="20"/>
          <w:szCs w:val="20"/>
        </w:rPr>
      </w:pPr>
    </w:p>
    <w:p w:rsidR="00D53C20" w:rsidRPr="00327F82" w:rsidRDefault="00D53C20" w:rsidP="00D53C20">
      <w:pPr>
        <w:autoSpaceDE w:val="0"/>
        <w:autoSpaceDN w:val="0"/>
        <w:adjustRightInd w:val="0"/>
        <w:jc w:val="both"/>
        <w:rPr>
          <w:sz w:val="20"/>
          <w:szCs w:val="20"/>
        </w:rPr>
      </w:pPr>
      <w:r w:rsidRPr="00327F82">
        <w:rPr>
          <w:sz w:val="20"/>
          <w:szCs w:val="20"/>
        </w:rPr>
        <w:t xml:space="preserve">1. </w:t>
      </w:r>
      <w:proofErr w:type="gramStart"/>
      <w:r w:rsidRPr="00327F82">
        <w:rPr>
          <w:sz w:val="20"/>
          <w:szCs w:val="20"/>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Новотроицкого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D53C20" w:rsidRPr="00327F82" w:rsidRDefault="00D53C20" w:rsidP="00D53C20">
      <w:pPr>
        <w:jc w:val="both"/>
        <w:rPr>
          <w:sz w:val="20"/>
          <w:szCs w:val="20"/>
        </w:rPr>
      </w:pPr>
      <w:r w:rsidRPr="00327F82">
        <w:rPr>
          <w:sz w:val="20"/>
          <w:szCs w:val="20"/>
        </w:rPr>
        <w:t>2. Органом муниципального контроля Новотроицкого сельсовета является администрация.</w:t>
      </w:r>
    </w:p>
    <w:p w:rsidR="00D53C20" w:rsidRPr="00327F82" w:rsidRDefault="00D53C20" w:rsidP="00D53C20">
      <w:pPr>
        <w:jc w:val="both"/>
        <w:rPr>
          <w:sz w:val="20"/>
          <w:szCs w:val="20"/>
        </w:rPr>
      </w:pPr>
      <w:r w:rsidRPr="00327F82">
        <w:rPr>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53C20" w:rsidRPr="00327F82" w:rsidRDefault="00D53C20" w:rsidP="00D53C20">
      <w:pPr>
        <w:jc w:val="both"/>
        <w:rPr>
          <w:sz w:val="20"/>
          <w:szCs w:val="20"/>
        </w:rPr>
      </w:pPr>
      <w:r w:rsidRPr="00327F82">
        <w:rPr>
          <w:sz w:val="20"/>
          <w:szCs w:val="2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53C20" w:rsidRPr="00327F82" w:rsidRDefault="00D53C20" w:rsidP="00D53C20">
      <w:pPr>
        <w:jc w:val="both"/>
        <w:rPr>
          <w:sz w:val="20"/>
          <w:szCs w:val="20"/>
        </w:rPr>
      </w:pPr>
      <w:r w:rsidRPr="00327F82">
        <w:rPr>
          <w:sz w:val="20"/>
          <w:szCs w:val="20"/>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3C20" w:rsidRPr="00327F82" w:rsidRDefault="00D53C20" w:rsidP="00D53C20">
      <w:pPr>
        <w:tabs>
          <w:tab w:val="left" w:pos="720"/>
        </w:tabs>
        <w:jc w:val="both"/>
        <w:rPr>
          <w:color w:val="000000"/>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35. Муниципальная служба</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53C20" w:rsidRPr="00327F82" w:rsidRDefault="00D53C20" w:rsidP="00D53C20">
      <w:pPr>
        <w:tabs>
          <w:tab w:val="left" w:pos="720"/>
        </w:tabs>
        <w:ind w:firstLine="709"/>
        <w:jc w:val="center"/>
        <w:rPr>
          <w:b/>
          <w:sz w:val="20"/>
          <w:szCs w:val="20"/>
        </w:rPr>
      </w:pPr>
    </w:p>
    <w:p w:rsidR="00D53C20" w:rsidRPr="00327F82" w:rsidRDefault="00D53C20" w:rsidP="00D53C20">
      <w:pPr>
        <w:pStyle w:val="3"/>
        <w:rPr>
          <w:rFonts w:ascii="Times New Roman" w:hAnsi="Times New Roman" w:cs="Times New Roman"/>
          <w:sz w:val="20"/>
          <w:szCs w:val="20"/>
        </w:rPr>
      </w:pPr>
    </w:p>
    <w:p w:rsidR="00D53C20" w:rsidRPr="00327F82" w:rsidRDefault="00D53C20" w:rsidP="00D53C20">
      <w:pPr>
        <w:pStyle w:val="3"/>
        <w:rPr>
          <w:rFonts w:ascii="Times New Roman" w:hAnsi="Times New Roman" w:cs="Times New Roman"/>
          <w:sz w:val="20"/>
          <w:szCs w:val="20"/>
        </w:rPr>
      </w:pPr>
    </w:p>
    <w:p w:rsidR="00D53C20" w:rsidRPr="00327F82" w:rsidRDefault="00D53C20" w:rsidP="00D53C20">
      <w:pPr>
        <w:pStyle w:val="3"/>
        <w:rPr>
          <w:rFonts w:ascii="Times New Roman" w:hAnsi="Times New Roman" w:cs="Times New Roman"/>
          <w:sz w:val="20"/>
          <w:szCs w:val="20"/>
        </w:rPr>
      </w:pPr>
      <w:r w:rsidRPr="00327F82">
        <w:rPr>
          <w:rFonts w:ascii="Times New Roman" w:hAnsi="Times New Roman" w:cs="Times New Roman"/>
          <w:sz w:val="20"/>
          <w:szCs w:val="20"/>
        </w:rPr>
        <w:t>ГЛАВА 4. ФИНАНСОВО-ЭКОНОМИЧЕСКАЯ ОСНОВА МЕСТНОГО САМОУПРАВЛЕНИЯ</w:t>
      </w:r>
    </w:p>
    <w:p w:rsidR="00D53C20" w:rsidRPr="00327F82" w:rsidRDefault="00D53C20" w:rsidP="00D53C20">
      <w:pPr>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36. Местный бюджет</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1. Новотроицкий сельсовет имеет собственный бюджет – бюджет Новотроицкого сельсовета (местный бюджет).</w:t>
      </w:r>
    </w:p>
    <w:p w:rsidR="00D53C20" w:rsidRPr="00327F82" w:rsidRDefault="00D53C20" w:rsidP="00D53C20">
      <w:pPr>
        <w:jc w:val="both"/>
        <w:rPr>
          <w:rFonts w:eastAsia="Calibri"/>
          <w:sz w:val="20"/>
          <w:szCs w:val="20"/>
          <w:lang w:eastAsia="en-US"/>
        </w:rPr>
      </w:pPr>
      <w:r w:rsidRPr="00327F82">
        <w:rPr>
          <w:rFonts w:eastAsia="Calibri"/>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327F82">
          <w:rPr>
            <w:rStyle w:val="a3"/>
            <w:rFonts w:eastAsia="Calibri"/>
            <w:color w:val="000000"/>
            <w:sz w:val="20"/>
            <w:szCs w:val="20"/>
            <w:u w:val="none"/>
            <w:lang w:eastAsia="en-US"/>
          </w:rPr>
          <w:t>кодексом</w:t>
        </w:r>
      </w:hyperlink>
      <w:r w:rsidRPr="00327F82">
        <w:rPr>
          <w:rFonts w:eastAsia="Calibri"/>
          <w:color w:val="000000"/>
          <w:sz w:val="20"/>
          <w:szCs w:val="20"/>
          <w:lang w:eastAsia="en-US"/>
        </w:rPr>
        <w:t xml:space="preserve"> </w:t>
      </w:r>
      <w:r w:rsidRPr="00327F82">
        <w:rPr>
          <w:rFonts w:eastAsia="Calibri"/>
          <w:sz w:val="20"/>
          <w:szCs w:val="20"/>
          <w:lang w:eastAsia="en-US"/>
        </w:rPr>
        <w:t>Российской Федерации.</w:t>
      </w:r>
    </w:p>
    <w:p w:rsidR="00D53C20" w:rsidRPr="00327F82" w:rsidRDefault="00D53C20" w:rsidP="00D53C20">
      <w:pPr>
        <w:autoSpaceDE w:val="0"/>
        <w:autoSpaceDN w:val="0"/>
        <w:adjustRightInd w:val="0"/>
        <w:jc w:val="both"/>
        <w:rPr>
          <w:rFonts w:eastAsia="Calibri"/>
          <w:sz w:val="20"/>
          <w:szCs w:val="20"/>
          <w:lang w:eastAsia="en-US"/>
        </w:rPr>
      </w:pPr>
      <w:r w:rsidRPr="00327F82">
        <w:rPr>
          <w:rFonts w:eastAsia="Calibri"/>
          <w:sz w:val="20"/>
          <w:szCs w:val="20"/>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327F82">
        <w:rPr>
          <w:rFonts w:eastAsia="Calibri"/>
          <w:sz w:val="20"/>
          <w:szCs w:val="20"/>
          <w:lang w:eastAsia="en-US"/>
        </w:rPr>
        <w:t>контроля за</w:t>
      </w:r>
      <w:proofErr w:type="gramEnd"/>
      <w:r w:rsidRPr="00327F82">
        <w:rPr>
          <w:rFonts w:eastAsia="Calibri"/>
          <w:sz w:val="20"/>
          <w:szCs w:val="20"/>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327F82">
          <w:rPr>
            <w:rStyle w:val="a3"/>
            <w:rFonts w:eastAsia="Calibri"/>
            <w:color w:val="000000"/>
            <w:sz w:val="20"/>
            <w:szCs w:val="20"/>
            <w:u w:val="none"/>
            <w:lang w:eastAsia="en-US"/>
          </w:rPr>
          <w:t>кодексом</w:t>
        </w:r>
      </w:hyperlink>
      <w:r w:rsidRPr="00327F82">
        <w:rPr>
          <w:rFonts w:eastAsia="Calibri"/>
          <w:sz w:val="20"/>
          <w:szCs w:val="20"/>
          <w:lang w:eastAsia="en-US"/>
        </w:rPr>
        <w:t xml:space="preserve"> Российской Федерации.</w:t>
      </w:r>
    </w:p>
    <w:p w:rsidR="00D53C20" w:rsidRPr="00327F82" w:rsidRDefault="00D53C20" w:rsidP="00D53C20">
      <w:pPr>
        <w:autoSpaceDE w:val="0"/>
        <w:autoSpaceDN w:val="0"/>
        <w:adjustRightInd w:val="0"/>
        <w:jc w:val="both"/>
        <w:rPr>
          <w:rFonts w:eastAsia="Calibri"/>
          <w:sz w:val="20"/>
          <w:szCs w:val="20"/>
          <w:lang w:eastAsia="en-US"/>
        </w:rPr>
      </w:pPr>
      <w:r w:rsidRPr="00327F82">
        <w:rPr>
          <w:rFonts w:eastAsia="Calibri"/>
          <w:sz w:val="20"/>
          <w:szCs w:val="20"/>
          <w:lang w:eastAsia="en-US"/>
        </w:rPr>
        <w:t xml:space="preserve">3. Бюджетные полномочия поселения устанавливаются Бюджетным </w:t>
      </w:r>
      <w:hyperlink r:id="rId12" w:history="1">
        <w:r w:rsidRPr="00327F82">
          <w:rPr>
            <w:rStyle w:val="a3"/>
            <w:rFonts w:eastAsia="Calibri"/>
            <w:color w:val="000000"/>
            <w:sz w:val="20"/>
            <w:szCs w:val="20"/>
            <w:u w:val="none"/>
            <w:lang w:eastAsia="en-US"/>
          </w:rPr>
          <w:t>кодексом</w:t>
        </w:r>
      </w:hyperlink>
      <w:r w:rsidRPr="00327F82">
        <w:rPr>
          <w:rFonts w:eastAsia="Calibri"/>
          <w:sz w:val="20"/>
          <w:szCs w:val="20"/>
          <w:lang w:eastAsia="en-US"/>
        </w:rPr>
        <w:t xml:space="preserve"> Российской Федерации.</w:t>
      </w:r>
    </w:p>
    <w:p w:rsidR="00D53C20" w:rsidRPr="00327F82" w:rsidRDefault="00D53C20" w:rsidP="00D53C20">
      <w:pPr>
        <w:autoSpaceDE w:val="0"/>
        <w:autoSpaceDN w:val="0"/>
        <w:adjustRightInd w:val="0"/>
        <w:jc w:val="both"/>
        <w:rPr>
          <w:rFonts w:eastAsia="Calibri"/>
          <w:sz w:val="20"/>
          <w:szCs w:val="20"/>
          <w:lang w:eastAsia="en-US"/>
        </w:rPr>
      </w:pPr>
      <w:r w:rsidRPr="00327F82">
        <w:rPr>
          <w:rFonts w:eastAsia="Calibri"/>
          <w:sz w:val="20"/>
          <w:szCs w:val="20"/>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53C20" w:rsidRPr="00327F82" w:rsidRDefault="00D53C20" w:rsidP="00D53C20">
      <w:pPr>
        <w:autoSpaceDE w:val="0"/>
        <w:autoSpaceDN w:val="0"/>
        <w:adjustRightInd w:val="0"/>
        <w:jc w:val="both"/>
        <w:rPr>
          <w:rFonts w:eastAsia="Calibri"/>
          <w:sz w:val="20"/>
          <w:szCs w:val="20"/>
          <w:lang w:eastAsia="en-US"/>
        </w:rPr>
      </w:pPr>
      <w:r w:rsidRPr="00327F82">
        <w:rPr>
          <w:rFonts w:eastAsia="Calibri"/>
          <w:sz w:val="20"/>
          <w:szCs w:val="20"/>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53C20" w:rsidRPr="00327F82" w:rsidRDefault="00D53C20" w:rsidP="00D53C20">
      <w:pPr>
        <w:tabs>
          <w:tab w:val="left" w:pos="720"/>
        </w:tabs>
        <w:rPr>
          <w:b/>
          <w:sz w:val="20"/>
          <w:szCs w:val="20"/>
        </w:rPr>
      </w:pPr>
    </w:p>
    <w:p w:rsidR="00D53C20" w:rsidRPr="00327F82" w:rsidRDefault="00D53C20" w:rsidP="00D53C20">
      <w:pPr>
        <w:pStyle w:val="6"/>
        <w:jc w:val="center"/>
        <w:rPr>
          <w:rFonts w:ascii="Times New Roman" w:hAnsi="Times New Roman" w:cs="Times New Roman"/>
          <w:b/>
          <w:sz w:val="20"/>
          <w:szCs w:val="20"/>
        </w:rPr>
      </w:pPr>
      <w:r w:rsidRPr="00327F82">
        <w:rPr>
          <w:rFonts w:ascii="Times New Roman" w:hAnsi="Times New Roman" w:cs="Times New Roman"/>
          <w:sz w:val="20"/>
          <w:szCs w:val="20"/>
        </w:rPr>
        <w:t>Статья 37. Доходы местного бюджета</w:t>
      </w:r>
    </w:p>
    <w:p w:rsidR="00D53C20" w:rsidRPr="00327F82" w:rsidRDefault="00D53C20" w:rsidP="00D53C20">
      <w:pPr>
        <w:rPr>
          <w:sz w:val="20"/>
          <w:szCs w:val="20"/>
        </w:rPr>
      </w:pPr>
    </w:p>
    <w:p w:rsidR="00D53C20" w:rsidRPr="00327F82" w:rsidRDefault="00D53C20" w:rsidP="00D53C20">
      <w:pPr>
        <w:autoSpaceDE w:val="0"/>
        <w:autoSpaceDN w:val="0"/>
        <w:adjustRightInd w:val="0"/>
        <w:jc w:val="both"/>
        <w:rPr>
          <w:sz w:val="20"/>
          <w:szCs w:val="20"/>
        </w:rPr>
      </w:pPr>
      <w:r w:rsidRPr="00327F82">
        <w:rPr>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3C20" w:rsidRPr="00327F82" w:rsidRDefault="00D53C20" w:rsidP="00D53C20">
      <w:pPr>
        <w:rPr>
          <w:sz w:val="20"/>
          <w:szCs w:val="20"/>
        </w:rPr>
      </w:pPr>
    </w:p>
    <w:p w:rsidR="00D53C20" w:rsidRPr="00327F82" w:rsidRDefault="00D53C20" w:rsidP="00D53C20">
      <w:pPr>
        <w:ind w:firstLine="708"/>
        <w:jc w:val="both"/>
        <w:rPr>
          <w:sz w:val="20"/>
          <w:szCs w:val="20"/>
        </w:rPr>
      </w:pPr>
      <w:r w:rsidRPr="00327F82">
        <w:rPr>
          <w:sz w:val="20"/>
          <w:szCs w:val="20"/>
        </w:rPr>
        <w:t xml:space="preserve">   </w:t>
      </w:r>
    </w:p>
    <w:p w:rsidR="00D53C20" w:rsidRPr="00327F82" w:rsidRDefault="00D53C20" w:rsidP="00D53C20">
      <w:pPr>
        <w:pStyle w:val="1"/>
        <w:jc w:val="center"/>
        <w:rPr>
          <w:sz w:val="20"/>
          <w:szCs w:val="20"/>
        </w:rPr>
      </w:pPr>
      <w:r w:rsidRPr="00327F82">
        <w:rPr>
          <w:sz w:val="20"/>
          <w:szCs w:val="20"/>
        </w:rPr>
        <w:t>Статья 38. Расходы местного бюджета</w:t>
      </w:r>
    </w:p>
    <w:p w:rsidR="00D53C20" w:rsidRPr="00327F82" w:rsidRDefault="00D53C20" w:rsidP="00D53C20">
      <w:pPr>
        <w:rPr>
          <w:sz w:val="20"/>
          <w:szCs w:val="20"/>
        </w:rPr>
      </w:pPr>
    </w:p>
    <w:p w:rsidR="00D53C20" w:rsidRPr="00327F82" w:rsidRDefault="00D53C20" w:rsidP="00D53C20">
      <w:pPr>
        <w:autoSpaceDE w:val="0"/>
        <w:autoSpaceDN w:val="0"/>
        <w:adjustRightInd w:val="0"/>
        <w:jc w:val="both"/>
        <w:rPr>
          <w:sz w:val="20"/>
          <w:szCs w:val="20"/>
        </w:rPr>
      </w:pPr>
      <w:r w:rsidRPr="00327F82">
        <w:rPr>
          <w:sz w:val="20"/>
          <w:szCs w:val="20"/>
        </w:rPr>
        <w:t>1. Формирование расходов местного бюджета осуществляется в соответствии с расходными обязательствами Новотроицкого сельсовета Колыванского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D53C20" w:rsidRPr="00327F82" w:rsidRDefault="00D53C20" w:rsidP="00D53C20">
      <w:pPr>
        <w:autoSpaceDE w:val="0"/>
        <w:autoSpaceDN w:val="0"/>
        <w:adjustRightInd w:val="0"/>
        <w:jc w:val="both"/>
        <w:rPr>
          <w:sz w:val="20"/>
          <w:szCs w:val="20"/>
        </w:rPr>
      </w:pPr>
      <w:r w:rsidRPr="00327F82">
        <w:rPr>
          <w:sz w:val="20"/>
          <w:szCs w:val="20"/>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53C20" w:rsidRPr="00327F82" w:rsidRDefault="00D53C20" w:rsidP="00D53C20">
      <w:pPr>
        <w:rPr>
          <w:sz w:val="20"/>
          <w:szCs w:val="20"/>
        </w:rPr>
      </w:pPr>
    </w:p>
    <w:p w:rsidR="00D53C20" w:rsidRPr="00327F82" w:rsidRDefault="00D53C20" w:rsidP="00D53C20">
      <w:pPr>
        <w:pStyle w:val="a9"/>
        <w:rPr>
          <w:sz w:val="20"/>
          <w:szCs w:val="20"/>
        </w:rPr>
      </w:pPr>
    </w:p>
    <w:p w:rsidR="00D53C20" w:rsidRPr="00327F82" w:rsidRDefault="00D53C20" w:rsidP="00D53C20">
      <w:pPr>
        <w:pStyle w:val="a9"/>
        <w:rPr>
          <w:sz w:val="20"/>
          <w:szCs w:val="20"/>
        </w:rPr>
      </w:pPr>
      <w:r w:rsidRPr="00327F82">
        <w:rPr>
          <w:sz w:val="20"/>
          <w:szCs w:val="20"/>
        </w:rPr>
        <w:t>ГЛАВА 5. ОТВЕТСТВЕННОСТЬ ОРГАНОВ МЕСТНОГО САМОУПРАВЛЕНИЯ И ДОЛЖНОСТНЫХ ЛИЦ МЕСТНОГО САМОУПРАВЛЕНИЯ</w:t>
      </w:r>
    </w:p>
    <w:p w:rsidR="00D53C20" w:rsidRPr="00327F82" w:rsidRDefault="00D53C20" w:rsidP="00D53C20">
      <w:pPr>
        <w:pStyle w:val="a9"/>
        <w:rPr>
          <w:sz w:val="20"/>
          <w:szCs w:val="20"/>
        </w:rPr>
      </w:pPr>
    </w:p>
    <w:p w:rsidR="00D53C20" w:rsidRPr="00327F82" w:rsidRDefault="00D53C20" w:rsidP="00D53C20">
      <w:pPr>
        <w:pStyle w:val="a9"/>
        <w:rPr>
          <w:sz w:val="20"/>
          <w:szCs w:val="20"/>
        </w:rPr>
      </w:pPr>
      <w:r w:rsidRPr="00327F82">
        <w:rPr>
          <w:sz w:val="20"/>
          <w:szCs w:val="20"/>
        </w:rPr>
        <w:t>Статья 39. Ответственность органов местного самоуправления и должностных лиц местного самоуправления.</w:t>
      </w:r>
    </w:p>
    <w:p w:rsidR="00D53C20" w:rsidRPr="00327F82" w:rsidRDefault="00D53C20" w:rsidP="00D53C20">
      <w:pPr>
        <w:pStyle w:val="a9"/>
        <w:rPr>
          <w:sz w:val="20"/>
          <w:szCs w:val="20"/>
        </w:rPr>
      </w:pPr>
    </w:p>
    <w:p w:rsidR="00D53C20" w:rsidRPr="00327F82" w:rsidRDefault="00D53C20" w:rsidP="00D53C20">
      <w:pPr>
        <w:jc w:val="both"/>
        <w:rPr>
          <w:sz w:val="20"/>
          <w:szCs w:val="20"/>
        </w:rPr>
      </w:pPr>
      <w:proofErr w:type="gramStart"/>
      <w:r w:rsidRPr="00327F82">
        <w:rPr>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53C20" w:rsidRPr="00327F82" w:rsidRDefault="00D53C20" w:rsidP="00D53C20">
      <w:pPr>
        <w:pStyle w:val="a9"/>
        <w:rPr>
          <w:sz w:val="20"/>
          <w:szCs w:val="20"/>
        </w:rPr>
      </w:pPr>
    </w:p>
    <w:p w:rsidR="00D53C20" w:rsidRPr="00327F82" w:rsidRDefault="00D53C20" w:rsidP="00D53C20">
      <w:pPr>
        <w:jc w:val="both"/>
        <w:rPr>
          <w:b/>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2. Население Новотроицкого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p>
    <w:p w:rsidR="00D53C20" w:rsidRPr="00327F82" w:rsidRDefault="00D53C20" w:rsidP="00D53C20">
      <w:pPr>
        <w:ind w:firstLine="709"/>
        <w:jc w:val="center"/>
        <w:rPr>
          <w:b/>
          <w:sz w:val="20"/>
          <w:szCs w:val="20"/>
        </w:rPr>
      </w:pPr>
      <w:r w:rsidRPr="00327F82">
        <w:rPr>
          <w:b/>
          <w:sz w:val="20"/>
          <w:szCs w:val="20"/>
        </w:rPr>
        <w:t>Статья 41. Ответственность органов местного самоуправления</w:t>
      </w:r>
    </w:p>
    <w:p w:rsidR="00D53C20" w:rsidRPr="00327F82" w:rsidRDefault="00D53C20" w:rsidP="00D53C20">
      <w:pPr>
        <w:ind w:firstLine="709"/>
        <w:jc w:val="center"/>
        <w:rPr>
          <w:b/>
          <w:sz w:val="20"/>
          <w:szCs w:val="20"/>
        </w:rPr>
      </w:pPr>
      <w:r w:rsidRPr="00327F82">
        <w:rPr>
          <w:b/>
          <w:sz w:val="20"/>
          <w:szCs w:val="20"/>
        </w:rPr>
        <w:t xml:space="preserve"> и должностных лиц местного самоуправления перед государством</w:t>
      </w:r>
    </w:p>
    <w:p w:rsidR="00D53C20" w:rsidRPr="00327F82" w:rsidRDefault="00D53C20" w:rsidP="00D53C20">
      <w:pPr>
        <w:ind w:firstLine="709"/>
        <w:jc w:val="center"/>
        <w:rPr>
          <w:b/>
          <w:sz w:val="20"/>
          <w:szCs w:val="20"/>
        </w:rPr>
      </w:pPr>
    </w:p>
    <w:p w:rsidR="00D53C20" w:rsidRPr="00327F82" w:rsidRDefault="00D53C20" w:rsidP="00D53C20">
      <w:pPr>
        <w:jc w:val="both"/>
        <w:rPr>
          <w:sz w:val="20"/>
          <w:szCs w:val="20"/>
        </w:rPr>
      </w:pPr>
      <w:r w:rsidRPr="00327F82">
        <w:rPr>
          <w:sz w:val="20"/>
          <w:szCs w:val="20"/>
        </w:rPr>
        <w:t>Органы местного самоуправления и должностные лица местного самоуправления несут ответственность перед населением Новотроицкого сельсовета, государством, физическими и юридическими лицами в соответствии с федеральными законами.</w:t>
      </w:r>
    </w:p>
    <w:p w:rsidR="00D53C20" w:rsidRPr="00327F82" w:rsidRDefault="00D53C20" w:rsidP="00D53C20">
      <w:pPr>
        <w:ind w:firstLine="709"/>
        <w:jc w:val="both"/>
        <w:rPr>
          <w:sz w:val="20"/>
          <w:szCs w:val="20"/>
        </w:rPr>
      </w:pPr>
    </w:p>
    <w:p w:rsidR="00D53C20" w:rsidRPr="00327F82" w:rsidRDefault="00D53C20" w:rsidP="00D53C20">
      <w:pPr>
        <w:ind w:firstLine="709"/>
        <w:jc w:val="both"/>
        <w:rPr>
          <w:b/>
          <w:sz w:val="20"/>
          <w:szCs w:val="20"/>
        </w:rPr>
      </w:pPr>
      <w:r w:rsidRPr="00327F82">
        <w:rPr>
          <w:b/>
          <w:sz w:val="20"/>
          <w:szCs w:val="20"/>
        </w:rPr>
        <w:t>Статья 42. Ответственность Совета депутатов перед государством</w:t>
      </w:r>
    </w:p>
    <w:p w:rsidR="00D53C20" w:rsidRPr="00327F82" w:rsidRDefault="00D53C20" w:rsidP="00D53C20">
      <w:pPr>
        <w:ind w:firstLine="720"/>
        <w:jc w:val="both"/>
        <w:rPr>
          <w:sz w:val="20"/>
          <w:szCs w:val="20"/>
        </w:rPr>
      </w:pPr>
    </w:p>
    <w:p w:rsidR="00D53C20" w:rsidRPr="00327F82" w:rsidRDefault="00D53C20" w:rsidP="00D53C20">
      <w:pPr>
        <w:jc w:val="both"/>
        <w:rPr>
          <w:sz w:val="20"/>
          <w:szCs w:val="20"/>
        </w:rPr>
      </w:pPr>
      <w:r w:rsidRPr="00327F82">
        <w:rPr>
          <w:sz w:val="20"/>
          <w:szCs w:val="20"/>
        </w:rPr>
        <w:t>1. В случае</w:t>
      </w:r>
      <w:proofErr w:type="gramStart"/>
      <w:r w:rsidRPr="00327F82">
        <w:rPr>
          <w:sz w:val="20"/>
          <w:szCs w:val="20"/>
        </w:rPr>
        <w:t>,</w:t>
      </w:r>
      <w:proofErr w:type="gramEnd"/>
      <w:r w:rsidRPr="00327F82">
        <w:rPr>
          <w:sz w:val="20"/>
          <w:szCs w:val="20"/>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Новотроицкого сельсовета, а Совет депутатов Новотроицкого сельсовета в течение трех месяцев со дня вступления в силу решения суда либо в течение иного предусмотренного решением суда срока не принял в </w:t>
      </w:r>
      <w:r w:rsidRPr="00327F82">
        <w:rPr>
          <w:sz w:val="20"/>
          <w:szCs w:val="20"/>
        </w:rPr>
        <w:lastRenderedPageBreak/>
        <w:t>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53C20" w:rsidRPr="00327F82" w:rsidRDefault="00D53C20" w:rsidP="00D53C20">
      <w:pPr>
        <w:jc w:val="both"/>
        <w:rPr>
          <w:sz w:val="20"/>
          <w:szCs w:val="20"/>
        </w:rPr>
      </w:pPr>
      <w:r w:rsidRPr="00327F82">
        <w:rPr>
          <w:sz w:val="20"/>
          <w:szCs w:val="20"/>
        </w:rPr>
        <w:t>2. Полномочия Совета депутатов Новотроицкого сельсовета прекращаются со дня вступления в силу закона Новосибирской области о его роспуске.</w:t>
      </w:r>
    </w:p>
    <w:p w:rsidR="00D53C20" w:rsidRPr="00327F82" w:rsidRDefault="00D53C20" w:rsidP="00D53C20">
      <w:pPr>
        <w:jc w:val="both"/>
        <w:rPr>
          <w:sz w:val="20"/>
          <w:szCs w:val="20"/>
        </w:rPr>
      </w:pPr>
      <w:r w:rsidRPr="00327F82">
        <w:rPr>
          <w:sz w:val="20"/>
          <w:szCs w:val="20"/>
        </w:rPr>
        <w:t>3. В случае</w:t>
      </w:r>
      <w:proofErr w:type="gramStart"/>
      <w:r w:rsidRPr="00327F82">
        <w:rPr>
          <w:sz w:val="20"/>
          <w:szCs w:val="20"/>
        </w:rPr>
        <w:t>,</w:t>
      </w:r>
      <w:proofErr w:type="gramEnd"/>
      <w:r w:rsidRPr="00327F82">
        <w:rPr>
          <w:sz w:val="20"/>
          <w:szCs w:val="20"/>
        </w:rPr>
        <w:t xml:space="preserve"> если соответствующим судом установлено, что избранный в правомочном составе Совет депутатов Новотроицкого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Новотроицкого сельсовета.</w:t>
      </w:r>
    </w:p>
    <w:p w:rsidR="00D53C20" w:rsidRPr="00327F82" w:rsidRDefault="00D53C20" w:rsidP="00D53C20">
      <w:pPr>
        <w:jc w:val="both"/>
        <w:rPr>
          <w:sz w:val="20"/>
          <w:szCs w:val="20"/>
        </w:rPr>
      </w:pPr>
      <w:r w:rsidRPr="00327F82">
        <w:rPr>
          <w:sz w:val="20"/>
          <w:szCs w:val="20"/>
        </w:rPr>
        <w:t>4. В случае</w:t>
      </w:r>
      <w:proofErr w:type="gramStart"/>
      <w:r w:rsidRPr="00327F82">
        <w:rPr>
          <w:sz w:val="20"/>
          <w:szCs w:val="20"/>
        </w:rPr>
        <w:t>,</w:t>
      </w:r>
      <w:proofErr w:type="gramEnd"/>
      <w:r w:rsidRPr="00327F82">
        <w:rPr>
          <w:sz w:val="20"/>
          <w:szCs w:val="20"/>
        </w:rPr>
        <w:t xml:space="preserve"> если соответствующим судом установлено, что вновь избранный в правомочном составе Совет депутатов Новотроицкого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Новотроицкого сельсовета.</w:t>
      </w:r>
    </w:p>
    <w:p w:rsidR="00D53C20" w:rsidRPr="00327F82" w:rsidRDefault="00D53C20" w:rsidP="00D53C20">
      <w:pPr>
        <w:jc w:val="both"/>
        <w:rPr>
          <w:sz w:val="20"/>
          <w:szCs w:val="20"/>
        </w:rPr>
      </w:pPr>
      <w:r w:rsidRPr="00327F82">
        <w:rPr>
          <w:sz w:val="20"/>
          <w:szCs w:val="20"/>
        </w:rPr>
        <w:t>5. Закон Новосибирской области о роспуске Совета депутатов Новотроицкого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53C20" w:rsidRPr="00327F82" w:rsidRDefault="00D53C20" w:rsidP="00D53C20">
      <w:pPr>
        <w:pStyle w:val="ConsPlusNormal"/>
        <w:widowControl/>
        <w:ind w:firstLine="540"/>
        <w:jc w:val="both"/>
        <w:rPr>
          <w:rFonts w:ascii="Times New Roman" w:hAnsi="Times New Roman" w:cs="Times New Roman"/>
        </w:rPr>
      </w:pPr>
    </w:p>
    <w:p w:rsidR="00D53C20" w:rsidRPr="00327F82" w:rsidRDefault="00D53C20" w:rsidP="00D53C20">
      <w:pPr>
        <w:pStyle w:val="ConsPlusNormal"/>
        <w:widowControl/>
        <w:ind w:firstLine="540"/>
        <w:jc w:val="center"/>
        <w:outlineLvl w:val="1"/>
        <w:rPr>
          <w:rFonts w:ascii="Times New Roman" w:hAnsi="Times New Roman" w:cs="Times New Roman"/>
          <w:b/>
        </w:rPr>
      </w:pPr>
      <w:r w:rsidRPr="00327F82">
        <w:rPr>
          <w:rFonts w:ascii="Times New Roman" w:hAnsi="Times New Roman" w:cs="Times New Roman"/>
          <w:b/>
        </w:rPr>
        <w:t>Статья 43. Ответственность главы Новотроицкого сельсовета и главы местной        администрации перед государством</w:t>
      </w:r>
    </w:p>
    <w:p w:rsidR="00D53C20" w:rsidRPr="00327F82" w:rsidRDefault="00D53C20" w:rsidP="00D53C20">
      <w:pPr>
        <w:ind w:firstLine="720"/>
        <w:jc w:val="both"/>
        <w:rPr>
          <w:b/>
          <w:sz w:val="20"/>
          <w:szCs w:val="20"/>
        </w:rPr>
      </w:pPr>
    </w:p>
    <w:p w:rsidR="00D53C20" w:rsidRPr="00327F82" w:rsidRDefault="00D53C20" w:rsidP="00D53C20">
      <w:pPr>
        <w:jc w:val="both"/>
        <w:rPr>
          <w:sz w:val="20"/>
          <w:szCs w:val="20"/>
        </w:rPr>
      </w:pPr>
      <w:r w:rsidRPr="00327F82">
        <w:rPr>
          <w:sz w:val="20"/>
          <w:szCs w:val="20"/>
        </w:rPr>
        <w:t>1. Губернатор Новосибирской области издает правовой акт об отрешении от должности главы Новотроицкого сельсовета или главы местной администрации в случае:</w:t>
      </w:r>
    </w:p>
    <w:p w:rsidR="00D53C20" w:rsidRPr="00327F82" w:rsidRDefault="00D53C20" w:rsidP="00D53C20">
      <w:pPr>
        <w:jc w:val="both"/>
        <w:rPr>
          <w:sz w:val="20"/>
          <w:szCs w:val="20"/>
        </w:rPr>
      </w:pPr>
      <w:proofErr w:type="gramStart"/>
      <w:r w:rsidRPr="00327F82">
        <w:rPr>
          <w:sz w:val="20"/>
          <w:szCs w:val="2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Новотроицкого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27F82">
        <w:rPr>
          <w:sz w:val="20"/>
          <w:szCs w:val="20"/>
        </w:rPr>
        <w:t xml:space="preserve"> своих полномочий мер по исполнению решения суда;</w:t>
      </w:r>
    </w:p>
    <w:p w:rsidR="00D53C20" w:rsidRPr="00327F82" w:rsidRDefault="00D53C20" w:rsidP="00D53C20">
      <w:pPr>
        <w:jc w:val="both"/>
        <w:rPr>
          <w:sz w:val="20"/>
          <w:szCs w:val="20"/>
        </w:rPr>
      </w:pPr>
      <w:proofErr w:type="gramStart"/>
      <w:r w:rsidRPr="00327F82">
        <w:rPr>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27F82">
        <w:rPr>
          <w:sz w:val="20"/>
          <w:szCs w:val="2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53C20" w:rsidRPr="00327F82" w:rsidRDefault="00D53C20" w:rsidP="00D53C20">
      <w:pPr>
        <w:jc w:val="both"/>
        <w:rPr>
          <w:sz w:val="20"/>
          <w:szCs w:val="20"/>
        </w:rPr>
      </w:pPr>
      <w:r w:rsidRPr="00327F82">
        <w:rPr>
          <w:sz w:val="20"/>
          <w:szCs w:val="20"/>
        </w:rPr>
        <w:t xml:space="preserve">2. </w:t>
      </w:r>
      <w:proofErr w:type="gramStart"/>
      <w:r w:rsidRPr="00327F82">
        <w:rPr>
          <w:sz w:val="20"/>
          <w:szCs w:val="20"/>
        </w:rPr>
        <w:t>Срок, в течение которого Губернатор Новосибирской области издает правовой акт об отрешении от должности главы Новотроицкого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53C20" w:rsidRPr="00327F82" w:rsidRDefault="00D53C20" w:rsidP="00D53C20">
      <w:pPr>
        <w:jc w:val="both"/>
        <w:rPr>
          <w:sz w:val="20"/>
          <w:szCs w:val="20"/>
        </w:rPr>
      </w:pPr>
      <w:r w:rsidRPr="00327F82">
        <w:rPr>
          <w:sz w:val="20"/>
          <w:szCs w:val="20"/>
        </w:rPr>
        <w:t>3. Глава Новотроицкого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53C20" w:rsidRPr="00327F82" w:rsidRDefault="00D53C20" w:rsidP="00D53C20">
      <w:pPr>
        <w:pStyle w:val="ConsPlusNormal"/>
        <w:widowControl/>
        <w:ind w:firstLine="540"/>
        <w:jc w:val="center"/>
        <w:outlineLvl w:val="1"/>
        <w:rPr>
          <w:rFonts w:ascii="Times New Roman" w:hAnsi="Times New Roman" w:cs="Times New Roman"/>
          <w:b/>
        </w:rPr>
      </w:pPr>
    </w:p>
    <w:p w:rsidR="00D53C20" w:rsidRPr="00327F82" w:rsidRDefault="00D53C20" w:rsidP="00D53C20">
      <w:pPr>
        <w:pStyle w:val="3"/>
        <w:rPr>
          <w:rFonts w:ascii="Times New Roman" w:hAnsi="Times New Roman" w:cs="Times New Roman"/>
          <w:sz w:val="20"/>
          <w:szCs w:val="20"/>
        </w:rPr>
      </w:pPr>
      <w:r w:rsidRPr="00327F82">
        <w:rPr>
          <w:rFonts w:ascii="Times New Roman" w:hAnsi="Times New Roman" w:cs="Times New Roman"/>
          <w:sz w:val="20"/>
          <w:szCs w:val="20"/>
        </w:rPr>
        <w:t>ГЛАВА 6. ЗАКЛЮЧИТЕЛЬНЫЕ ПОЛОЖЕНИЯ</w:t>
      </w:r>
    </w:p>
    <w:p w:rsidR="00D53C20" w:rsidRPr="00327F82" w:rsidRDefault="00D53C20" w:rsidP="00D53C20">
      <w:pPr>
        <w:tabs>
          <w:tab w:val="left" w:pos="720"/>
        </w:tabs>
        <w:ind w:firstLine="709"/>
        <w:jc w:val="center"/>
        <w:rPr>
          <w:sz w:val="20"/>
          <w:szCs w:val="20"/>
        </w:rPr>
      </w:pPr>
    </w:p>
    <w:p w:rsidR="00D53C20" w:rsidRPr="00327F82" w:rsidRDefault="00D53C20" w:rsidP="00D53C20">
      <w:pPr>
        <w:tabs>
          <w:tab w:val="left" w:pos="720"/>
        </w:tabs>
        <w:ind w:firstLine="709"/>
        <w:jc w:val="center"/>
        <w:rPr>
          <w:b/>
          <w:sz w:val="20"/>
          <w:szCs w:val="20"/>
        </w:rPr>
      </w:pPr>
      <w:r w:rsidRPr="00327F82">
        <w:rPr>
          <w:b/>
          <w:sz w:val="20"/>
          <w:szCs w:val="20"/>
        </w:rPr>
        <w:t>Статья 44. Внесение изменений и дополнений в Устав</w:t>
      </w:r>
    </w:p>
    <w:p w:rsidR="00D53C20" w:rsidRPr="00327F82" w:rsidRDefault="00D53C20" w:rsidP="00D53C20">
      <w:pPr>
        <w:tabs>
          <w:tab w:val="left" w:pos="720"/>
        </w:tabs>
        <w:ind w:firstLine="709"/>
        <w:jc w:val="center"/>
        <w:rPr>
          <w:b/>
          <w:sz w:val="20"/>
          <w:szCs w:val="20"/>
        </w:rPr>
      </w:pPr>
    </w:p>
    <w:p w:rsidR="00D53C20" w:rsidRPr="00327F82" w:rsidRDefault="00D53C20" w:rsidP="00D53C20">
      <w:pPr>
        <w:jc w:val="both"/>
        <w:rPr>
          <w:sz w:val="20"/>
          <w:szCs w:val="20"/>
        </w:rPr>
      </w:pPr>
      <w:r w:rsidRPr="00327F82">
        <w:rPr>
          <w:sz w:val="20"/>
          <w:szCs w:val="20"/>
        </w:rPr>
        <w:t xml:space="preserve">1. </w:t>
      </w:r>
      <w:proofErr w:type="gramStart"/>
      <w:r w:rsidRPr="00327F82">
        <w:rPr>
          <w:sz w:val="20"/>
          <w:szCs w:val="2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327F82">
        <w:rPr>
          <w:sz w:val="20"/>
          <w:szCs w:val="20"/>
        </w:rPr>
        <w:t xml:space="preserve"> </w:t>
      </w:r>
      <w:proofErr w:type="gramStart"/>
      <w:r w:rsidRPr="00327F82">
        <w:rPr>
          <w:sz w:val="20"/>
          <w:szCs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w:t>
      </w:r>
      <w:r w:rsidRPr="00327F82">
        <w:rPr>
          <w:sz w:val="20"/>
          <w:szCs w:val="20"/>
        </w:rPr>
        <w:lastRenderedPageBreak/>
        <w:t>(устава) или законов Новосибирской области в целях приведения данного устава</w:t>
      </w:r>
      <w:proofErr w:type="gramEnd"/>
      <w:r w:rsidRPr="00327F82">
        <w:rPr>
          <w:sz w:val="20"/>
          <w:szCs w:val="20"/>
        </w:rPr>
        <w:t xml:space="preserve"> в соответствие с этими нормативными правовыми актами.</w:t>
      </w:r>
    </w:p>
    <w:p w:rsidR="00D53C20" w:rsidRPr="00327F82" w:rsidRDefault="00D53C20" w:rsidP="00D53C20">
      <w:pPr>
        <w:jc w:val="both"/>
        <w:rPr>
          <w:sz w:val="20"/>
          <w:szCs w:val="20"/>
        </w:rPr>
      </w:pPr>
      <w:r w:rsidRPr="00327F82">
        <w:rPr>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53C20" w:rsidRPr="00327F82" w:rsidRDefault="00D53C20" w:rsidP="00D53C20">
      <w:pPr>
        <w:jc w:val="both"/>
        <w:rPr>
          <w:sz w:val="20"/>
          <w:szCs w:val="20"/>
        </w:rPr>
      </w:pPr>
      <w:r w:rsidRPr="00327F82">
        <w:rPr>
          <w:sz w:val="20"/>
          <w:szCs w:val="20"/>
        </w:rPr>
        <w:t xml:space="preserve">3. </w:t>
      </w:r>
      <w:proofErr w:type="gramStart"/>
      <w:r w:rsidRPr="00327F82">
        <w:rPr>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327F82">
        <w:rPr>
          <w:sz w:val="20"/>
          <w:szCs w:val="2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 xml:space="preserve">Изменения и </w:t>
      </w:r>
      <w:proofErr w:type="gramStart"/>
      <w:r w:rsidRPr="00327F82">
        <w:rPr>
          <w:sz w:val="20"/>
          <w:szCs w:val="20"/>
        </w:rPr>
        <w:t>дополнения, внесенные в Устав Новотроицкого сельсовета и предусматривающие создание контрольно-счетного органа Новотроицкого сельсовета вступают</w:t>
      </w:r>
      <w:proofErr w:type="gramEnd"/>
      <w:r w:rsidRPr="00327F82">
        <w:rPr>
          <w:sz w:val="20"/>
          <w:szCs w:val="20"/>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53C20" w:rsidRPr="00327F82" w:rsidRDefault="00D53C20" w:rsidP="00D53C20">
      <w:pPr>
        <w:jc w:val="both"/>
        <w:rPr>
          <w:sz w:val="20"/>
          <w:szCs w:val="20"/>
        </w:rPr>
      </w:pPr>
      <w:r w:rsidRPr="00327F82">
        <w:rPr>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D53C20" w:rsidRPr="00327F82" w:rsidRDefault="00D53C20" w:rsidP="00D53C20">
      <w:pPr>
        <w:jc w:val="both"/>
        <w:rPr>
          <w:sz w:val="20"/>
          <w:szCs w:val="20"/>
        </w:rPr>
      </w:pPr>
      <w:r w:rsidRPr="00327F82">
        <w:rPr>
          <w:sz w:val="20"/>
          <w:szCs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53C20" w:rsidRPr="00327F82" w:rsidRDefault="00D53C20" w:rsidP="00D53C20">
      <w:pPr>
        <w:jc w:val="both"/>
        <w:rPr>
          <w:sz w:val="20"/>
          <w:szCs w:val="20"/>
        </w:rPr>
      </w:pPr>
      <w:r w:rsidRPr="00327F82">
        <w:rPr>
          <w:sz w:val="20"/>
          <w:szCs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53C20" w:rsidRPr="00327F82" w:rsidRDefault="00D53C20" w:rsidP="00D53C20">
      <w:pPr>
        <w:jc w:val="both"/>
        <w:rPr>
          <w:sz w:val="20"/>
          <w:szCs w:val="20"/>
        </w:rPr>
      </w:pPr>
      <w:r w:rsidRPr="00327F82">
        <w:rPr>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53C20" w:rsidRPr="00327F82" w:rsidRDefault="00D53C20" w:rsidP="00D53C20">
      <w:pPr>
        <w:jc w:val="both"/>
        <w:rPr>
          <w:sz w:val="20"/>
          <w:szCs w:val="20"/>
        </w:rPr>
      </w:pPr>
      <w:r w:rsidRPr="00327F82">
        <w:rPr>
          <w:sz w:val="20"/>
          <w:szCs w:val="2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327F82">
        <w:rPr>
          <w:sz w:val="20"/>
          <w:szCs w:val="20"/>
        </w:rPr>
        <w:t>,</w:t>
      </w:r>
      <w:proofErr w:type="gramEnd"/>
      <w:r w:rsidRPr="00327F82">
        <w:rPr>
          <w:sz w:val="20"/>
          <w:szCs w:val="20"/>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53C20" w:rsidRPr="00327F82" w:rsidRDefault="00D53C20" w:rsidP="00D53C20">
      <w:pPr>
        <w:ind w:firstLine="720"/>
        <w:jc w:val="both"/>
        <w:rPr>
          <w:b/>
          <w:sz w:val="20"/>
          <w:szCs w:val="20"/>
        </w:rPr>
      </w:pPr>
    </w:p>
    <w:p w:rsidR="00D53C20" w:rsidRPr="00327F82" w:rsidRDefault="00D53C20" w:rsidP="00D53C20">
      <w:pPr>
        <w:tabs>
          <w:tab w:val="left" w:pos="720"/>
        </w:tabs>
        <w:rPr>
          <w:b/>
          <w:sz w:val="20"/>
          <w:szCs w:val="20"/>
        </w:rPr>
      </w:pPr>
    </w:p>
    <w:p w:rsidR="00D53C20" w:rsidRPr="00327F82" w:rsidRDefault="00D53C20" w:rsidP="00D53C20">
      <w:pPr>
        <w:jc w:val="center"/>
        <w:rPr>
          <w:b/>
          <w:sz w:val="20"/>
          <w:szCs w:val="20"/>
        </w:rPr>
      </w:pPr>
      <w:r w:rsidRPr="00327F82">
        <w:rPr>
          <w:b/>
          <w:sz w:val="20"/>
          <w:szCs w:val="20"/>
        </w:rPr>
        <w:t>Статья 45. Вступление Устава в силу</w:t>
      </w:r>
    </w:p>
    <w:p w:rsidR="00D53C20" w:rsidRPr="00327F82" w:rsidRDefault="00D53C20" w:rsidP="00D53C20">
      <w:pPr>
        <w:jc w:val="center"/>
        <w:rPr>
          <w:b/>
          <w:sz w:val="20"/>
          <w:szCs w:val="20"/>
        </w:rPr>
      </w:pPr>
    </w:p>
    <w:p w:rsidR="00D53C20" w:rsidRPr="00327F82" w:rsidRDefault="00D53C20" w:rsidP="00D53C20">
      <w:pPr>
        <w:jc w:val="both"/>
        <w:rPr>
          <w:sz w:val="20"/>
          <w:szCs w:val="20"/>
        </w:rPr>
      </w:pPr>
      <w:r w:rsidRPr="00327F82">
        <w:rPr>
          <w:sz w:val="20"/>
          <w:szCs w:val="2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53C20" w:rsidRPr="00327F82" w:rsidRDefault="00D53C20" w:rsidP="00D53C20">
      <w:pPr>
        <w:jc w:val="both"/>
        <w:rPr>
          <w:sz w:val="20"/>
          <w:szCs w:val="20"/>
        </w:rPr>
      </w:pPr>
      <w:proofErr w:type="gramStart"/>
      <w:r w:rsidRPr="00327F82">
        <w:rPr>
          <w:sz w:val="20"/>
          <w:szCs w:val="20"/>
        </w:rPr>
        <w:t>Устав Новотроицкого сельсовета  Колыванского района Новосибирской области принятый 12 апреля 2012 года  № 17/83(с изменениями и дополнениями от 19.12.2012 № 24/115, от 19.07.2013 № 30/140, от 19.11.2013 № 34/155, от23.12.2013 № 35/166, от 22.04.2014 № 37/179, от23.03.2015 № 45/209, от22.06.2015 № 48/215, от 24.12.2015 № 5/30, от02.03.2016 № 8/40, от 25.11.2016 № 14/66,  от30.03.2017</w:t>
      </w:r>
      <w:proofErr w:type="gramEnd"/>
      <w:r w:rsidRPr="00327F82">
        <w:rPr>
          <w:sz w:val="20"/>
          <w:szCs w:val="20"/>
        </w:rPr>
        <w:t xml:space="preserve"> № 19/84, от24.08.2017 № 24/104 утрачивает силу с момента вступления в силу настоящего Устава.</w:t>
      </w:r>
    </w:p>
    <w:p w:rsidR="00D53C20" w:rsidRPr="00327F82" w:rsidRDefault="00D53C20" w:rsidP="00D53C20">
      <w:pPr>
        <w:ind w:firstLine="720"/>
        <w:jc w:val="both"/>
        <w:rPr>
          <w:sz w:val="20"/>
          <w:szCs w:val="20"/>
        </w:rPr>
      </w:pPr>
    </w:p>
    <w:p w:rsidR="00D53C20" w:rsidRPr="00327F82" w:rsidRDefault="00D53C20" w:rsidP="00D53C20">
      <w:pPr>
        <w:jc w:val="both"/>
        <w:rPr>
          <w:sz w:val="20"/>
          <w:szCs w:val="20"/>
        </w:rPr>
      </w:pPr>
      <w:r w:rsidRPr="00327F82">
        <w:rPr>
          <w:sz w:val="20"/>
          <w:szCs w:val="20"/>
        </w:rPr>
        <w:t>Глава Новотроицкого сельсовета</w:t>
      </w:r>
    </w:p>
    <w:p w:rsidR="00D53C20" w:rsidRPr="00327F82" w:rsidRDefault="00D53C20" w:rsidP="00D53C20">
      <w:pPr>
        <w:jc w:val="both"/>
        <w:rPr>
          <w:sz w:val="20"/>
          <w:szCs w:val="20"/>
        </w:rPr>
      </w:pPr>
      <w:r w:rsidRPr="00327F82">
        <w:rPr>
          <w:sz w:val="20"/>
          <w:szCs w:val="20"/>
        </w:rPr>
        <w:t xml:space="preserve">Колыванского района </w:t>
      </w:r>
      <w:r w:rsidRPr="00327F82">
        <w:rPr>
          <w:sz w:val="20"/>
          <w:szCs w:val="20"/>
        </w:rPr>
        <w:tab/>
      </w:r>
      <w:r w:rsidRPr="00327F82">
        <w:rPr>
          <w:sz w:val="20"/>
          <w:szCs w:val="20"/>
        </w:rPr>
        <w:tab/>
      </w:r>
      <w:r w:rsidRPr="00327F82">
        <w:rPr>
          <w:sz w:val="20"/>
          <w:szCs w:val="20"/>
        </w:rPr>
        <w:tab/>
        <w:t xml:space="preserve">                             Г.Н. Кулипанова</w:t>
      </w:r>
    </w:p>
    <w:p w:rsidR="00D53C20" w:rsidRPr="00327F82" w:rsidRDefault="00D53C20" w:rsidP="00D53C20">
      <w:pPr>
        <w:jc w:val="both"/>
        <w:rPr>
          <w:sz w:val="20"/>
          <w:szCs w:val="20"/>
        </w:rPr>
      </w:pPr>
      <w:r w:rsidRPr="00327F82">
        <w:rPr>
          <w:sz w:val="20"/>
          <w:szCs w:val="20"/>
        </w:rPr>
        <w:t xml:space="preserve">Новосибирской области                                           </w:t>
      </w:r>
    </w:p>
    <w:p w:rsidR="00D53C20" w:rsidRPr="00327F82" w:rsidRDefault="00D53C20" w:rsidP="00D53C20">
      <w:pPr>
        <w:jc w:val="both"/>
        <w:rPr>
          <w:sz w:val="20"/>
          <w:szCs w:val="20"/>
        </w:rPr>
      </w:pPr>
    </w:p>
    <w:p w:rsidR="00D53C20" w:rsidRPr="00327F82" w:rsidRDefault="00D53C20" w:rsidP="00D53C20">
      <w:pPr>
        <w:jc w:val="both"/>
        <w:rPr>
          <w:sz w:val="20"/>
          <w:szCs w:val="20"/>
        </w:rPr>
      </w:pPr>
    </w:p>
    <w:p w:rsidR="00D53C20" w:rsidRPr="00327F82" w:rsidRDefault="00D53C20" w:rsidP="00D53C20">
      <w:pPr>
        <w:jc w:val="both"/>
        <w:rPr>
          <w:sz w:val="20"/>
          <w:szCs w:val="20"/>
        </w:rPr>
      </w:pPr>
      <w:r w:rsidRPr="00327F82">
        <w:rPr>
          <w:sz w:val="20"/>
          <w:szCs w:val="20"/>
        </w:rPr>
        <w:t xml:space="preserve"> Председатель Совета депутатов </w:t>
      </w:r>
    </w:p>
    <w:p w:rsidR="00D53C20" w:rsidRPr="00327F82" w:rsidRDefault="00D53C20" w:rsidP="00D53C20">
      <w:pPr>
        <w:jc w:val="both"/>
        <w:rPr>
          <w:sz w:val="20"/>
          <w:szCs w:val="20"/>
        </w:rPr>
      </w:pPr>
      <w:r w:rsidRPr="00327F82">
        <w:rPr>
          <w:sz w:val="20"/>
          <w:szCs w:val="20"/>
        </w:rPr>
        <w:t xml:space="preserve"> Новотроицкого сельсовета</w:t>
      </w:r>
    </w:p>
    <w:p w:rsidR="00D53C20" w:rsidRPr="00327F82" w:rsidRDefault="00D53C20" w:rsidP="00D53C20">
      <w:pPr>
        <w:jc w:val="both"/>
        <w:rPr>
          <w:sz w:val="20"/>
          <w:szCs w:val="20"/>
        </w:rPr>
      </w:pPr>
      <w:r w:rsidRPr="00327F82">
        <w:rPr>
          <w:sz w:val="20"/>
          <w:szCs w:val="20"/>
        </w:rPr>
        <w:t xml:space="preserve"> Колыванского района </w:t>
      </w:r>
      <w:r w:rsidRPr="00327F82">
        <w:rPr>
          <w:sz w:val="20"/>
          <w:szCs w:val="20"/>
        </w:rPr>
        <w:tab/>
      </w:r>
      <w:r w:rsidRPr="00327F82">
        <w:rPr>
          <w:sz w:val="20"/>
          <w:szCs w:val="20"/>
        </w:rPr>
        <w:tab/>
      </w:r>
      <w:r w:rsidRPr="00327F82">
        <w:rPr>
          <w:sz w:val="20"/>
          <w:szCs w:val="20"/>
        </w:rPr>
        <w:tab/>
        <w:t xml:space="preserve">                          А.Р. Газизов</w:t>
      </w:r>
    </w:p>
    <w:p w:rsidR="00D53C20" w:rsidRPr="00327F82" w:rsidRDefault="00D53C20" w:rsidP="00D53C20">
      <w:pPr>
        <w:jc w:val="both"/>
        <w:rPr>
          <w:sz w:val="20"/>
          <w:szCs w:val="20"/>
        </w:rPr>
      </w:pPr>
      <w:r w:rsidRPr="00327F82">
        <w:rPr>
          <w:sz w:val="20"/>
          <w:szCs w:val="20"/>
        </w:rPr>
        <w:t xml:space="preserve"> Новосибирской области                                        </w:t>
      </w:r>
    </w:p>
    <w:p w:rsidR="00D53C20" w:rsidRPr="00327F82" w:rsidRDefault="00D53C20" w:rsidP="00D53C20">
      <w:pPr>
        <w:rPr>
          <w:sz w:val="20"/>
          <w:szCs w:val="20"/>
        </w:rPr>
      </w:pPr>
    </w:p>
    <w:p w:rsidR="00794279" w:rsidRPr="00327F82" w:rsidRDefault="00794279" w:rsidP="00794279">
      <w:pPr>
        <w:rPr>
          <w:sz w:val="20"/>
          <w:szCs w:val="20"/>
        </w:rPr>
      </w:pPr>
    </w:p>
    <w:p w:rsidR="00794279" w:rsidRPr="00327F82" w:rsidRDefault="00794279" w:rsidP="009F123D">
      <w:pPr>
        <w:jc w:val="center"/>
        <w:rPr>
          <w:sz w:val="20"/>
          <w:szCs w:val="20"/>
        </w:rPr>
      </w:pPr>
    </w:p>
    <w:p w:rsidR="00794279" w:rsidRPr="00327F82" w:rsidRDefault="00794279" w:rsidP="009F123D">
      <w:pPr>
        <w:pStyle w:val="a4"/>
        <w:jc w:val="center"/>
        <w:rPr>
          <w:sz w:val="20"/>
          <w:szCs w:val="20"/>
        </w:rPr>
      </w:pPr>
      <w:r w:rsidRPr="00327F82">
        <w:rPr>
          <w:sz w:val="20"/>
          <w:szCs w:val="20"/>
        </w:rPr>
        <w:t>СОВЕТ   ДЕПУТАТОВ</w:t>
      </w:r>
      <w:r w:rsidRPr="00327F82">
        <w:rPr>
          <w:sz w:val="20"/>
          <w:szCs w:val="20"/>
        </w:rPr>
        <w:br/>
        <w:t xml:space="preserve">   </w:t>
      </w:r>
      <w:r w:rsidR="009F123D">
        <w:rPr>
          <w:sz w:val="20"/>
          <w:szCs w:val="20"/>
        </w:rPr>
        <w:t xml:space="preserve">  </w:t>
      </w:r>
      <w:r w:rsidRPr="00327F82">
        <w:rPr>
          <w:sz w:val="20"/>
          <w:szCs w:val="20"/>
        </w:rPr>
        <w:t xml:space="preserve">  НОВОТРОИЦКОГО СЕЛЬСОВЕТА</w:t>
      </w:r>
      <w:r w:rsidRPr="00327F82">
        <w:rPr>
          <w:sz w:val="20"/>
          <w:szCs w:val="20"/>
        </w:rPr>
        <w:br/>
        <w:t xml:space="preserve">       </w:t>
      </w:r>
      <w:r w:rsidR="009F123D">
        <w:rPr>
          <w:sz w:val="20"/>
          <w:szCs w:val="20"/>
        </w:rPr>
        <w:t xml:space="preserve">   КОЛЫВАНСКОГО РАЙОНА</w:t>
      </w:r>
      <w:r w:rsidR="009F123D">
        <w:rPr>
          <w:sz w:val="20"/>
          <w:szCs w:val="20"/>
        </w:rPr>
        <w:br/>
        <w:t xml:space="preserve">  </w:t>
      </w:r>
      <w:r w:rsidRPr="00327F82">
        <w:rPr>
          <w:sz w:val="20"/>
          <w:szCs w:val="20"/>
        </w:rPr>
        <w:t xml:space="preserve">  НОВОСИБИРСКОЙ ОБЛАСТИ</w:t>
      </w:r>
    </w:p>
    <w:p w:rsidR="00794279" w:rsidRPr="00327F82" w:rsidRDefault="00794279" w:rsidP="009F123D">
      <w:pPr>
        <w:pStyle w:val="a4"/>
        <w:jc w:val="center"/>
        <w:rPr>
          <w:sz w:val="20"/>
          <w:szCs w:val="20"/>
        </w:rPr>
      </w:pPr>
      <w:r w:rsidRPr="00327F82">
        <w:rPr>
          <w:sz w:val="20"/>
          <w:szCs w:val="20"/>
        </w:rPr>
        <w:t>(пятого созыва)</w:t>
      </w:r>
    </w:p>
    <w:p w:rsidR="00794279" w:rsidRPr="00327F82" w:rsidRDefault="00794279" w:rsidP="009F123D">
      <w:pPr>
        <w:pStyle w:val="a4"/>
        <w:jc w:val="center"/>
        <w:rPr>
          <w:sz w:val="20"/>
          <w:szCs w:val="20"/>
        </w:rPr>
      </w:pPr>
      <w:proofErr w:type="gramStart"/>
      <w:r w:rsidRPr="00327F82">
        <w:rPr>
          <w:sz w:val="20"/>
          <w:szCs w:val="20"/>
        </w:rPr>
        <w:t>Р</w:t>
      </w:r>
      <w:proofErr w:type="gramEnd"/>
      <w:r w:rsidRPr="00327F82">
        <w:rPr>
          <w:sz w:val="20"/>
          <w:szCs w:val="20"/>
        </w:rPr>
        <w:t xml:space="preserve"> Е Ш Е Н И Е</w:t>
      </w:r>
    </w:p>
    <w:p w:rsidR="00794279" w:rsidRPr="00327F82" w:rsidRDefault="00794279" w:rsidP="009F123D">
      <w:pPr>
        <w:pStyle w:val="a4"/>
        <w:jc w:val="center"/>
        <w:rPr>
          <w:sz w:val="20"/>
          <w:szCs w:val="20"/>
        </w:rPr>
      </w:pPr>
      <w:r w:rsidRPr="00327F82">
        <w:rPr>
          <w:sz w:val="20"/>
          <w:szCs w:val="20"/>
        </w:rPr>
        <w:t>(двадцать девятой   сессии)</w:t>
      </w:r>
    </w:p>
    <w:p w:rsidR="00794279" w:rsidRPr="00327F82" w:rsidRDefault="00794279" w:rsidP="009F123D">
      <w:pPr>
        <w:pStyle w:val="a4"/>
        <w:jc w:val="center"/>
        <w:rPr>
          <w:sz w:val="20"/>
          <w:szCs w:val="20"/>
        </w:rPr>
      </w:pPr>
      <w:r w:rsidRPr="00327F82">
        <w:rPr>
          <w:sz w:val="20"/>
          <w:szCs w:val="20"/>
        </w:rPr>
        <w:t>06.03.2018г.                                                                                                           № 29/134</w:t>
      </w:r>
    </w:p>
    <w:p w:rsidR="00794279" w:rsidRPr="00327F82" w:rsidRDefault="00794279" w:rsidP="00794279">
      <w:pPr>
        <w:pStyle w:val="a4"/>
        <w:rPr>
          <w:sz w:val="20"/>
          <w:szCs w:val="20"/>
        </w:rPr>
      </w:pPr>
    </w:p>
    <w:p w:rsidR="00794279" w:rsidRPr="00327F82" w:rsidRDefault="00794279" w:rsidP="00794279">
      <w:pPr>
        <w:pStyle w:val="a4"/>
        <w:rPr>
          <w:sz w:val="20"/>
          <w:szCs w:val="20"/>
        </w:rPr>
      </w:pPr>
      <w:r w:rsidRPr="00327F82">
        <w:rPr>
          <w:sz w:val="20"/>
          <w:szCs w:val="20"/>
        </w:rPr>
        <w:t xml:space="preserve">О внесении изменений в решение сессии от  25.12.2017г. № 28/123  </w:t>
      </w:r>
    </w:p>
    <w:p w:rsidR="00794279" w:rsidRPr="00327F82" w:rsidRDefault="00794279" w:rsidP="00794279">
      <w:pPr>
        <w:pStyle w:val="a4"/>
        <w:rPr>
          <w:sz w:val="20"/>
          <w:szCs w:val="20"/>
        </w:rPr>
      </w:pPr>
      <w:r w:rsidRPr="00327F82">
        <w:rPr>
          <w:sz w:val="20"/>
          <w:szCs w:val="20"/>
        </w:rPr>
        <w:t>«О бюджете  Новотроицкого сельсовета Колыванского района Новосибирской области на 2018год</w:t>
      </w:r>
      <w:r w:rsidR="00327F82" w:rsidRPr="00327F82">
        <w:rPr>
          <w:sz w:val="20"/>
          <w:szCs w:val="20"/>
        </w:rPr>
        <w:t xml:space="preserve"> </w:t>
      </w:r>
      <w:r w:rsidRPr="00327F82">
        <w:rPr>
          <w:sz w:val="20"/>
          <w:szCs w:val="20"/>
        </w:rPr>
        <w:t>и  плановый период 201-2020 годов»</w:t>
      </w:r>
    </w:p>
    <w:p w:rsidR="00794279" w:rsidRPr="00327F82" w:rsidRDefault="00794279" w:rsidP="00794279">
      <w:pPr>
        <w:pStyle w:val="a4"/>
        <w:rPr>
          <w:sz w:val="20"/>
          <w:szCs w:val="20"/>
        </w:rPr>
      </w:pPr>
      <w:r w:rsidRPr="00327F82">
        <w:rPr>
          <w:sz w:val="20"/>
          <w:szCs w:val="20"/>
        </w:rPr>
        <w:t xml:space="preserve">     В соответствии с Бюджетным кодексом Российской Федерации, Федеральным законом от 06.10.2003г. № 131-ФЗ « Об общих принципах организации местного самоуправления в Российской Федерации», Законом  Новосибирской области, Положением  « О бюджетном  процессе в муниципальном образовании Новотроицкого сельсовета Колыванского района Новосибирской области».</w:t>
      </w:r>
    </w:p>
    <w:p w:rsidR="00794279" w:rsidRPr="00327F82" w:rsidRDefault="00794279" w:rsidP="00794279">
      <w:pPr>
        <w:pStyle w:val="a4"/>
        <w:rPr>
          <w:sz w:val="20"/>
          <w:szCs w:val="20"/>
        </w:rPr>
      </w:pPr>
      <w:r w:rsidRPr="00327F82">
        <w:rPr>
          <w:sz w:val="20"/>
          <w:szCs w:val="20"/>
        </w:rPr>
        <w:t>СОВЕТ ДЕПУТАТОВ Новотроицкого сельсовета Колыванского района Новосибирской области,</w:t>
      </w:r>
    </w:p>
    <w:p w:rsidR="00794279" w:rsidRPr="00327F82" w:rsidRDefault="00794279" w:rsidP="00794279">
      <w:pPr>
        <w:pStyle w:val="a4"/>
        <w:rPr>
          <w:sz w:val="20"/>
          <w:szCs w:val="20"/>
        </w:rPr>
      </w:pPr>
      <w:r w:rsidRPr="00327F82">
        <w:rPr>
          <w:sz w:val="20"/>
          <w:szCs w:val="20"/>
        </w:rPr>
        <w:t xml:space="preserve"> РЕШИЛ: </w:t>
      </w:r>
    </w:p>
    <w:p w:rsidR="00794279" w:rsidRPr="00327F82" w:rsidRDefault="00794279" w:rsidP="00794279">
      <w:pPr>
        <w:pStyle w:val="a4"/>
        <w:rPr>
          <w:sz w:val="20"/>
          <w:szCs w:val="20"/>
        </w:rPr>
      </w:pPr>
      <w:r w:rsidRPr="00327F82">
        <w:rPr>
          <w:sz w:val="20"/>
          <w:szCs w:val="20"/>
        </w:rPr>
        <w:t>1.Внести изменения в доходную часть бюджета Новотроицкого сельсовета Колыванского района Новосибирской области на 2018год (приложение №1)</w:t>
      </w:r>
    </w:p>
    <w:p w:rsidR="00794279" w:rsidRPr="00327F82" w:rsidRDefault="00794279" w:rsidP="00794279">
      <w:pPr>
        <w:pStyle w:val="a4"/>
        <w:rPr>
          <w:sz w:val="20"/>
          <w:szCs w:val="20"/>
        </w:rPr>
      </w:pPr>
      <w:r w:rsidRPr="00327F82">
        <w:rPr>
          <w:sz w:val="20"/>
          <w:szCs w:val="20"/>
        </w:rPr>
        <w:t>2.Внести изменения в расходную часть бюджета Новотроицкого сельсовета Колыванского района Новосибирской области на 2018г (приложение №2).</w:t>
      </w:r>
    </w:p>
    <w:p w:rsidR="00794279" w:rsidRPr="00327F82" w:rsidRDefault="00794279" w:rsidP="00794279">
      <w:pPr>
        <w:pStyle w:val="a4"/>
        <w:rPr>
          <w:sz w:val="20"/>
          <w:szCs w:val="20"/>
        </w:rPr>
      </w:pPr>
      <w:r w:rsidRPr="00327F82">
        <w:rPr>
          <w:sz w:val="20"/>
          <w:szCs w:val="20"/>
        </w:rPr>
        <w:t>3.Установить характеристики бюджета Новотроицкого сельсовета Колыванского района Новосибирской области на 2018г</w:t>
      </w:r>
      <w:proofErr w:type="gramStart"/>
      <w:r w:rsidRPr="00327F82">
        <w:rPr>
          <w:sz w:val="20"/>
          <w:szCs w:val="20"/>
        </w:rPr>
        <w:t xml:space="preserve"> :</w:t>
      </w:r>
      <w:proofErr w:type="gramEnd"/>
    </w:p>
    <w:p w:rsidR="00794279" w:rsidRPr="00327F82" w:rsidRDefault="00794279" w:rsidP="00794279">
      <w:pPr>
        <w:pStyle w:val="a4"/>
        <w:rPr>
          <w:sz w:val="20"/>
          <w:szCs w:val="20"/>
        </w:rPr>
      </w:pPr>
      <w:r w:rsidRPr="00327F82">
        <w:rPr>
          <w:sz w:val="20"/>
          <w:szCs w:val="20"/>
        </w:rPr>
        <w:t xml:space="preserve">общий объем доходов в сумме 9297720,00 </w:t>
      </w:r>
      <w:proofErr w:type="spellStart"/>
      <w:r w:rsidRPr="00327F82">
        <w:rPr>
          <w:sz w:val="20"/>
          <w:szCs w:val="20"/>
        </w:rPr>
        <w:t>руб</w:t>
      </w:r>
      <w:proofErr w:type="spellEnd"/>
      <w:proofErr w:type="gramStart"/>
      <w:r w:rsidRPr="00327F82">
        <w:rPr>
          <w:sz w:val="20"/>
          <w:szCs w:val="20"/>
        </w:rPr>
        <w:t xml:space="preserve"> ;</w:t>
      </w:r>
      <w:proofErr w:type="gramEnd"/>
    </w:p>
    <w:p w:rsidR="00794279" w:rsidRPr="00327F82" w:rsidRDefault="00794279" w:rsidP="00794279">
      <w:pPr>
        <w:pStyle w:val="a4"/>
        <w:rPr>
          <w:sz w:val="20"/>
          <w:szCs w:val="20"/>
        </w:rPr>
      </w:pPr>
      <w:r w:rsidRPr="00327F82">
        <w:rPr>
          <w:sz w:val="20"/>
          <w:szCs w:val="20"/>
        </w:rPr>
        <w:t xml:space="preserve">общий объем расходов в сумме 10517441,68 </w:t>
      </w:r>
      <w:proofErr w:type="spellStart"/>
      <w:r w:rsidRPr="00327F82">
        <w:rPr>
          <w:sz w:val="20"/>
          <w:szCs w:val="20"/>
        </w:rPr>
        <w:t>руб</w:t>
      </w:r>
      <w:proofErr w:type="spellEnd"/>
      <w:proofErr w:type="gramStart"/>
      <w:r w:rsidRPr="00327F82">
        <w:rPr>
          <w:sz w:val="20"/>
          <w:szCs w:val="20"/>
        </w:rPr>
        <w:t xml:space="preserve"> ;</w:t>
      </w:r>
      <w:proofErr w:type="gramEnd"/>
    </w:p>
    <w:p w:rsidR="00794279" w:rsidRPr="00327F82" w:rsidRDefault="00794279" w:rsidP="00794279">
      <w:pPr>
        <w:pStyle w:val="a4"/>
        <w:rPr>
          <w:sz w:val="20"/>
          <w:szCs w:val="20"/>
        </w:rPr>
      </w:pPr>
      <w:r w:rsidRPr="00327F82">
        <w:rPr>
          <w:sz w:val="20"/>
          <w:szCs w:val="20"/>
        </w:rPr>
        <w:t>дефицит бюджета  1219721,68 руб.</w:t>
      </w:r>
    </w:p>
    <w:p w:rsidR="00794279" w:rsidRPr="00327F82" w:rsidRDefault="00794279" w:rsidP="00794279">
      <w:pPr>
        <w:pStyle w:val="a4"/>
        <w:rPr>
          <w:sz w:val="20"/>
          <w:szCs w:val="20"/>
        </w:rPr>
      </w:pPr>
      <w:r w:rsidRPr="00327F82">
        <w:rPr>
          <w:sz w:val="20"/>
          <w:szCs w:val="20"/>
        </w:rPr>
        <w:t>4.Направить решение  Главе Новотроицкого сельсовета  Колыванского района Новосибирской области для подписания и опубликования в издании «Бюллетень органов местного самоуправления Новотроицкого сельсовета».</w:t>
      </w:r>
    </w:p>
    <w:p w:rsidR="00794279" w:rsidRPr="00327F82" w:rsidRDefault="00794279" w:rsidP="00794279">
      <w:pPr>
        <w:pStyle w:val="a4"/>
        <w:rPr>
          <w:sz w:val="20"/>
          <w:szCs w:val="20"/>
        </w:rPr>
      </w:pPr>
      <w:r w:rsidRPr="00327F82">
        <w:rPr>
          <w:sz w:val="20"/>
          <w:szCs w:val="20"/>
        </w:rPr>
        <w:t>5.Решение вступает в силу с момента его опубликования.</w:t>
      </w:r>
    </w:p>
    <w:p w:rsidR="00794279" w:rsidRPr="00327F82" w:rsidRDefault="00794279" w:rsidP="00794279">
      <w:pPr>
        <w:pStyle w:val="a4"/>
        <w:rPr>
          <w:sz w:val="20"/>
          <w:szCs w:val="20"/>
        </w:rPr>
      </w:pPr>
      <w:r w:rsidRPr="00327F82">
        <w:rPr>
          <w:sz w:val="20"/>
          <w:szCs w:val="20"/>
        </w:rPr>
        <w:t xml:space="preserve">6.Контроль за исполнение решения возложить на постоянную депутатскую комиссию по бюджетной, налоговой,  финансово-кредитной политике, муниципальной собственности. </w:t>
      </w:r>
    </w:p>
    <w:p w:rsidR="00794279" w:rsidRPr="00327F82" w:rsidRDefault="00794279" w:rsidP="00794279">
      <w:pPr>
        <w:pStyle w:val="a4"/>
        <w:rPr>
          <w:sz w:val="20"/>
          <w:szCs w:val="20"/>
        </w:rPr>
      </w:pPr>
    </w:p>
    <w:p w:rsidR="00794279" w:rsidRPr="00327F82" w:rsidRDefault="00794279" w:rsidP="00794279">
      <w:pPr>
        <w:pStyle w:val="a4"/>
        <w:rPr>
          <w:sz w:val="20"/>
          <w:szCs w:val="20"/>
        </w:rPr>
      </w:pPr>
    </w:p>
    <w:p w:rsidR="00794279" w:rsidRPr="00327F82" w:rsidRDefault="00794279" w:rsidP="00794279">
      <w:pPr>
        <w:pStyle w:val="a4"/>
        <w:rPr>
          <w:sz w:val="20"/>
          <w:szCs w:val="20"/>
        </w:rPr>
      </w:pPr>
      <w:r w:rsidRPr="00327F82">
        <w:rPr>
          <w:sz w:val="20"/>
          <w:szCs w:val="20"/>
        </w:rPr>
        <w:t>Глава Новотроицкого сельсовета                                             Председатель Совета депутатов</w:t>
      </w:r>
    </w:p>
    <w:p w:rsidR="00794279" w:rsidRPr="00327F82" w:rsidRDefault="00794279" w:rsidP="00794279">
      <w:pPr>
        <w:pStyle w:val="a4"/>
        <w:rPr>
          <w:sz w:val="20"/>
          <w:szCs w:val="20"/>
        </w:rPr>
      </w:pPr>
      <w:r w:rsidRPr="00327F82">
        <w:rPr>
          <w:sz w:val="20"/>
          <w:szCs w:val="20"/>
        </w:rPr>
        <w:t xml:space="preserve">                                                                           </w:t>
      </w:r>
      <w:r w:rsidR="00327F82" w:rsidRPr="00327F82">
        <w:rPr>
          <w:sz w:val="20"/>
          <w:szCs w:val="20"/>
        </w:rPr>
        <w:t xml:space="preserve">                         </w:t>
      </w:r>
      <w:r w:rsidRPr="00327F82">
        <w:rPr>
          <w:sz w:val="20"/>
          <w:szCs w:val="20"/>
        </w:rPr>
        <w:t xml:space="preserve"> Новотроицкого сельсовета</w:t>
      </w:r>
    </w:p>
    <w:p w:rsidR="00794279" w:rsidRPr="00327F82" w:rsidRDefault="00794279" w:rsidP="00794279">
      <w:pPr>
        <w:pStyle w:val="a4"/>
        <w:rPr>
          <w:sz w:val="20"/>
          <w:szCs w:val="20"/>
        </w:rPr>
      </w:pPr>
      <w:r w:rsidRPr="00327F82">
        <w:rPr>
          <w:sz w:val="20"/>
          <w:szCs w:val="20"/>
        </w:rPr>
        <w:t>Колыванского района                                                                   Колыванского района</w:t>
      </w:r>
    </w:p>
    <w:p w:rsidR="00794279" w:rsidRPr="00327F82" w:rsidRDefault="00794279" w:rsidP="00794279">
      <w:pPr>
        <w:pStyle w:val="a4"/>
        <w:rPr>
          <w:sz w:val="20"/>
          <w:szCs w:val="20"/>
        </w:rPr>
      </w:pPr>
      <w:r w:rsidRPr="00327F82">
        <w:rPr>
          <w:sz w:val="20"/>
          <w:szCs w:val="20"/>
        </w:rPr>
        <w:t>Новосибирской области                                                               Новосибирской области</w:t>
      </w:r>
    </w:p>
    <w:p w:rsidR="00794279" w:rsidRPr="00327F82" w:rsidRDefault="00794279" w:rsidP="00794279">
      <w:pPr>
        <w:pStyle w:val="a4"/>
        <w:rPr>
          <w:sz w:val="20"/>
          <w:szCs w:val="20"/>
        </w:rPr>
      </w:pPr>
    </w:p>
    <w:p w:rsidR="00794279" w:rsidRPr="00327F82" w:rsidRDefault="00794279" w:rsidP="00794279">
      <w:pPr>
        <w:pStyle w:val="a4"/>
        <w:rPr>
          <w:sz w:val="20"/>
          <w:szCs w:val="20"/>
        </w:rPr>
      </w:pPr>
      <w:proofErr w:type="spellStart"/>
      <w:r w:rsidRPr="00327F82">
        <w:rPr>
          <w:sz w:val="20"/>
          <w:szCs w:val="20"/>
        </w:rPr>
        <w:t>_________________Г.Н.Кулипанова</w:t>
      </w:r>
      <w:proofErr w:type="spellEnd"/>
      <w:r w:rsidRPr="00327F82">
        <w:rPr>
          <w:sz w:val="20"/>
          <w:szCs w:val="20"/>
        </w:rPr>
        <w:t xml:space="preserve">                </w:t>
      </w:r>
      <w:r w:rsidR="00327F82" w:rsidRPr="00327F82">
        <w:rPr>
          <w:sz w:val="20"/>
          <w:szCs w:val="20"/>
        </w:rPr>
        <w:t xml:space="preserve">                   ___________А.Р. Газизов</w:t>
      </w:r>
    </w:p>
    <w:p w:rsidR="00794279" w:rsidRPr="00327F82" w:rsidRDefault="00794279" w:rsidP="00794279">
      <w:pPr>
        <w:pStyle w:val="a4"/>
        <w:rPr>
          <w:sz w:val="20"/>
          <w:szCs w:val="20"/>
        </w:rPr>
      </w:pPr>
    </w:p>
    <w:p w:rsidR="00794279" w:rsidRPr="00327F82" w:rsidRDefault="00794279" w:rsidP="00794279">
      <w:pPr>
        <w:rPr>
          <w:sz w:val="20"/>
          <w:szCs w:val="20"/>
        </w:rPr>
      </w:pPr>
    </w:p>
    <w:p w:rsidR="00794279" w:rsidRPr="00327F82" w:rsidRDefault="00794279" w:rsidP="00794279">
      <w:pPr>
        <w:rPr>
          <w:sz w:val="20"/>
          <w:szCs w:val="20"/>
        </w:rPr>
      </w:pPr>
      <w:r w:rsidRPr="00327F82">
        <w:rPr>
          <w:sz w:val="20"/>
          <w:szCs w:val="20"/>
        </w:rPr>
        <w:t xml:space="preserve">                                                                                                               Приложение № 1</w:t>
      </w:r>
    </w:p>
    <w:p w:rsidR="00794279" w:rsidRPr="00327F82" w:rsidRDefault="00794279" w:rsidP="00794279">
      <w:pPr>
        <w:rPr>
          <w:sz w:val="20"/>
          <w:szCs w:val="20"/>
        </w:rPr>
      </w:pPr>
      <w:r w:rsidRPr="00327F82">
        <w:rPr>
          <w:sz w:val="20"/>
          <w:szCs w:val="20"/>
        </w:rPr>
        <w:t xml:space="preserve">                                                                                                                </w:t>
      </w:r>
    </w:p>
    <w:p w:rsidR="00794279" w:rsidRPr="00327F82" w:rsidRDefault="00794279" w:rsidP="00794279">
      <w:pPr>
        <w:jc w:val="right"/>
        <w:rPr>
          <w:sz w:val="20"/>
          <w:szCs w:val="20"/>
        </w:rPr>
      </w:pPr>
    </w:p>
    <w:p w:rsidR="00794279" w:rsidRPr="00327F82" w:rsidRDefault="00794279" w:rsidP="00794279">
      <w:pPr>
        <w:jc w:val="center"/>
        <w:rPr>
          <w:sz w:val="20"/>
          <w:szCs w:val="20"/>
        </w:rPr>
      </w:pPr>
      <w:r w:rsidRPr="00327F82">
        <w:rPr>
          <w:b/>
          <w:sz w:val="20"/>
          <w:szCs w:val="20"/>
        </w:rPr>
        <w:t>Доходная часть бюджета администрации Новотроицкого сельсовета Колыванского района Новосибирской области на 2018 год.</w:t>
      </w:r>
    </w:p>
    <w:tbl>
      <w:tblPr>
        <w:tblW w:w="0" w:type="auto"/>
        <w:tblLayout w:type="fixed"/>
        <w:tblLook w:val="01E0"/>
      </w:tblPr>
      <w:tblGrid>
        <w:gridCol w:w="2235"/>
        <w:gridCol w:w="4961"/>
        <w:gridCol w:w="850"/>
        <w:gridCol w:w="850"/>
        <w:gridCol w:w="850"/>
      </w:tblGrid>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sz w:val="20"/>
                <w:szCs w:val="20"/>
                <w:lang w:eastAsia="en-US"/>
              </w:rPr>
            </w:pPr>
            <w:r w:rsidRPr="00327F82">
              <w:rPr>
                <w:sz w:val="20"/>
                <w:szCs w:val="20"/>
                <w:lang w:eastAsia="en-US"/>
              </w:rPr>
              <w:t>Код</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sz w:val="20"/>
                <w:szCs w:val="20"/>
                <w:lang w:eastAsia="en-US"/>
              </w:rPr>
            </w:pPr>
            <w:r w:rsidRPr="00327F82">
              <w:rPr>
                <w:sz w:val="20"/>
                <w:szCs w:val="20"/>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изменения</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К исполнению</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sz w:val="20"/>
                <w:szCs w:val="20"/>
                <w:lang w:eastAsia="en-US"/>
              </w:rPr>
            </w:pP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00010101000000000000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НАЛОГИ НА ПРИБЫЛЬ</w:t>
            </w:r>
            <w:proofErr w:type="gramStart"/>
            <w:r w:rsidRPr="00327F82">
              <w:rPr>
                <w:b/>
                <w:sz w:val="20"/>
                <w:szCs w:val="20"/>
                <w:lang w:eastAsia="en-US"/>
              </w:rPr>
              <w:t>,Д</w:t>
            </w:r>
            <w:proofErr w:type="gramEnd"/>
            <w:r w:rsidRPr="00327F82">
              <w:rPr>
                <w:b/>
                <w:sz w:val="20"/>
                <w:szCs w:val="20"/>
                <w:lang w:eastAsia="en-US"/>
              </w:rPr>
              <w:t>ОХОДЫ</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251,6</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251,6</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00010102010011000110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доходы физ</w:t>
            </w:r>
            <w:proofErr w:type="gramStart"/>
            <w:r w:rsidRPr="00327F82">
              <w:rPr>
                <w:sz w:val="20"/>
                <w:szCs w:val="20"/>
                <w:lang w:eastAsia="en-US"/>
              </w:rPr>
              <w:t>.л</w:t>
            </w:r>
            <w:proofErr w:type="gramEnd"/>
            <w:r w:rsidRPr="00327F82">
              <w:rPr>
                <w:sz w:val="20"/>
                <w:szCs w:val="20"/>
                <w:lang w:eastAsia="en-US"/>
              </w:rPr>
              <w:t>иц с доходов, полученных в виде дивидендов от долевого участия в деятельности организаций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245,6</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245,6</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00010102020011000110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доходы физ</w:t>
            </w:r>
            <w:proofErr w:type="gramStart"/>
            <w:r w:rsidRPr="00327F82">
              <w:rPr>
                <w:sz w:val="20"/>
                <w:szCs w:val="20"/>
                <w:lang w:eastAsia="en-US"/>
              </w:rPr>
              <w:t>.л</w:t>
            </w:r>
            <w:proofErr w:type="gramEnd"/>
            <w:r w:rsidRPr="00327F82">
              <w:rPr>
                <w:sz w:val="20"/>
                <w:szCs w:val="20"/>
                <w:lang w:eastAsia="en-US"/>
              </w:rPr>
              <w:t xml:space="preserve">иц с доходов, облагаемых по налоговой </w:t>
            </w:r>
            <w:proofErr w:type="spellStart"/>
            <w:r w:rsidRPr="00327F82">
              <w:rPr>
                <w:sz w:val="20"/>
                <w:szCs w:val="20"/>
                <w:lang w:eastAsia="en-US"/>
              </w:rPr>
              <w:t>ставке,установленной</w:t>
            </w:r>
            <w:proofErr w:type="spellEnd"/>
            <w:r w:rsidRPr="00327F82">
              <w:rPr>
                <w:sz w:val="20"/>
                <w:szCs w:val="20"/>
                <w:lang w:eastAsia="en-US"/>
              </w:rPr>
              <w:t xml:space="preserve"> </w:t>
            </w:r>
            <w:r w:rsidRPr="00327F82">
              <w:rPr>
                <w:sz w:val="20"/>
                <w:szCs w:val="20"/>
                <w:lang w:eastAsia="en-US"/>
              </w:rPr>
              <w:lastRenderedPageBreak/>
              <w:t>пунктом 1 ст.224 налогового кодекса РФ</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lastRenderedPageBreak/>
              <w:t>2,2</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2,2</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lastRenderedPageBreak/>
              <w:t>00010102020012100110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 xml:space="preserve">Налог на доходы физ. лиц с </w:t>
            </w:r>
            <w:proofErr w:type="spellStart"/>
            <w:r w:rsidRPr="00327F82">
              <w:rPr>
                <w:sz w:val="20"/>
                <w:szCs w:val="20"/>
                <w:lang w:eastAsia="en-US"/>
              </w:rPr>
              <w:t>доходов</w:t>
            </w:r>
            <w:proofErr w:type="gramStart"/>
            <w:r w:rsidRPr="00327F82">
              <w:rPr>
                <w:sz w:val="20"/>
                <w:szCs w:val="20"/>
                <w:lang w:eastAsia="en-US"/>
              </w:rPr>
              <w:t>,п</w:t>
            </w:r>
            <w:proofErr w:type="gramEnd"/>
            <w:r w:rsidRPr="00327F82">
              <w:rPr>
                <w:sz w:val="20"/>
                <w:szCs w:val="20"/>
                <w:lang w:eastAsia="en-US"/>
              </w:rPr>
              <w:t>олученных</w:t>
            </w:r>
            <w:proofErr w:type="spellEnd"/>
            <w:r w:rsidRPr="00327F82">
              <w:rPr>
                <w:sz w:val="20"/>
                <w:szCs w:val="20"/>
                <w:lang w:eastAsia="en-US"/>
              </w:rPr>
              <w:t xml:space="preserve"> от </w:t>
            </w:r>
            <w:proofErr w:type="spellStart"/>
            <w:r w:rsidRPr="00327F82">
              <w:rPr>
                <w:sz w:val="20"/>
                <w:szCs w:val="20"/>
                <w:lang w:eastAsia="en-US"/>
              </w:rPr>
              <w:t>осущ.деятельн.физ.лицами</w:t>
            </w:r>
            <w:proofErr w:type="spellEnd"/>
            <w:r w:rsidRPr="00327F82">
              <w:rPr>
                <w:sz w:val="20"/>
                <w:szCs w:val="20"/>
                <w:lang w:eastAsia="en-US"/>
              </w:rPr>
              <w:t xml:space="preserve"> </w:t>
            </w:r>
            <w:proofErr w:type="spellStart"/>
            <w:r w:rsidRPr="00327F82">
              <w:rPr>
                <w:sz w:val="20"/>
                <w:szCs w:val="20"/>
                <w:lang w:eastAsia="en-US"/>
              </w:rPr>
              <w:t>зарег.в</w:t>
            </w:r>
            <w:proofErr w:type="spellEnd"/>
            <w:r w:rsidRPr="00327F82">
              <w:rPr>
                <w:sz w:val="20"/>
                <w:szCs w:val="20"/>
                <w:lang w:eastAsia="en-US"/>
              </w:rPr>
              <w:t xml:space="preserve"> качестве индив.предпр.нотариусов,занимающ.частнойпрактикой,адвокатов,учредивших </w:t>
            </w:r>
            <w:proofErr w:type="spellStart"/>
            <w:r w:rsidRPr="00327F82">
              <w:rPr>
                <w:sz w:val="20"/>
                <w:szCs w:val="20"/>
                <w:lang w:eastAsia="en-US"/>
              </w:rPr>
              <w:t>адвакатские</w:t>
            </w:r>
            <w:proofErr w:type="spellEnd"/>
            <w:r w:rsidRPr="00327F82">
              <w:rPr>
                <w:sz w:val="20"/>
                <w:szCs w:val="20"/>
                <w:lang w:eastAsia="en-US"/>
              </w:rPr>
              <w:t xml:space="preserve"> кабинеты </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0,2</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0,2</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00010102020013000110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 xml:space="preserve">Налог на доходы физ. Лиц с </w:t>
            </w:r>
            <w:proofErr w:type="spellStart"/>
            <w:r w:rsidRPr="00327F82">
              <w:rPr>
                <w:sz w:val="20"/>
                <w:szCs w:val="20"/>
                <w:lang w:eastAsia="en-US"/>
              </w:rPr>
              <w:t>доходов</w:t>
            </w:r>
            <w:proofErr w:type="gramStart"/>
            <w:r w:rsidRPr="00327F82">
              <w:rPr>
                <w:sz w:val="20"/>
                <w:szCs w:val="20"/>
                <w:lang w:eastAsia="en-US"/>
              </w:rPr>
              <w:t>,о</w:t>
            </w:r>
            <w:proofErr w:type="gramEnd"/>
            <w:r w:rsidRPr="00327F82">
              <w:rPr>
                <w:sz w:val="20"/>
                <w:szCs w:val="20"/>
                <w:lang w:eastAsia="en-US"/>
              </w:rPr>
              <w:t>благаемых</w:t>
            </w:r>
            <w:proofErr w:type="spellEnd"/>
            <w:r w:rsidRPr="00327F82">
              <w:rPr>
                <w:sz w:val="20"/>
                <w:szCs w:val="20"/>
                <w:lang w:eastAsia="en-US"/>
              </w:rPr>
              <w:t xml:space="preserve"> по налоговой </w:t>
            </w:r>
            <w:proofErr w:type="spellStart"/>
            <w:r w:rsidRPr="00327F82">
              <w:rPr>
                <w:sz w:val="20"/>
                <w:szCs w:val="20"/>
                <w:lang w:eastAsia="en-US"/>
              </w:rPr>
              <w:t>ставке,установленной</w:t>
            </w:r>
            <w:proofErr w:type="spellEnd"/>
            <w:r w:rsidRPr="00327F82">
              <w:rPr>
                <w:sz w:val="20"/>
                <w:szCs w:val="20"/>
                <w:lang w:eastAsia="en-US"/>
              </w:rPr>
              <w:t xml:space="preserve"> п.1 ст.224 </w:t>
            </w:r>
            <w:proofErr w:type="spellStart"/>
            <w:r w:rsidRPr="00327F82">
              <w:rPr>
                <w:sz w:val="20"/>
                <w:szCs w:val="20"/>
                <w:lang w:eastAsia="en-US"/>
              </w:rPr>
              <w:t>налог.кодекса</w:t>
            </w:r>
            <w:proofErr w:type="spellEnd"/>
            <w:r w:rsidRPr="00327F82">
              <w:rPr>
                <w:sz w:val="20"/>
                <w:szCs w:val="20"/>
                <w:lang w:eastAsia="en-US"/>
              </w:rPr>
              <w:t xml:space="preserve"> РФ</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1,6</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1,6</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00010102030011000110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доходы физ</w:t>
            </w:r>
            <w:proofErr w:type="gramStart"/>
            <w:r w:rsidRPr="00327F82">
              <w:rPr>
                <w:sz w:val="20"/>
                <w:szCs w:val="20"/>
                <w:lang w:eastAsia="en-US"/>
              </w:rPr>
              <w:t>.л</w:t>
            </w:r>
            <w:proofErr w:type="gramEnd"/>
            <w:r w:rsidRPr="00327F82">
              <w:rPr>
                <w:sz w:val="20"/>
                <w:szCs w:val="20"/>
                <w:lang w:eastAsia="en-US"/>
              </w:rPr>
              <w:t xml:space="preserve">иц с доходов, полученных физ.лицами, не </w:t>
            </w:r>
            <w:proofErr w:type="spellStart"/>
            <w:r w:rsidRPr="00327F82">
              <w:rPr>
                <w:sz w:val="20"/>
                <w:szCs w:val="20"/>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00010102030013000110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доходы физ</w:t>
            </w:r>
            <w:proofErr w:type="gramStart"/>
            <w:r w:rsidRPr="00327F82">
              <w:rPr>
                <w:sz w:val="20"/>
                <w:szCs w:val="20"/>
                <w:lang w:eastAsia="en-US"/>
              </w:rPr>
              <w:t>.л</w:t>
            </w:r>
            <w:proofErr w:type="gramEnd"/>
            <w:r w:rsidRPr="00327F82">
              <w:rPr>
                <w:sz w:val="20"/>
                <w:szCs w:val="20"/>
                <w:lang w:eastAsia="en-US"/>
              </w:rPr>
              <w:t xml:space="preserve">иц с доходов, полученных физ.лицами, не </w:t>
            </w:r>
            <w:proofErr w:type="spellStart"/>
            <w:r w:rsidRPr="00327F82">
              <w:rPr>
                <w:sz w:val="20"/>
                <w:szCs w:val="20"/>
                <w:lang w:eastAsia="en-US"/>
              </w:rPr>
              <w:t>являющ.резидентамиРФ</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00010302000010000110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Акцизы по подакцизным товарам, производимым на территории РФ</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741,3</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741,3</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00010302230010000110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Доходы от уплаты акцизов на дизельное топливо</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274,4</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274,4</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00010302240010000110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Доходы от уплаты акцизов на моторные масла</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2,5</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2,5</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00010302250010000110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Доходы от уплаты акцизов на автомобильный бензин</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509,1</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509,1</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00010302260010000110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Доходы от уплаты акцизов на прямогонный бензин</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-44,7</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-44,7</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00010503000010000110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5,0</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00010503010011000110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Единый сельскохозяйственный налог</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5,0</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00010601000000000110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Налог на имущество физических лиц</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29,9</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29,9</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00010601030101000110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28,0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28,0</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00010601030102100110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Налог на имущество физических лиц, взимаемый по ставкам,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1,9</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1,9</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00010606000000000110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Земельный налог</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766,7</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766,7</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00010606033101000110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Земельный налог с физических лиц, обладающих земельным участком, расположенным в границах сельских поселени</w:t>
            </w:r>
            <w:proofErr w:type="gramStart"/>
            <w:r w:rsidRPr="00327F82">
              <w:rPr>
                <w:sz w:val="20"/>
                <w:szCs w:val="20"/>
                <w:lang w:eastAsia="en-US"/>
              </w:rPr>
              <w:t>й(</w:t>
            </w:r>
            <w:proofErr w:type="gramEnd"/>
            <w:r w:rsidRPr="00327F82">
              <w:rPr>
                <w:sz w:val="20"/>
                <w:szCs w:val="20"/>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664,4</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664,4</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00010606033102100110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1,4</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1,4</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00010606043101000110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Земельный налог с физических лиц, обладающих земельным участком, расположенным в границах сельских поселени</w:t>
            </w:r>
            <w:proofErr w:type="gramStart"/>
            <w:r w:rsidRPr="00327F82">
              <w:rPr>
                <w:sz w:val="20"/>
                <w:szCs w:val="20"/>
                <w:lang w:eastAsia="en-US"/>
              </w:rPr>
              <w:t>й(</w:t>
            </w:r>
            <w:proofErr w:type="gramEnd"/>
            <w:r w:rsidRPr="00327F82">
              <w:rPr>
                <w:sz w:val="20"/>
                <w:szCs w:val="20"/>
                <w:lang w:eastAsia="en-US"/>
              </w:rPr>
              <w:t>сумма платежа(перерасчеты, недоимка и задолженность по соответствующему  платежу в том числе по отмененному)</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100,4</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100,4</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00010606043102100110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 xml:space="preserve">Земельный налог, взимаемый по </w:t>
            </w:r>
            <w:proofErr w:type="gramStart"/>
            <w:r w:rsidRPr="00327F82">
              <w:rPr>
                <w:sz w:val="20"/>
                <w:szCs w:val="20"/>
                <w:lang w:eastAsia="en-US"/>
              </w:rPr>
              <w:t>ставкам</w:t>
            </w:r>
            <w:proofErr w:type="gramEnd"/>
            <w:r w:rsidRPr="00327F82">
              <w:rPr>
                <w:sz w:val="20"/>
                <w:szCs w:val="20"/>
                <w:lang w:eastAsia="en-US"/>
              </w:rPr>
              <w:t xml:space="preserve">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0,5</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lastRenderedPageBreak/>
              <w:t>00010800000000000000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Государственная пошлина</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12,0</w:t>
            </w:r>
          </w:p>
        </w:tc>
      </w:tr>
      <w:tr w:rsidR="00794279" w:rsidRPr="00327F82" w:rsidTr="00794279">
        <w:trPr>
          <w:trHeight w:val="720"/>
        </w:trPr>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00010804020011000110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 xml:space="preserve">Государственная пошлина  за совершение </w:t>
            </w:r>
            <w:proofErr w:type="spellStart"/>
            <w:r w:rsidRPr="00327F82">
              <w:rPr>
                <w:sz w:val="20"/>
                <w:szCs w:val="20"/>
                <w:lang w:eastAsia="en-US"/>
              </w:rPr>
              <w:t>нотар</w:t>
            </w:r>
            <w:proofErr w:type="spellEnd"/>
            <w:r w:rsidRPr="00327F82">
              <w:rPr>
                <w:sz w:val="20"/>
                <w:szCs w:val="20"/>
                <w:lang w:eastAsia="en-US"/>
              </w:rPr>
              <w:t xml:space="preserve">. действий </w:t>
            </w:r>
            <w:proofErr w:type="spellStart"/>
            <w:r w:rsidRPr="00327F82">
              <w:rPr>
                <w:sz w:val="20"/>
                <w:szCs w:val="20"/>
                <w:lang w:eastAsia="en-US"/>
              </w:rPr>
              <w:t>должн</w:t>
            </w:r>
            <w:proofErr w:type="spellEnd"/>
            <w:r w:rsidRPr="00327F82">
              <w:rPr>
                <w:sz w:val="20"/>
                <w:szCs w:val="20"/>
                <w:lang w:eastAsia="en-US"/>
              </w:rPr>
              <w:t xml:space="preserve">. лицами органов местного </w:t>
            </w:r>
            <w:proofErr w:type="spellStart"/>
            <w:r w:rsidRPr="00327F82">
              <w:rPr>
                <w:sz w:val="20"/>
                <w:szCs w:val="20"/>
                <w:lang w:eastAsia="en-US"/>
              </w:rPr>
              <w:t>самоуп</w:t>
            </w:r>
            <w:proofErr w:type="spellEnd"/>
            <w:r w:rsidRPr="00327F82">
              <w:rPr>
                <w:sz w:val="20"/>
                <w:szCs w:val="20"/>
                <w:lang w:eastAsia="en-US"/>
              </w:rPr>
              <w:t xml:space="preserve">., </w:t>
            </w:r>
            <w:proofErr w:type="spellStart"/>
            <w:r w:rsidRPr="00327F82">
              <w:rPr>
                <w:sz w:val="20"/>
                <w:szCs w:val="20"/>
                <w:lang w:eastAsia="en-US"/>
              </w:rPr>
              <w:t>уполномоч</w:t>
            </w:r>
            <w:proofErr w:type="spellEnd"/>
            <w:r w:rsidRPr="00327F82">
              <w:rPr>
                <w:sz w:val="20"/>
                <w:szCs w:val="20"/>
                <w:lang w:eastAsia="en-US"/>
              </w:rPr>
              <w:t xml:space="preserve">. в </w:t>
            </w:r>
            <w:proofErr w:type="spellStart"/>
            <w:r w:rsidRPr="00327F82">
              <w:rPr>
                <w:sz w:val="20"/>
                <w:szCs w:val="20"/>
                <w:lang w:eastAsia="en-US"/>
              </w:rPr>
              <w:t>соот</w:t>
            </w:r>
            <w:proofErr w:type="spellEnd"/>
            <w:r w:rsidRPr="00327F82">
              <w:rPr>
                <w:sz w:val="20"/>
                <w:szCs w:val="20"/>
                <w:lang w:eastAsia="en-US"/>
              </w:rPr>
              <w:t xml:space="preserve">. с </w:t>
            </w:r>
            <w:proofErr w:type="spellStart"/>
            <w:r w:rsidRPr="00327F82">
              <w:rPr>
                <w:sz w:val="20"/>
                <w:szCs w:val="20"/>
                <w:lang w:eastAsia="en-US"/>
              </w:rPr>
              <w:t>законод</w:t>
            </w:r>
            <w:proofErr w:type="spellEnd"/>
            <w:r w:rsidRPr="00327F82">
              <w:rPr>
                <w:sz w:val="20"/>
                <w:szCs w:val="20"/>
                <w:lang w:eastAsia="en-US"/>
              </w:rPr>
              <w:t>. актами РФ на совершение нотариальных действий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12,0</w:t>
            </w:r>
          </w:p>
        </w:tc>
      </w:tr>
      <w:tr w:rsidR="00794279" w:rsidRPr="00327F82" w:rsidTr="00794279">
        <w:trPr>
          <w:trHeight w:val="720"/>
        </w:trPr>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ИТОГО  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1806,5</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1806,5</w:t>
            </w:r>
          </w:p>
        </w:tc>
      </w:tr>
      <w:tr w:rsidR="00794279" w:rsidRPr="00327F82" w:rsidTr="00794279">
        <w:trPr>
          <w:trHeight w:val="720"/>
        </w:trPr>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0001110000000000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Аренда имущества</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10,7</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10,7</w:t>
            </w:r>
          </w:p>
        </w:tc>
      </w:tr>
      <w:tr w:rsidR="00794279" w:rsidRPr="00327F82" w:rsidTr="00794279">
        <w:trPr>
          <w:trHeight w:val="720"/>
        </w:trPr>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00011302065100000130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proofErr w:type="spellStart"/>
            <w:r w:rsidRPr="00327F82">
              <w:rPr>
                <w:sz w:val="20"/>
                <w:szCs w:val="20"/>
                <w:lang w:eastAsia="en-US"/>
              </w:rPr>
              <w:t>Доходы</w:t>
            </w:r>
            <w:proofErr w:type="gramStart"/>
            <w:r w:rsidRPr="00327F82">
              <w:rPr>
                <w:sz w:val="20"/>
                <w:szCs w:val="20"/>
                <w:lang w:eastAsia="en-US"/>
              </w:rPr>
              <w:t>,п</w:t>
            </w:r>
            <w:proofErr w:type="gramEnd"/>
            <w:r w:rsidRPr="00327F82">
              <w:rPr>
                <w:sz w:val="20"/>
                <w:szCs w:val="20"/>
                <w:lang w:eastAsia="en-US"/>
              </w:rPr>
              <w:t>оступающие</w:t>
            </w:r>
            <w:proofErr w:type="spellEnd"/>
            <w:r w:rsidRPr="00327F82">
              <w:rPr>
                <w:sz w:val="20"/>
                <w:szCs w:val="20"/>
                <w:lang w:eastAsia="en-US"/>
              </w:rPr>
              <w:t xml:space="preserve"> в порядке возмещения расходов, понесенных в связи с эксплуатацией имущества поселений</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55,3</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55,3</w:t>
            </w:r>
          </w:p>
        </w:tc>
      </w:tr>
      <w:tr w:rsidR="00794279" w:rsidRPr="00327F82" w:rsidTr="00794279">
        <w:trPr>
          <w:trHeight w:val="540"/>
        </w:trPr>
        <w:tc>
          <w:tcPr>
            <w:tcW w:w="2235"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ИТОГО НЕНАЛОГОВЫХ ДОХОДОВ</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66,0</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66,0</w:t>
            </w:r>
          </w:p>
        </w:tc>
      </w:tr>
      <w:tr w:rsidR="00794279" w:rsidRPr="00327F82" w:rsidTr="00794279">
        <w:trPr>
          <w:trHeight w:val="540"/>
        </w:trPr>
        <w:tc>
          <w:tcPr>
            <w:tcW w:w="2235"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Всего собственных доходов</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1872,5</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1872,5</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00020000000000000000</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Безвозмездные поступления</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5392,2</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2033,0</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7425,2</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00020215001100000151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Дотации бюджетов поселений на выравнивание бюджетной обеспеченности.</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2149,9</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2149,9</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00020235118100000151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85,3</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85,3</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00020230024100000151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Субвенция бюджетам поселений на выполнение передаваемых полномочий субъектов РФ</w:t>
            </w:r>
            <w:proofErr w:type="gramStart"/>
            <w:r w:rsidRPr="00327F82">
              <w:rPr>
                <w:sz w:val="20"/>
                <w:szCs w:val="20"/>
                <w:lang w:eastAsia="en-US"/>
              </w:rPr>
              <w:t>0</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0,1</w:t>
            </w:r>
          </w:p>
        </w:tc>
        <w:tc>
          <w:tcPr>
            <w:tcW w:w="850"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0,1</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00020249999100000151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 xml:space="preserve">Иные межбюджетные трансферты, передаваемые бюджетам сельских поселений </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3156,9</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+790,4</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3,947,3</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00020249999100000151</w:t>
            </w: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sz w:val="20"/>
                <w:szCs w:val="20"/>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+1242,6</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1242,6</w:t>
            </w:r>
          </w:p>
        </w:tc>
      </w:tr>
      <w:tr w:rsidR="00794279" w:rsidRPr="00327F82" w:rsidTr="00794279">
        <w:tc>
          <w:tcPr>
            <w:tcW w:w="2235"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b/>
                <w:sz w:val="20"/>
                <w:szCs w:val="20"/>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lang w:eastAsia="en-US"/>
              </w:rPr>
            </w:pPr>
            <w:r w:rsidRPr="00327F82">
              <w:rPr>
                <w:b/>
                <w:sz w:val="20"/>
                <w:szCs w:val="20"/>
                <w:lang w:eastAsia="en-US"/>
              </w:rPr>
              <w:t>Всего      доходов</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7264,7</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+2033,0</w:t>
            </w:r>
          </w:p>
        </w:tc>
        <w:tc>
          <w:tcPr>
            <w:tcW w:w="850"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lang w:eastAsia="en-US"/>
              </w:rPr>
            </w:pPr>
            <w:r w:rsidRPr="00327F82">
              <w:rPr>
                <w:b/>
                <w:sz w:val="20"/>
                <w:szCs w:val="20"/>
                <w:lang w:eastAsia="en-US"/>
              </w:rPr>
              <w:t>9297,7</w:t>
            </w:r>
          </w:p>
        </w:tc>
      </w:tr>
    </w:tbl>
    <w:p w:rsidR="00794279" w:rsidRPr="00327F82" w:rsidRDefault="00794279" w:rsidP="00794279">
      <w:pPr>
        <w:rPr>
          <w:sz w:val="20"/>
          <w:szCs w:val="20"/>
        </w:rPr>
      </w:pPr>
      <w:r w:rsidRPr="00327F82">
        <w:rPr>
          <w:b/>
          <w:sz w:val="20"/>
          <w:szCs w:val="20"/>
        </w:rPr>
        <w:t xml:space="preserve">               </w:t>
      </w:r>
      <w:r w:rsidRPr="00327F82">
        <w:rPr>
          <w:sz w:val="20"/>
          <w:szCs w:val="20"/>
        </w:rPr>
        <w:t xml:space="preserve">                                                                                                                                                                                                  </w:t>
      </w:r>
    </w:p>
    <w:p w:rsidR="00794279" w:rsidRPr="00327F82" w:rsidRDefault="00794279" w:rsidP="00794279">
      <w:pPr>
        <w:jc w:val="right"/>
        <w:rPr>
          <w:sz w:val="20"/>
          <w:szCs w:val="20"/>
        </w:rPr>
      </w:pPr>
    </w:p>
    <w:p w:rsidR="00794279" w:rsidRPr="00327F82" w:rsidRDefault="00794279" w:rsidP="00794279">
      <w:pPr>
        <w:jc w:val="center"/>
        <w:rPr>
          <w:b/>
          <w:sz w:val="20"/>
          <w:szCs w:val="20"/>
        </w:rPr>
      </w:pPr>
      <w:r w:rsidRPr="00327F82">
        <w:rPr>
          <w:b/>
          <w:sz w:val="20"/>
          <w:szCs w:val="20"/>
        </w:rPr>
        <w:t xml:space="preserve">Доходная часть бюджета администрации Новотроицкого сельсовета Колыванского района Новосибирской области </w:t>
      </w:r>
    </w:p>
    <w:p w:rsidR="00794279" w:rsidRPr="00327F82" w:rsidRDefault="00794279" w:rsidP="00794279">
      <w:pPr>
        <w:jc w:val="center"/>
        <w:rPr>
          <w:sz w:val="20"/>
          <w:szCs w:val="20"/>
        </w:rPr>
      </w:pPr>
      <w:r w:rsidRPr="00327F82">
        <w:rPr>
          <w:b/>
          <w:sz w:val="20"/>
          <w:szCs w:val="20"/>
        </w:rPr>
        <w:t>на 2019-2020 годы</w:t>
      </w:r>
      <w:r w:rsidRPr="00327F82">
        <w:rPr>
          <w:sz w:val="20"/>
          <w:szCs w:val="20"/>
        </w:rPr>
        <w:t xml:space="preserve">                                                                                                                                           (тыс</w:t>
      </w:r>
      <w:proofErr w:type="gramStart"/>
      <w:r w:rsidRPr="00327F82">
        <w:rPr>
          <w:sz w:val="20"/>
          <w:szCs w:val="20"/>
        </w:rPr>
        <w:t>.р</w:t>
      </w:r>
      <w:proofErr w:type="gramEnd"/>
      <w:r w:rsidRPr="00327F82">
        <w:rPr>
          <w:sz w:val="20"/>
          <w:szCs w:val="20"/>
        </w:rPr>
        <w:t>уб.)</w:t>
      </w:r>
    </w:p>
    <w:tbl>
      <w:tblPr>
        <w:tblW w:w="0" w:type="auto"/>
        <w:tblLook w:val="01E0"/>
      </w:tblPr>
      <w:tblGrid>
        <w:gridCol w:w="2939"/>
        <w:gridCol w:w="2698"/>
        <w:gridCol w:w="1701"/>
        <w:gridCol w:w="2233"/>
      </w:tblGrid>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sz w:val="20"/>
                <w:szCs w:val="20"/>
              </w:rPr>
            </w:pPr>
            <w:r w:rsidRPr="00327F82">
              <w:rPr>
                <w:sz w:val="20"/>
                <w:szCs w:val="20"/>
              </w:rPr>
              <w:t>Код</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sz w:val="20"/>
                <w:szCs w:val="20"/>
              </w:rPr>
            </w:pPr>
            <w:r w:rsidRPr="00327F82">
              <w:rPr>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b/>
                <w:sz w:val="20"/>
                <w:szCs w:val="20"/>
              </w:rPr>
            </w:pPr>
            <w:r w:rsidRPr="00327F82">
              <w:rPr>
                <w:b/>
                <w:sz w:val="20"/>
                <w:szCs w:val="20"/>
              </w:rPr>
              <w:t>2019 год</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jc w:val="center"/>
              <w:rPr>
                <w:b/>
                <w:sz w:val="20"/>
                <w:szCs w:val="20"/>
              </w:rPr>
            </w:pPr>
            <w:r w:rsidRPr="00327F82">
              <w:rPr>
                <w:b/>
                <w:sz w:val="20"/>
                <w:szCs w:val="20"/>
              </w:rPr>
              <w:t>2020год</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               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                                                2</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     3</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      4</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00010102010011000110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proofErr w:type="gramStart"/>
            <w:r w:rsidRPr="00327F82">
              <w:rPr>
                <w:sz w:val="20"/>
                <w:szCs w:val="2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w:t>
            </w:r>
            <w:r w:rsidRPr="00327F82">
              <w:rPr>
                <w:sz w:val="20"/>
                <w:szCs w:val="20"/>
              </w:rPr>
              <w:lastRenderedPageBreak/>
              <w:t>качестве индивидуальных предпринимателей, частных нотариусов и других лиц, занимающихся частной практикой.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lastRenderedPageBreak/>
              <w:t>226,0</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243,8</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lastRenderedPageBreak/>
              <w:t>00010302230010000110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Доходы от уплаты акцизов на дизельное топливо</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303,6</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295,7</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00010302240010000110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Доходы от уплаты акцизов на моторные масла</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2,7</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2,6</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00010302250010000110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Доходы от уплаты акцизов на автомобильный бензин</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563,2</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548,6</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00010302260010000110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Доходы от уплаты акцизов на прямогонный бензин</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-47,6</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-44,6</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00010503020010000110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1,9</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2,0</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00010601030100000110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52,7</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52,7</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00010606013100000110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Земельный налог, взимаемый по </w:t>
            </w:r>
            <w:proofErr w:type="gramStart"/>
            <w:r w:rsidRPr="00327F82">
              <w:rPr>
                <w:sz w:val="20"/>
                <w:szCs w:val="20"/>
              </w:rPr>
              <w:t>ставкам</w:t>
            </w:r>
            <w:proofErr w:type="gramEnd"/>
            <w:r w:rsidRPr="00327F82">
              <w:rPr>
                <w:sz w:val="20"/>
                <w:szCs w:val="20"/>
              </w:rPr>
              <w:t xml:space="preserve">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2157,4</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2157,4</w:t>
            </w:r>
          </w:p>
        </w:tc>
      </w:tr>
      <w:tr w:rsidR="00794279" w:rsidRPr="00327F82" w:rsidTr="00794279">
        <w:trPr>
          <w:trHeight w:val="720"/>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00010804020010000110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12,0</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12,0</w:t>
            </w:r>
          </w:p>
        </w:tc>
      </w:tr>
      <w:tr w:rsidR="00794279" w:rsidRPr="00327F82" w:rsidTr="00794279">
        <w:trPr>
          <w:trHeight w:val="720"/>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0001110000000000000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Аренда помещения</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11,4</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11,4</w:t>
            </w:r>
          </w:p>
        </w:tc>
      </w:tr>
      <w:tr w:rsidR="00794279" w:rsidRPr="00327F82" w:rsidTr="00794279">
        <w:trPr>
          <w:trHeight w:val="720"/>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00011302060000000130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proofErr w:type="gramStart"/>
            <w:r w:rsidRPr="00327F82">
              <w:rPr>
                <w:sz w:val="20"/>
                <w:szCs w:val="20"/>
              </w:rPr>
              <w:t>Доходы</w:t>
            </w:r>
            <w:proofErr w:type="gramEnd"/>
            <w:r w:rsidRPr="00327F82">
              <w:rPr>
                <w:sz w:val="20"/>
                <w:szCs w:val="20"/>
              </w:rPr>
              <w:t xml:space="preserve"> поступающие в порядке возмещения расходов, понесенных в связи с эксплуатацией имущества </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58,1</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60,6</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sz w:val="20"/>
                <w:szCs w:val="20"/>
              </w:rPr>
            </w:pP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 xml:space="preserve">Всего собственных </w:t>
            </w:r>
            <w:r w:rsidRPr="00327F82">
              <w:rPr>
                <w:b/>
                <w:sz w:val="20"/>
                <w:szCs w:val="20"/>
              </w:rPr>
              <w:lastRenderedPageBreak/>
              <w:t>доходов</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lastRenderedPageBreak/>
              <w:t>3341,3</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3342,2</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lastRenderedPageBreak/>
              <w:t>00020000000000000000</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2814,0</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1928,3</w:t>
            </w:r>
          </w:p>
        </w:tc>
      </w:tr>
      <w:tr w:rsidR="00794279" w:rsidRPr="00327F82" w:rsidTr="00794279">
        <w:trPr>
          <w:trHeight w:val="1122"/>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00020215001100000151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 xml:space="preserve">Дотации бюджетам поселений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1853,2</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1902,2</w:t>
            </w:r>
          </w:p>
        </w:tc>
      </w:tr>
      <w:tr w:rsidR="00794279" w:rsidRPr="00327F82" w:rsidTr="00794279">
        <w:trPr>
          <w:trHeight w:val="1122"/>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 xml:space="preserve">              0020230024100000151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Субвенция бюджетам поселений на выполнение передаваемых полномочий субъектов РФ</w:t>
            </w:r>
            <w:proofErr w:type="gramStart"/>
            <w:r w:rsidRPr="00327F82">
              <w:rPr>
                <w:sz w:val="20"/>
                <w:szCs w:val="20"/>
                <w:lang w:eastAsia="en-US"/>
              </w:rPr>
              <w:t>0</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0,1</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0,1</w:t>
            </w:r>
          </w:p>
        </w:tc>
      </w:tr>
      <w:tr w:rsidR="00794279" w:rsidRPr="00327F82" w:rsidTr="00794279">
        <w:trPr>
          <w:trHeight w:val="1122"/>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00020235118100000151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86,2</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 xml:space="preserve">              88,7</w:t>
            </w:r>
          </w:p>
        </w:tc>
      </w:tr>
      <w:tr w:rsidR="00794279" w:rsidRPr="00327F82" w:rsidTr="00794279">
        <w:trPr>
          <w:trHeight w:val="1122"/>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 xml:space="preserve">             00020249999100000151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lang w:eastAsia="en-US"/>
              </w:rPr>
            </w:pPr>
            <w:r w:rsidRPr="00327F82">
              <w:rPr>
                <w:sz w:val="20"/>
                <w:szCs w:val="20"/>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80,0</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w:t>
            </w:r>
          </w:p>
        </w:tc>
      </w:tr>
      <w:tr w:rsidR="00794279" w:rsidRPr="00327F82" w:rsidTr="00794279">
        <w:trPr>
          <w:trHeight w:val="1122"/>
        </w:trPr>
        <w:tc>
          <w:tcPr>
            <w:tcW w:w="2939"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sz w:val="20"/>
                <w:szCs w:val="20"/>
                <w:lang w:eastAsia="en-US"/>
              </w:rPr>
            </w:pPr>
            <w:r w:rsidRPr="00327F82">
              <w:rPr>
                <w:sz w:val="20"/>
                <w:szCs w:val="20"/>
                <w:lang w:eastAsia="en-US"/>
              </w:rPr>
              <w:t>00020249999100000151</w:t>
            </w: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sz w:val="20"/>
                <w:szCs w:val="20"/>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2019год</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794,5</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sz w:val="20"/>
                <w:szCs w:val="20"/>
              </w:rPr>
            </w:pPr>
            <w:r w:rsidRPr="00327F82">
              <w:rPr>
                <w:sz w:val="20"/>
                <w:szCs w:val="20"/>
              </w:rPr>
              <w:t>0</w:t>
            </w:r>
          </w:p>
        </w:tc>
      </w:tr>
      <w:tr w:rsidR="00794279" w:rsidRPr="00327F82" w:rsidTr="00794279">
        <w:tc>
          <w:tcPr>
            <w:tcW w:w="2939" w:type="dxa"/>
            <w:tcBorders>
              <w:top w:val="single" w:sz="4" w:space="0" w:color="auto"/>
              <w:left w:val="single" w:sz="4" w:space="0" w:color="auto"/>
              <w:bottom w:val="single" w:sz="4" w:space="0" w:color="auto"/>
              <w:right w:val="single" w:sz="4" w:space="0" w:color="auto"/>
            </w:tcBorders>
          </w:tcPr>
          <w:p w:rsidR="00794279" w:rsidRPr="00327F82" w:rsidRDefault="00794279">
            <w:pPr>
              <w:autoSpaceDE w:val="0"/>
              <w:autoSpaceDN w:val="0"/>
              <w:adjustRightInd w:val="0"/>
              <w:spacing w:line="276" w:lineRule="auto"/>
              <w:ind w:firstLine="720"/>
              <w:rPr>
                <w:b/>
                <w:sz w:val="20"/>
                <w:szCs w:val="20"/>
              </w:rPr>
            </w:pPr>
          </w:p>
        </w:tc>
        <w:tc>
          <w:tcPr>
            <w:tcW w:w="2698"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rPr>
                <w:b/>
                <w:sz w:val="20"/>
                <w:szCs w:val="20"/>
              </w:rPr>
            </w:pPr>
            <w:r w:rsidRPr="00327F82">
              <w:rPr>
                <w:b/>
                <w:sz w:val="20"/>
                <w:szCs w:val="20"/>
              </w:rPr>
              <w:t>ВСЕГО ДОХОДОВ</w:t>
            </w:r>
          </w:p>
        </w:tc>
        <w:tc>
          <w:tcPr>
            <w:tcW w:w="1701"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6155,3</w:t>
            </w:r>
          </w:p>
        </w:tc>
        <w:tc>
          <w:tcPr>
            <w:tcW w:w="2233" w:type="dxa"/>
            <w:tcBorders>
              <w:top w:val="single" w:sz="4" w:space="0" w:color="auto"/>
              <w:left w:val="single" w:sz="4" w:space="0" w:color="auto"/>
              <w:bottom w:val="single" w:sz="4" w:space="0" w:color="auto"/>
              <w:right w:val="single" w:sz="4" w:space="0" w:color="auto"/>
            </w:tcBorders>
            <w:hideMark/>
          </w:tcPr>
          <w:p w:rsidR="00794279" w:rsidRPr="00327F82" w:rsidRDefault="00794279">
            <w:pPr>
              <w:autoSpaceDE w:val="0"/>
              <w:autoSpaceDN w:val="0"/>
              <w:adjustRightInd w:val="0"/>
              <w:spacing w:line="276" w:lineRule="auto"/>
              <w:ind w:firstLine="720"/>
              <w:rPr>
                <w:b/>
                <w:sz w:val="20"/>
                <w:szCs w:val="20"/>
              </w:rPr>
            </w:pPr>
            <w:r w:rsidRPr="00327F82">
              <w:rPr>
                <w:b/>
                <w:sz w:val="20"/>
                <w:szCs w:val="20"/>
              </w:rPr>
              <w:t>5333,2</w:t>
            </w:r>
          </w:p>
        </w:tc>
      </w:tr>
    </w:tbl>
    <w:p w:rsidR="00794279" w:rsidRPr="00327F82" w:rsidRDefault="00794279" w:rsidP="00794279">
      <w:pPr>
        <w:rPr>
          <w:b/>
          <w:sz w:val="20"/>
          <w:szCs w:val="20"/>
        </w:rPr>
      </w:pPr>
      <w:r w:rsidRPr="00327F82">
        <w:rPr>
          <w:b/>
          <w:sz w:val="20"/>
          <w:szCs w:val="20"/>
        </w:rPr>
        <w:t xml:space="preserve">                                                                                                </w:t>
      </w:r>
    </w:p>
    <w:p w:rsidR="00794279" w:rsidRPr="00327F82" w:rsidRDefault="00794279" w:rsidP="00794279">
      <w:pPr>
        <w:rPr>
          <w:sz w:val="20"/>
          <w:szCs w:val="20"/>
        </w:rPr>
      </w:pPr>
    </w:p>
    <w:p w:rsidR="00794279" w:rsidRPr="00327F82" w:rsidRDefault="00794279" w:rsidP="00794279">
      <w:pPr>
        <w:jc w:val="right"/>
        <w:rPr>
          <w:sz w:val="20"/>
          <w:szCs w:val="20"/>
        </w:rPr>
      </w:pPr>
      <w:r w:rsidRPr="00327F82">
        <w:rPr>
          <w:sz w:val="20"/>
          <w:szCs w:val="20"/>
        </w:rPr>
        <w:tab/>
      </w:r>
      <w:r w:rsidRPr="00327F82">
        <w:rPr>
          <w:sz w:val="20"/>
          <w:szCs w:val="20"/>
        </w:rPr>
        <w:tab/>
      </w:r>
      <w:r w:rsidRPr="00327F82">
        <w:rPr>
          <w:sz w:val="20"/>
          <w:szCs w:val="20"/>
        </w:rPr>
        <w:tab/>
      </w:r>
      <w:r w:rsidRPr="00327F82">
        <w:rPr>
          <w:sz w:val="20"/>
          <w:szCs w:val="20"/>
        </w:rPr>
        <w:tab/>
        <w:t xml:space="preserve">                                                                            Таблица 2</w:t>
      </w:r>
    </w:p>
    <w:p w:rsidR="00794279" w:rsidRPr="00327F82" w:rsidRDefault="00794279" w:rsidP="00794279">
      <w:pPr>
        <w:pStyle w:val="ad"/>
        <w:jc w:val="center"/>
        <w:rPr>
          <w:b/>
        </w:rPr>
      </w:pPr>
      <w:r w:rsidRPr="00327F82">
        <w:rPr>
          <w:b/>
        </w:rPr>
        <w:t>Распределение бюджетных ассигнований на 2018 год</w:t>
      </w:r>
    </w:p>
    <w:p w:rsidR="00794279" w:rsidRPr="00327F82" w:rsidRDefault="00794279" w:rsidP="00794279">
      <w:pPr>
        <w:pStyle w:val="ad"/>
        <w:jc w:val="center"/>
      </w:pPr>
      <w:r w:rsidRPr="00327F82">
        <w:rPr>
          <w:b/>
        </w:rPr>
        <w:t>по разделам и подразделам, целевым статьям и видам расходов</w:t>
      </w:r>
    </w:p>
    <w:p w:rsidR="00794279" w:rsidRPr="00327F82" w:rsidRDefault="00794279" w:rsidP="00794279">
      <w:pPr>
        <w:pStyle w:val="a9"/>
        <w:jc w:val="center"/>
        <w:rPr>
          <w:sz w:val="20"/>
          <w:szCs w:val="20"/>
        </w:rPr>
      </w:pPr>
    </w:p>
    <w:p w:rsidR="00794279" w:rsidRPr="00327F82" w:rsidRDefault="00794279" w:rsidP="00794279">
      <w:pPr>
        <w:pStyle w:val="a9"/>
        <w:jc w:val="center"/>
        <w:rPr>
          <w:sz w:val="20"/>
          <w:szCs w:val="20"/>
        </w:rPr>
      </w:pPr>
    </w:p>
    <w:tbl>
      <w:tblPr>
        <w:tblW w:w="0" w:type="auto"/>
        <w:tblLook w:val="04A0"/>
      </w:tblPr>
      <w:tblGrid>
        <w:gridCol w:w="3876"/>
        <w:gridCol w:w="631"/>
        <w:gridCol w:w="645"/>
        <w:gridCol w:w="1549"/>
        <w:gridCol w:w="1801"/>
        <w:gridCol w:w="1069"/>
      </w:tblGrid>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 xml:space="preserve">  Наименование</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РЗ</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proofErr w:type="gramStart"/>
            <w:r w:rsidRPr="00327F82">
              <w:rPr>
                <w:sz w:val="20"/>
                <w:szCs w:val="20"/>
              </w:rPr>
              <w:t>ПР</w:t>
            </w:r>
            <w:proofErr w:type="gramEnd"/>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КЦСР</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КВР</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тыс. руб.</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Общегосударственные вопросы</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3429,7</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 xml:space="preserve">Функционирование    </w:t>
            </w:r>
            <w:proofErr w:type="gramStart"/>
            <w:r w:rsidRPr="00327F82">
              <w:rPr>
                <w:b/>
                <w:sz w:val="20"/>
                <w:szCs w:val="20"/>
              </w:rPr>
              <w:t>высшего</w:t>
            </w:r>
            <w:proofErr w:type="gramEnd"/>
            <w:r w:rsidRPr="00327F82">
              <w:rPr>
                <w:b/>
                <w:sz w:val="20"/>
                <w:szCs w:val="20"/>
              </w:rPr>
              <w:t xml:space="preserve">    должностного </w:t>
            </w:r>
          </w:p>
          <w:p w:rsidR="00794279" w:rsidRPr="00327F82" w:rsidRDefault="00794279">
            <w:pPr>
              <w:spacing w:line="276" w:lineRule="auto"/>
              <w:rPr>
                <w:b/>
                <w:sz w:val="20"/>
                <w:szCs w:val="20"/>
              </w:rPr>
            </w:pPr>
            <w:r w:rsidRPr="00327F82">
              <w:rPr>
                <w:b/>
                <w:sz w:val="20"/>
                <w:szCs w:val="20"/>
              </w:rPr>
              <w:t xml:space="preserve">лица   субъекта   Российской   Федерации    и муниципального   образования </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464,0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Высшее должностное лицо  субъекта Российской Федерации  (глава муниципального образования)</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 xml:space="preserve">01 </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Расходы на выплаты персоналу в целях обеспечения выполнения функций  государственными (муниципальными) </w:t>
            </w:r>
            <w:r w:rsidRPr="00327F82">
              <w:rPr>
                <w:sz w:val="20"/>
                <w:szCs w:val="20"/>
              </w:rPr>
              <w:lastRenderedPageBreak/>
              <w:t>органами,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lastRenderedPageBreak/>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356,4</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lastRenderedPageBreak/>
              <w:t>Расходы на выплаты персоналу государственных (муниципальных</w:t>
            </w:r>
            <w:proofErr w:type="gramStart"/>
            <w:r w:rsidRPr="00327F82">
              <w:rPr>
                <w:sz w:val="20"/>
                <w:szCs w:val="20"/>
              </w:rPr>
              <w:t xml:space="preserve"> )</w:t>
            </w:r>
            <w:proofErr w:type="gramEnd"/>
            <w:r w:rsidRPr="00327F82">
              <w:rPr>
                <w:sz w:val="20"/>
                <w:szCs w:val="20"/>
              </w:rPr>
              <w:t xml:space="preserve"> органов</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129</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107,6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04</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2620,0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Центральный аппарат</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2620,0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по оплате труда работников государственных органов</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2620,0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 органами</w:t>
            </w:r>
            <w:proofErr w:type="gramStart"/>
            <w:r w:rsidRPr="00327F82">
              <w:rPr>
                <w:sz w:val="20"/>
                <w:szCs w:val="20"/>
              </w:rPr>
              <w:t xml:space="preserve"> ,</w:t>
            </w:r>
            <w:proofErr w:type="gramEnd"/>
            <w:r w:rsidRPr="00327F82">
              <w:rPr>
                <w:sz w:val="20"/>
                <w:szCs w:val="20"/>
              </w:rPr>
              <w:t xml:space="preserve">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1771,9</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 органами</w:t>
            </w:r>
            <w:proofErr w:type="gramStart"/>
            <w:r w:rsidRPr="00327F82">
              <w:rPr>
                <w:sz w:val="20"/>
                <w:szCs w:val="20"/>
              </w:rPr>
              <w:t xml:space="preserve"> ,</w:t>
            </w:r>
            <w:proofErr w:type="gramEnd"/>
            <w:r w:rsidRPr="00327F82">
              <w:rPr>
                <w:sz w:val="20"/>
                <w:szCs w:val="20"/>
              </w:rPr>
              <w:t xml:space="preserve">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1243,5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 органами</w:t>
            </w:r>
            <w:proofErr w:type="gramStart"/>
            <w:r w:rsidRPr="00327F82">
              <w:rPr>
                <w:sz w:val="20"/>
                <w:szCs w:val="20"/>
              </w:rPr>
              <w:t xml:space="preserve"> ,</w:t>
            </w:r>
            <w:proofErr w:type="gramEnd"/>
            <w:r w:rsidRPr="00327F82">
              <w:rPr>
                <w:sz w:val="20"/>
                <w:szCs w:val="20"/>
              </w:rPr>
              <w:t xml:space="preserve">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116,5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 органами</w:t>
            </w:r>
            <w:proofErr w:type="gramStart"/>
            <w:r w:rsidRPr="00327F82">
              <w:rPr>
                <w:sz w:val="20"/>
                <w:szCs w:val="20"/>
              </w:rPr>
              <w:t xml:space="preserve"> ,</w:t>
            </w:r>
            <w:proofErr w:type="gramEnd"/>
            <w:r w:rsidRPr="00327F82">
              <w:rPr>
                <w:sz w:val="20"/>
                <w:szCs w:val="20"/>
              </w:rPr>
              <w:t xml:space="preserve">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w:t>
            </w:r>
            <w:r w:rsidRPr="00327F82">
              <w:rPr>
                <w:sz w:val="20"/>
                <w:szCs w:val="20"/>
                <w:lang w:val="en-US"/>
              </w:rPr>
              <w:t>S</w:t>
            </w:r>
            <w:r w:rsidRPr="00327F82">
              <w:rPr>
                <w:sz w:val="20"/>
                <w:szCs w:val="20"/>
              </w:rPr>
              <w:t>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государственных (муниципальных</w:t>
            </w:r>
            <w:proofErr w:type="gramStart"/>
            <w:r w:rsidRPr="00327F82">
              <w:rPr>
                <w:sz w:val="20"/>
                <w:szCs w:val="20"/>
              </w:rPr>
              <w:t xml:space="preserve"> )</w:t>
            </w:r>
            <w:proofErr w:type="gramEnd"/>
            <w:r w:rsidRPr="00327F82">
              <w:rPr>
                <w:sz w:val="20"/>
                <w:szCs w:val="20"/>
              </w:rPr>
              <w:t xml:space="preserve"> органов</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129</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410,7</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828,1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828,1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бюджетные ассигнования</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Уплата  налогов, сборов и иных платежей </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850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91,3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91,3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lastRenderedPageBreak/>
              <w:t>Осуществление полномочий по решению вопросов в сфере административных нарушений</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Центральный аппарат</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99.0.00.1004.0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межбюджетные трансферты</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99.0.00.1004.0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Резервные  фонды</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Резервные фонды местных администраций</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870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Мероприятия по землеустройству и землепользованию</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9900012080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235,0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9900012080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235,0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Национальная оборона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85,3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Мобилизационная  и вневойсковая подготовка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85,3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Осуществление первичного воинского учета на территориях, где отсутствуют  военные </w:t>
            </w:r>
          </w:p>
          <w:p w:rsidR="00794279" w:rsidRPr="00327F82" w:rsidRDefault="00794279">
            <w:pPr>
              <w:spacing w:line="276" w:lineRule="auto"/>
              <w:rPr>
                <w:sz w:val="20"/>
                <w:szCs w:val="20"/>
              </w:rPr>
            </w:pPr>
            <w:r w:rsidRPr="00327F82">
              <w:rPr>
                <w:sz w:val="20"/>
                <w:szCs w:val="20"/>
              </w:rPr>
              <w:t xml:space="preserve">Комиссариаты </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79,7</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61,2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государственных (муниципальных) органов</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129</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18,5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5,6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5,6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Национальная безопасность и правоохранительная деятельность</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03</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09</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60,0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99.0.00.1101.0</w:t>
            </w: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99.0.00.1101.0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Иные закупки товаров, работ  и услуг  для  </w:t>
            </w:r>
            <w:r w:rsidRPr="00327F82">
              <w:rPr>
                <w:sz w:val="20"/>
                <w:szCs w:val="20"/>
              </w:rPr>
              <w:lastRenderedPageBreak/>
              <w:t>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lastRenderedPageBreak/>
              <w:t>03</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99.0.00.1101.0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60,0</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lastRenderedPageBreak/>
              <w:t>Дорожное хозяйство</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04</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2264,9</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Развитие автомобильных дорог</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960,2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99.0.00.1216.1</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960,2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Софинансирование</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99.0.00.1216.1</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62,1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sz w:val="20"/>
                <w:szCs w:val="20"/>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99.0.00.7076.0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1242,6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Жилищно-коммунальное хозяйство</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05</w:t>
            </w: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661,5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Коммунальное хозяйство</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661,5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99.0.00.1400.0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99.0.00.1400.0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9900014001</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174,4</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9900014001</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174,4</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9900014020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190,8</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9900014020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190,8</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197,2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r w:rsidRPr="00327F82">
              <w:rPr>
                <w:rFonts w:eastAsiaTheme="minorEastAsia"/>
                <w:sz w:val="20"/>
                <w:szCs w:val="20"/>
              </w:rPr>
              <w:t>197,2</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Культура, кинематография</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08</w:t>
            </w: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3963,4</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Культура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3963,4</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3862,3</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2966,5</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27F82">
              <w:rPr>
                <w:sz w:val="20"/>
                <w:szCs w:val="20"/>
              </w:rPr>
              <w:lastRenderedPageBreak/>
              <w:t>органами управления государственными внебюджетными фондами</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lastRenderedPageBreak/>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w:t>
            </w:r>
            <w:r w:rsidRPr="00327F82">
              <w:rPr>
                <w:sz w:val="20"/>
                <w:szCs w:val="20"/>
                <w:lang w:val="en-US"/>
              </w:rPr>
              <w:t>S05</w:t>
            </w:r>
            <w:r w:rsidRPr="00327F82">
              <w:rPr>
                <w:sz w:val="20"/>
                <w:szCs w:val="20"/>
              </w:rPr>
              <w:t>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29,9</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lastRenderedPageBreak/>
              <w:t>Расходы на выплату персоналу казенных учреждений</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99.0.00.7051.0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119</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895,8</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Софинансирование</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w:t>
            </w:r>
            <w:r w:rsidRPr="00327F82">
              <w:rPr>
                <w:sz w:val="20"/>
                <w:szCs w:val="20"/>
                <w:lang w:val="en-US"/>
              </w:rPr>
              <w:t>S</w:t>
            </w:r>
            <w:r w:rsidRPr="00327F82">
              <w:rPr>
                <w:sz w:val="20"/>
                <w:szCs w:val="20"/>
              </w:rPr>
              <w:t>051.0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119</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99.0.00.1011.0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62,1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99.0.00.1011.0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62,1</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Социальная политика</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10</w:t>
            </w: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52,6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Пенсионное обеспечение</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10</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52,6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Доплаты к пенсиям муниципальных служащих</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99.0.00.1710.0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300</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52,6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Социальное обеспечение и иные выплаты населению</w:t>
            </w:r>
          </w:p>
        </w:tc>
        <w:tc>
          <w:tcPr>
            <w:tcW w:w="63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w:t>
            </w:r>
          </w:p>
        </w:tc>
        <w:tc>
          <w:tcPr>
            <w:tcW w:w="64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54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99.0.00.1710.0</w:t>
            </w:r>
          </w:p>
        </w:tc>
        <w:tc>
          <w:tcPr>
            <w:tcW w:w="1801"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313</w:t>
            </w: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52,6</w:t>
            </w:r>
          </w:p>
        </w:tc>
      </w:tr>
      <w:tr w:rsidR="00794279" w:rsidRPr="00327F82" w:rsidTr="00794279">
        <w:tc>
          <w:tcPr>
            <w:tcW w:w="387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Итого расходов:</w:t>
            </w:r>
          </w:p>
        </w:tc>
        <w:tc>
          <w:tcPr>
            <w:tcW w:w="63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64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i/>
                <w:sz w:val="20"/>
                <w:szCs w:val="20"/>
              </w:rPr>
            </w:pPr>
          </w:p>
        </w:tc>
        <w:tc>
          <w:tcPr>
            <w:tcW w:w="1801"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i/>
                <w:sz w:val="20"/>
                <w:szCs w:val="20"/>
              </w:rPr>
            </w:pPr>
          </w:p>
        </w:tc>
        <w:tc>
          <w:tcPr>
            <w:tcW w:w="1069"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10517,4</w:t>
            </w:r>
          </w:p>
        </w:tc>
      </w:tr>
    </w:tbl>
    <w:p w:rsidR="00794279" w:rsidRPr="00327F82" w:rsidRDefault="00794279" w:rsidP="00794279">
      <w:pPr>
        <w:rPr>
          <w:sz w:val="20"/>
          <w:szCs w:val="20"/>
        </w:rPr>
      </w:pPr>
    </w:p>
    <w:p w:rsidR="00794279" w:rsidRPr="00327F82" w:rsidRDefault="00794279" w:rsidP="00794279">
      <w:pPr>
        <w:rPr>
          <w:sz w:val="20"/>
          <w:szCs w:val="20"/>
        </w:rPr>
      </w:pPr>
    </w:p>
    <w:p w:rsidR="00794279" w:rsidRPr="00327F82" w:rsidRDefault="00794279" w:rsidP="00327F82">
      <w:pPr>
        <w:pStyle w:val="a9"/>
        <w:jc w:val="center"/>
        <w:rPr>
          <w:sz w:val="20"/>
          <w:szCs w:val="20"/>
        </w:rPr>
      </w:pPr>
      <w:r w:rsidRPr="00327F82">
        <w:rPr>
          <w:sz w:val="20"/>
          <w:szCs w:val="20"/>
        </w:rPr>
        <w:t xml:space="preserve">                                                                                        </w:t>
      </w:r>
    </w:p>
    <w:p w:rsidR="00794279" w:rsidRPr="00327F82" w:rsidRDefault="00794279" w:rsidP="00794279">
      <w:pPr>
        <w:pStyle w:val="ad"/>
        <w:jc w:val="center"/>
        <w:rPr>
          <w:b/>
        </w:rPr>
      </w:pPr>
      <w:r w:rsidRPr="00327F82">
        <w:rPr>
          <w:b/>
        </w:rPr>
        <w:t>Распределение бюджетных ассигнований на 2019-2020 годы</w:t>
      </w:r>
    </w:p>
    <w:p w:rsidR="00794279" w:rsidRPr="00327F82" w:rsidRDefault="00794279" w:rsidP="00794279">
      <w:pPr>
        <w:pStyle w:val="ad"/>
        <w:jc w:val="center"/>
        <w:rPr>
          <w:b/>
        </w:rPr>
      </w:pPr>
      <w:r w:rsidRPr="00327F82">
        <w:rPr>
          <w:b/>
        </w:rPr>
        <w:t>по разделам и подразделам, целевым статьям и видам расходов</w:t>
      </w:r>
    </w:p>
    <w:p w:rsidR="00794279" w:rsidRPr="00327F82" w:rsidRDefault="00794279" w:rsidP="00794279">
      <w:pPr>
        <w:pStyle w:val="a9"/>
        <w:jc w:val="center"/>
        <w:rPr>
          <w:b/>
          <w:sz w:val="20"/>
          <w:szCs w:val="20"/>
        </w:rPr>
      </w:pPr>
    </w:p>
    <w:tbl>
      <w:tblPr>
        <w:tblW w:w="9690" w:type="dxa"/>
        <w:tblLayout w:type="fixed"/>
        <w:tblLook w:val="04A0"/>
      </w:tblPr>
      <w:tblGrid>
        <w:gridCol w:w="4507"/>
        <w:gridCol w:w="423"/>
        <w:gridCol w:w="567"/>
        <w:gridCol w:w="1637"/>
        <w:gridCol w:w="567"/>
        <w:gridCol w:w="993"/>
        <w:gridCol w:w="996"/>
      </w:tblGrid>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 xml:space="preserve">  Наименование</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РЗ</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proofErr w:type="gramStart"/>
            <w:r w:rsidRPr="00327F82">
              <w:rPr>
                <w:sz w:val="20"/>
                <w:szCs w:val="20"/>
              </w:rPr>
              <w:t>ПР</w:t>
            </w:r>
            <w:proofErr w:type="gramEnd"/>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КЦСР</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КВР</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2019г.</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2020г.</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Общегосударственные вопросы</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2406,7</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2529,1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 xml:space="preserve">Функционирование    </w:t>
            </w:r>
            <w:proofErr w:type="gramStart"/>
            <w:r w:rsidRPr="00327F82">
              <w:rPr>
                <w:b/>
                <w:sz w:val="20"/>
                <w:szCs w:val="20"/>
              </w:rPr>
              <w:t>высшего</w:t>
            </w:r>
            <w:proofErr w:type="gramEnd"/>
            <w:r w:rsidRPr="00327F82">
              <w:rPr>
                <w:b/>
                <w:sz w:val="20"/>
                <w:szCs w:val="20"/>
              </w:rPr>
              <w:t xml:space="preserve">    должностного </w:t>
            </w:r>
          </w:p>
          <w:p w:rsidR="00794279" w:rsidRPr="00327F82" w:rsidRDefault="00794279">
            <w:pPr>
              <w:spacing w:line="276" w:lineRule="auto"/>
              <w:rPr>
                <w:b/>
                <w:sz w:val="20"/>
                <w:szCs w:val="20"/>
              </w:rPr>
            </w:pPr>
            <w:r w:rsidRPr="00327F82">
              <w:rPr>
                <w:b/>
                <w:sz w:val="20"/>
                <w:szCs w:val="20"/>
              </w:rPr>
              <w:t xml:space="preserve">лица   субъекта   Российской   Федерации    и муниципального   образования </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464,0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464,0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Непрограммные  направления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 xml:space="preserve">02 </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Высшее должностное лицо  субъекта Российской Федерации  (глава муниципального образования)</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государственных (муниципальных</w:t>
            </w:r>
            <w:proofErr w:type="gramStart"/>
            <w:r w:rsidRPr="00327F82">
              <w:rPr>
                <w:sz w:val="20"/>
                <w:szCs w:val="20"/>
              </w:rPr>
              <w:t xml:space="preserve"> )</w:t>
            </w:r>
            <w:proofErr w:type="gramEnd"/>
            <w:r w:rsidRPr="00327F82">
              <w:rPr>
                <w:sz w:val="20"/>
                <w:szCs w:val="20"/>
              </w:rPr>
              <w:t xml:space="preserve"> органов</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99.0.00.1001.0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464,0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04</w:t>
            </w: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1923,3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1966,3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по оплате труда работников государственных органов</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1923,3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1923,3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 органами</w:t>
            </w:r>
            <w:proofErr w:type="gramStart"/>
            <w:r w:rsidRPr="00327F82">
              <w:rPr>
                <w:sz w:val="20"/>
                <w:szCs w:val="20"/>
              </w:rPr>
              <w:t xml:space="preserve"> ,</w:t>
            </w:r>
            <w:proofErr w:type="gramEnd"/>
            <w:r w:rsidRPr="00327F82">
              <w:rPr>
                <w:sz w:val="20"/>
                <w:szCs w:val="20"/>
              </w:rPr>
              <w:t xml:space="preserve">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1140,8</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1140,8</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государственных (муниципальных</w:t>
            </w:r>
            <w:proofErr w:type="gramStart"/>
            <w:r w:rsidRPr="00327F82">
              <w:rPr>
                <w:sz w:val="20"/>
                <w:szCs w:val="20"/>
              </w:rPr>
              <w:t xml:space="preserve"> )</w:t>
            </w:r>
            <w:proofErr w:type="gramEnd"/>
            <w:r w:rsidRPr="00327F82">
              <w:rPr>
                <w:sz w:val="20"/>
                <w:szCs w:val="20"/>
              </w:rPr>
              <w:t xml:space="preserve"> органов</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120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344,5</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344,5</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Закупка товаров, работ и услуг для </w:t>
            </w:r>
            <w:r w:rsidRPr="00327F82">
              <w:rPr>
                <w:sz w:val="20"/>
                <w:szCs w:val="20"/>
              </w:rPr>
              <w:lastRenderedPageBreak/>
              <w:t>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438,0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484</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lastRenderedPageBreak/>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438,0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484</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Осуществление полномочий по решению вопросов в сфере административных нарушений</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244</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Непрограммные  направления   местного бюджета</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540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Центральный аппарат</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06</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99.0.00.1004.0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Резервные  фонды</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11</w:t>
            </w: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Резервные фонды местных администраций</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99.0.00.1008.0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Национальная безопасность и правоохранительная деятельность</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03</w:t>
            </w: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86,2</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88,7</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Непрограммные направления местного бюджета  </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86,2</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88,7</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03</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86,2</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88,7</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Дорожное хозяйство</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09</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821,8</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802,3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Непрограммные направления местного бюджета  </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821,8</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802,3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Софинансирование расходов</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821,8</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802,3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sz w:val="20"/>
                <w:szCs w:val="20"/>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2018год</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09</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99.0.00.1216.1</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794,5</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Жилищно-коммунальное хозяйство</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Коммунальное хозяйство</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Реализация за счет средств областного бюджета мероприятий по снабжению населения топливом</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99.0.001400.0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Субсидии юридическим лицам</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02</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99.0.00.1400.0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240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Культура, кинематография</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2046,1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1913,1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Культура</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01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2046,1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1913,1</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1876,1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1803,3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Расходы на выплаты персоналу в целях обеспечения выполнения функций  государственными (муниципальными) органами, </w:t>
            </w:r>
            <w:r w:rsidRPr="00327F82">
              <w:rPr>
                <w:sz w:val="20"/>
                <w:szCs w:val="20"/>
              </w:rPr>
              <w:lastRenderedPageBreak/>
              <w:t>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lastRenderedPageBreak/>
              <w:t>08</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110</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1876,1</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1803,3</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lastRenderedPageBreak/>
              <w:t>Расходы на выплату персоналу казенных учреждений</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01</w:t>
            </w:r>
          </w:p>
        </w:tc>
        <w:tc>
          <w:tcPr>
            <w:tcW w:w="16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119</w:t>
            </w: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170,0</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sz w:val="20"/>
                <w:szCs w:val="20"/>
              </w:rPr>
            </w:pPr>
            <w:r w:rsidRPr="00327F82">
              <w:rPr>
                <w:sz w:val="20"/>
                <w:szCs w:val="20"/>
              </w:rPr>
              <w:t>109,8</w:t>
            </w: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b/>
                <w:sz w:val="20"/>
                <w:szCs w:val="20"/>
              </w:rPr>
              <w:t>Условно утвержденные расходы</w:t>
            </w: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42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r w:rsidR="00794279" w:rsidRPr="00327F82" w:rsidTr="00794279">
        <w:tc>
          <w:tcPr>
            <w:tcW w:w="450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Итого расходов:</w:t>
            </w:r>
          </w:p>
        </w:tc>
        <w:tc>
          <w:tcPr>
            <w:tcW w:w="42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sz w:val="20"/>
                <w:szCs w:val="20"/>
              </w:rPr>
            </w:pPr>
          </w:p>
        </w:tc>
        <w:tc>
          <w:tcPr>
            <w:tcW w:w="16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6155,3</w:t>
            </w:r>
          </w:p>
        </w:tc>
        <w:tc>
          <w:tcPr>
            <w:tcW w:w="99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jc w:val="center"/>
              <w:rPr>
                <w:b/>
                <w:sz w:val="20"/>
                <w:szCs w:val="20"/>
              </w:rPr>
            </w:pPr>
            <w:r w:rsidRPr="00327F82">
              <w:rPr>
                <w:b/>
                <w:sz w:val="20"/>
                <w:szCs w:val="20"/>
              </w:rPr>
              <w:t>5333,2</w:t>
            </w:r>
          </w:p>
        </w:tc>
      </w:tr>
    </w:tbl>
    <w:p w:rsidR="00794279" w:rsidRPr="00327F82" w:rsidRDefault="00794279" w:rsidP="00794279">
      <w:pPr>
        <w:pStyle w:val="a9"/>
        <w:jc w:val="center"/>
        <w:rPr>
          <w:rFonts w:eastAsiaTheme="minorHAnsi"/>
          <w:sz w:val="20"/>
          <w:szCs w:val="20"/>
        </w:rPr>
      </w:pPr>
    </w:p>
    <w:p w:rsidR="00794279" w:rsidRPr="00327F82" w:rsidRDefault="00794279" w:rsidP="00794279">
      <w:pPr>
        <w:pStyle w:val="a9"/>
        <w:jc w:val="center"/>
        <w:rPr>
          <w:sz w:val="20"/>
          <w:szCs w:val="20"/>
        </w:rPr>
      </w:pPr>
    </w:p>
    <w:p w:rsidR="00794279" w:rsidRPr="00327F82" w:rsidRDefault="00794279" w:rsidP="00794279">
      <w:pPr>
        <w:pStyle w:val="a9"/>
        <w:jc w:val="center"/>
        <w:rPr>
          <w:sz w:val="20"/>
          <w:szCs w:val="20"/>
        </w:rPr>
      </w:pPr>
    </w:p>
    <w:p w:rsidR="00794279" w:rsidRPr="00327F82" w:rsidRDefault="00794279" w:rsidP="00794279">
      <w:pPr>
        <w:pStyle w:val="a9"/>
        <w:jc w:val="center"/>
        <w:rPr>
          <w:sz w:val="20"/>
          <w:szCs w:val="20"/>
        </w:rPr>
      </w:pPr>
    </w:p>
    <w:p w:rsidR="00794279" w:rsidRPr="00327F82" w:rsidRDefault="00794279" w:rsidP="00794279">
      <w:pPr>
        <w:pStyle w:val="a9"/>
        <w:jc w:val="center"/>
        <w:rPr>
          <w:sz w:val="20"/>
          <w:szCs w:val="20"/>
        </w:rPr>
      </w:pPr>
    </w:p>
    <w:p w:rsidR="00794279" w:rsidRPr="00327F82" w:rsidRDefault="00794279" w:rsidP="00794279">
      <w:pPr>
        <w:rPr>
          <w:rFonts w:eastAsiaTheme="minorHAnsi"/>
          <w:sz w:val="20"/>
          <w:szCs w:val="20"/>
          <w:lang w:eastAsia="en-US"/>
        </w:rPr>
        <w:sectPr w:rsidR="00794279" w:rsidRPr="00327F82">
          <w:pgSz w:w="11906" w:h="16838"/>
          <w:pgMar w:top="1134" w:right="850" w:bottom="1134" w:left="1701" w:header="708" w:footer="708" w:gutter="0"/>
          <w:cols w:space="720"/>
        </w:sectPr>
      </w:pPr>
    </w:p>
    <w:p w:rsidR="00794279" w:rsidRPr="00327F82" w:rsidRDefault="00794279" w:rsidP="00794279">
      <w:pPr>
        <w:pStyle w:val="a9"/>
        <w:jc w:val="center"/>
        <w:rPr>
          <w:sz w:val="20"/>
          <w:szCs w:val="20"/>
        </w:rPr>
      </w:pPr>
    </w:p>
    <w:p w:rsidR="00794279" w:rsidRPr="00327F82" w:rsidRDefault="00794279" w:rsidP="00794279">
      <w:pPr>
        <w:pStyle w:val="a9"/>
        <w:jc w:val="center"/>
        <w:rPr>
          <w:b/>
          <w:sz w:val="20"/>
          <w:szCs w:val="20"/>
        </w:rPr>
      </w:pP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ook w:val="04A0"/>
      </w:tblPr>
      <w:tblGrid>
        <w:gridCol w:w="109"/>
        <w:gridCol w:w="109"/>
        <w:gridCol w:w="109"/>
        <w:gridCol w:w="1463"/>
        <w:gridCol w:w="4693"/>
        <w:gridCol w:w="575"/>
        <w:gridCol w:w="7572"/>
      </w:tblGrid>
      <w:tr w:rsidR="00794279" w:rsidRPr="00327F82" w:rsidTr="00794279">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xml:space="preserve">УТВЕРЖДАЮ </w:t>
            </w:r>
          </w:p>
        </w:tc>
      </w:tr>
      <w:tr w:rsidR="00794279" w:rsidRPr="00327F82" w:rsidTr="00794279">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xml:space="preserve">Глава Новотроицкого сельсовета Колыванского района Новосибирской области </w:t>
            </w:r>
          </w:p>
        </w:tc>
      </w:tr>
      <w:tr w:rsidR="00794279" w:rsidRPr="00327F82" w:rsidTr="00794279">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xml:space="preserve">Администрация Новотроицкого сельсовета Колыванского района Новосибирской области </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xml:space="preserve">(подпись)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proofErr w:type="spellStart"/>
            <w:r w:rsidRPr="00327F82">
              <w:rPr>
                <w:sz w:val="20"/>
                <w:szCs w:val="20"/>
              </w:rPr>
              <w:t>Г.Н.Кулипанова</w:t>
            </w:r>
            <w:proofErr w:type="spellEnd"/>
            <w:r w:rsidRPr="00327F82">
              <w:rPr>
                <w:sz w:val="20"/>
                <w:szCs w:val="20"/>
              </w:rPr>
              <w:t xml:space="preserve"> </w:t>
            </w:r>
          </w:p>
        </w:tc>
      </w:tr>
      <w:tr w:rsidR="00794279" w:rsidRPr="00327F82" w:rsidTr="00794279">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rPr>
                <w:sz w:val="20"/>
                <w:szCs w:val="20"/>
              </w:rPr>
            </w:pPr>
          </w:p>
        </w:tc>
        <w:tc>
          <w:tcPr>
            <w:tcW w:w="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sz w:val="20"/>
                <w:szCs w:val="20"/>
              </w:rPr>
            </w:pPr>
            <w:r w:rsidRPr="00327F82">
              <w:rPr>
                <w:sz w:val="20"/>
                <w:szCs w:val="20"/>
              </w:rPr>
              <w:t xml:space="preserve"> « 06 » марта    2018 г. </w:t>
            </w:r>
          </w:p>
        </w:tc>
      </w:tr>
    </w:tbl>
    <w:p w:rsidR="00794279" w:rsidRPr="00327F82" w:rsidRDefault="00794279" w:rsidP="00794279">
      <w:pPr>
        <w:pStyle w:val="a5"/>
        <w:jc w:val="center"/>
        <w:outlineLvl w:val="2"/>
        <w:rPr>
          <w:b/>
          <w:bCs/>
          <w:sz w:val="20"/>
          <w:szCs w:val="20"/>
        </w:rPr>
      </w:pPr>
      <w:r w:rsidRPr="00327F82">
        <w:rPr>
          <w:b/>
          <w:bCs/>
          <w:sz w:val="20"/>
          <w:szCs w:val="20"/>
        </w:rPr>
        <w:t xml:space="preserve">ИЗМЕНЕНИЕ N6  ПОКАЗАТЕЛЕЙ БЮДЖЕТНОЙ СМЕТЫ НА 2018 ГОД </w:t>
      </w:r>
      <w:r w:rsidRPr="00327F82">
        <w:rPr>
          <w:b/>
          <w:bCs/>
          <w:sz w:val="20"/>
          <w:szCs w:val="20"/>
        </w:rPr>
        <w:br/>
        <w:t xml:space="preserve">от « 06» марта18 г. </w:t>
      </w:r>
    </w:p>
    <w:tbl>
      <w:tblPr>
        <w:tblW w:w="5050" w:type="pct"/>
        <w:tblCellSpacing w:w="0" w:type="dxa"/>
        <w:tblBorders>
          <w:top w:val="outset" w:sz="6" w:space="0" w:color="auto"/>
          <w:left w:val="outset" w:sz="6" w:space="0" w:color="auto"/>
          <w:bottom w:val="outset" w:sz="6" w:space="0" w:color="auto"/>
          <w:right w:val="outset" w:sz="6" w:space="0" w:color="auto"/>
        </w:tblBorders>
        <w:tblLook w:val="04A0"/>
      </w:tblPr>
      <w:tblGrid>
        <w:gridCol w:w="2373"/>
        <w:gridCol w:w="683"/>
        <w:gridCol w:w="81"/>
        <w:gridCol w:w="777"/>
        <w:gridCol w:w="10"/>
        <w:gridCol w:w="1194"/>
        <w:gridCol w:w="33"/>
        <w:gridCol w:w="1247"/>
        <w:gridCol w:w="82"/>
        <w:gridCol w:w="804"/>
        <w:gridCol w:w="58"/>
        <w:gridCol w:w="628"/>
        <w:gridCol w:w="13"/>
        <w:gridCol w:w="1332"/>
        <w:gridCol w:w="1433"/>
        <w:gridCol w:w="309"/>
        <w:gridCol w:w="1209"/>
        <w:gridCol w:w="564"/>
        <w:gridCol w:w="153"/>
        <w:gridCol w:w="687"/>
        <w:gridCol w:w="1076"/>
      </w:tblGrid>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rPr>
                <w:sz w:val="20"/>
                <w:szCs w:val="20"/>
              </w:rPr>
            </w:pP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КОДЫ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Форма по </w:t>
            </w:r>
            <w:hyperlink r:id="rId13" w:history="1">
              <w:r w:rsidRPr="00327F82">
                <w:rPr>
                  <w:rStyle w:val="a3"/>
                  <w:sz w:val="20"/>
                  <w:szCs w:val="20"/>
                </w:rPr>
                <w:t>ОКУД</w:t>
              </w:r>
            </w:hyperlink>
            <w:r w:rsidRPr="00327F82">
              <w:rPr>
                <w:sz w:val="20"/>
                <w:szCs w:val="20"/>
              </w:rPr>
              <w:t xml:space="preserve">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0501013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Дата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06.03.2018г.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ОКПО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04200210 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Получатель бюджетных средств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Администрация Новотроицкого сельсовета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Перечню (Реестру)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Распорядитель бюджетных средств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Администрация Новотроицкого сельсовета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Перечню (Реестру)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Главный распорядитель бюджетных средств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Администрация Новотроицкого сельсовета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БК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Наименование бюджета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местный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w:t>
            </w:r>
            <w:hyperlink r:id="rId14" w:history="1">
              <w:r w:rsidRPr="00327F82">
                <w:rPr>
                  <w:rStyle w:val="a3"/>
                  <w:sz w:val="20"/>
                  <w:szCs w:val="20"/>
                </w:rPr>
                <w:t>ОКАТО</w:t>
              </w:r>
            </w:hyperlink>
            <w:r w:rsidRPr="00327F82">
              <w:rPr>
                <w:sz w:val="20"/>
                <w:szCs w:val="20"/>
              </w:rPr>
              <w:t xml:space="preserve">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50221813000 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Единица измерения: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proofErr w:type="spellStart"/>
            <w:r w:rsidRPr="00327F82">
              <w:rPr>
                <w:sz w:val="20"/>
                <w:szCs w:val="20"/>
              </w:rPr>
              <w:t>руб</w:t>
            </w:r>
            <w:proofErr w:type="spellEnd"/>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w:t>
            </w:r>
            <w:hyperlink r:id="rId15" w:history="1">
              <w:r w:rsidRPr="00327F82">
                <w:rPr>
                  <w:rStyle w:val="a3"/>
                  <w:sz w:val="20"/>
                  <w:szCs w:val="20"/>
                </w:rPr>
                <w:t>ОКЕИ</w:t>
              </w:r>
            </w:hyperlink>
            <w:r w:rsidRPr="00327F82">
              <w:rPr>
                <w:sz w:val="20"/>
                <w:szCs w:val="20"/>
              </w:rPr>
              <w:t xml:space="preserve">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383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по </w:t>
            </w:r>
            <w:hyperlink r:id="rId16" w:history="1">
              <w:r w:rsidRPr="00327F82">
                <w:rPr>
                  <w:rStyle w:val="a3"/>
                  <w:sz w:val="20"/>
                  <w:szCs w:val="20"/>
                </w:rPr>
                <w:t>ОКВ</w:t>
              </w:r>
            </w:hyperlink>
            <w:r w:rsidRPr="00327F82">
              <w:rPr>
                <w:sz w:val="20"/>
                <w:szCs w:val="20"/>
              </w:rPr>
              <w:t xml:space="preserve">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54" w:type="pct"/>
            <w:gridSpan w:val="1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(наименование иностранной валюты) </w:t>
            </w:r>
          </w:p>
        </w:tc>
        <w:tc>
          <w:tcPr>
            <w:tcW w:w="5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w:t>
            </w:r>
          </w:p>
        </w:tc>
        <w:tc>
          <w:tcPr>
            <w:tcW w:w="566"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812"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Наименование показателя </w:t>
            </w:r>
          </w:p>
        </w:tc>
        <w:tc>
          <w:tcPr>
            <w:tcW w:w="239"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Код строки </w:t>
            </w:r>
          </w:p>
        </w:tc>
        <w:tc>
          <w:tcPr>
            <w:tcW w:w="2210" w:type="pct"/>
            <w:gridSpan w:val="1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Код по бюджетной классификации Российской Федерации </w:t>
            </w:r>
          </w:p>
        </w:tc>
        <w:tc>
          <w:tcPr>
            <w:tcW w:w="1739" w:type="pct"/>
            <w:gridSpan w:val="7"/>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Сумма изменения</w:t>
            </w:r>
            <w:proofErr w:type="gramStart"/>
            <w:r w:rsidRPr="00327F82">
              <w:rPr>
                <w:sz w:val="20"/>
                <w:szCs w:val="20"/>
              </w:rPr>
              <w:t xml:space="preserve"> (+, -) </w:t>
            </w:r>
            <w:proofErr w:type="gramEnd"/>
          </w:p>
        </w:tc>
      </w:tr>
      <w:tr w:rsidR="00794279" w:rsidRPr="00327F82" w:rsidTr="007942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94279" w:rsidRPr="00327F82" w:rsidRDefault="00794279">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94279" w:rsidRPr="00327F82" w:rsidRDefault="00794279">
            <w:pP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r w:rsidRPr="00327F82">
              <w:rPr>
                <w:sz w:val="20"/>
                <w:szCs w:val="20"/>
              </w:rPr>
              <w:t xml:space="preserve">Раздела </w:t>
            </w:r>
          </w:p>
          <w:p w:rsidR="00794279" w:rsidRPr="00327F82" w:rsidRDefault="00794279">
            <w:pPr>
              <w:spacing w:line="276" w:lineRule="auto"/>
              <w:rPr>
                <w:sz w:val="20"/>
                <w:szCs w:val="20"/>
              </w:rPr>
            </w:pPr>
          </w:p>
          <w:p w:rsidR="00794279" w:rsidRPr="00327F82" w:rsidRDefault="00794279">
            <w:pPr>
              <w:spacing w:line="276" w:lineRule="auto"/>
              <w:rPr>
                <w:sz w:val="20"/>
                <w:szCs w:val="20"/>
              </w:rPr>
            </w:pPr>
          </w:p>
          <w:p w:rsidR="00794279" w:rsidRPr="00327F82" w:rsidRDefault="00794279">
            <w:pPr>
              <w:spacing w:line="276" w:lineRule="auto"/>
              <w:rPr>
                <w:sz w:val="20"/>
                <w:szCs w:val="20"/>
              </w:rPr>
            </w:pP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подраздела </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целевой статьи </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вида расходов </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КОСГУ </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направление </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в рублях</w:t>
            </w:r>
          </w:p>
          <w:p w:rsidR="00794279" w:rsidRPr="00327F82" w:rsidRDefault="00794279">
            <w:pPr>
              <w:spacing w:line="276" w:lineRule="auto"/>
              <w:jc w:val="center"/>
              <w:rPr>
                <w:sz w:val="20"/>
                <w:szCs w:val="20"/>
              </w:rPr>
            </w:pPr>
            <w:proofErr w:type="spellStart"/>
            <w:r w:rsidRPr="00327F82">
              <w:rPr>
                <w:sz w:val="20"/>
                <w:szCs w:val="20"/>
              </w:rPr>
              <w:t>Всго</w:t>
            </w:r>
            <w:proofErr w:type="spellEnd"/>
            <w:r w:rsidRPr="00327F82">
              <w:rPr>
                <w:sz w:val="20"/>
                <w:szCs w:val="20"/>
              </w:rPr>
              <w:t xml:space="preserve"> </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w:t>
            </w:r>
          </w:p>
          <w:p w:rsidR="00794279" w:rsidRPr="00327F82" w:rsidRDefault="00794279">
            <w:pPr>
              <w:spacing w:line="276" w:lineRule="auto"/>
              <w:jc w:val="center"/>
              <w:rPr>
                <w:sz w:val="20"/>
                <w:szCs w:val="20"/>
              </w:rPr>
            </w:pPr>
            <w:r w:rsidRPr="00327F82">
              <w:rPr>
                <w:sz w:val="20"/>
                <w:szCs w:val="20"/>
              </w:rPr>
              <w:t>квартал</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2</w:t>
            </w:r>
          </w:p>
          <w:p w:rsidR="00794279" w:rsidRPr="00327F82" w:rsidRDefault="00794279">
            <w:pPr>
              <w:spacing w:line="276" w:lineRule="auto"/>
              <w:jc w:val="center"/>
              <w:rPr>
                <w:sz w:val="20"/>
                <w:szCs w:val="20"/>
              </w:rPr>
            </w:pPr>
            <w:r w:rsidRPr="00327F82">
              <w:rPr>
                <w:sz w:val="20"/>
                <w:szCs w:val="20"/>
              </w:rPr>
              <w:t>квартал</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w:t>
            </w:r>
          </w:p>
          <w:p w:rsidR="00794279" w:rsidRPr="00327F82" w:rsidRDefault="00794279">
            <w:pPr>
              <w:spacing w:line="276" w:lineRule="auto"/>
              <w:jc w:val="center"/>
              <w:rPr>
                <w:sz w:val="20"/>
                <w:szCs w:val="20"/>
              </w:rPr>
            </w:pPr>
            <w:r w:rsidRPr="00327F82">
              <w:rPr>
                <w:sz w:val="20"/>
                <w:szCs w:val="20"/>
              </w:rPr>
              <w:t>квартал</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4</w:t>
            </w:r>
          </w:p>
          <w:p w:rsidR="00794279" w:rsidRPr="00327F82" w:rsidRDefault="00794279">
            <w:pPr>
              <w:spacing w:line="276" w:lineRule="auto"/>
              <w:jc w:val="center"/>
              <w:rPr>
                <w:sz w:val="20"/>
                <w:szCs w:val="20"/>
              </w:rPr>
            </w:pPr>
            <w:r w:rsidRPr="00327F82">
              <w:rPr>
                <w:sz w:val="20"/>
                <w:szCs w:val="20"/>
              </w:rPr>
              <w:t>квартал</w:t>
            </w:r>
          </w:p>
        </w:tc>
      </w:tr>
      <w:tr w:rsidR="00794279" w:rsidRPr="00327F82" w:rsidTr="00794279">
        <w:trPr>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w:t>
            </w: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4</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5</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6</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7</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8</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11</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12</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13</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Аппарат</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0104</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91310,00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91310,00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lastRenderedPageBreak/>
              <w:t>Аппарат</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0104</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9900070190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-100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xml:space="preserve">Другие </w:t>
            </w:r>
            <w:proofErr w:type="spellStart"/>
            <w:r w:rsidRPr="00327F82">
              <w:rPr>
                <w:sz w:val="20"/>
                <w:szCs w:val="20"/>
              </w:rPr>
              <w:t>общегосуд</w:t>
            </w:r>
            <w:proofErr w:type="gramStart"/>
            <w:r w:rsidRPr="00327F82">
              <w:rPr>
                <w:sz w:val="20"/>
                <w:szCs w:val="20"/>
              </w:rPr>
              <w:t>.в</w:t>
            </w:r>
            <w:proofErr w:type="gramEnd"/>
            <w:r w:rsidRPr="00327F82">
              <w:rPr>
                <w:sz w:val="20"/>
                <w:szCs w:val="20"/>
              </w:rPr>
              <w:t>опросы</w:t>
            </w:r>
            <w:proofErr w:type="spellEnd"/>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0113</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9900070190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100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proofErr w:type="spellStart"/>
            <w:r w:rsidRPr="00327F82">
              <w:rPr>
                <w:sz w:val="20"/>
                <w:szCs w:val="20"/>
              </w:rPr>
              <w:t>Придупреждение</w:t>
            </w:r>
            <w:proofErr w:type="spellEnd"/>
            <w:r w:rsidRPr="00327F82">
              <w:rPr>
                <w:sz w:val="20"/>
                <w:szCs w:val="20"/>
              </w:rPr>
              <w:t xml:space="preserve"> и </w:t>
            </w:r>
            <w:proofErr w:type="spellStart"/>
            <w:r w:rsidRPr="00327F82">
              <w:rPr>
                <w:sz w:val="20"/>
                <w:szCs w:val="20"/>
              </w:rPr>
              <w:t>ликвид</w:t>
            </w:r>
            <w:proofErr w:type="spellEnd"/>
            <w:proofErr w:type="gramStart"/>
            <w:r w:rsidRPr="00327F82">
              <w:rPr>
                <w:sz w:val="20"/>
                <w:szCs w:val="20"/>
              </w:rPr>
              <w:t>.</w:t>
            </w:r>
            <w:proofErr w:type="gramEnd"/>
            <w:r w:rsidRPr="00327F82">
              <w:rPr>
                <w:sz w:val="20"/>
                <w:szCs w:val="20"/>
              </w:rPr>
              <w:t xml:space="preserve"> </w:t>
            </w:r>
            <w:proofErr w:type="gramStart"/>
            <w:r w:rsidRPr="00327F82">
              <w:rPr>
                <w:sz w:val="20"/>
                <w:szCs w:val="20"/>
              </w:rPr>
              <w:t>ч</w:t>
            </w:r>
            <w:proofErr w:type="gramEnd"/>
            <w:r w:rsidRPr="00327F82">
              <w:rPr>
                <w:sz w:val="20"/>
                <w:szCs w:val="20"/>
              </w:rPr>
              <w:t>резвычайных ситуаций</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03</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0309</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rPr>
              <w:t>9900011010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310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50000,00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50000,00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   Мероприятия по </w:t>
            </w:r>
            <w:proofErr w:type="spellStart"/>
            <w:r w:rsidRPr="00327F82">
              <w:rPr>
                <w:sz w:val="20"/>
                <w:szCs w:val="20"/>
              </w:rPr>
              <w:t>землеуст-ву</w:t>
            </w:r>
            <w:proofErr w:type="spellEnd"/>
            <w:r w:rsidRPr="00327F82">
              <w:rPr>
                <w:sz w:val="20"/>
                <w:szCs w:val="20"/>
              </w:rPr>
              <w:t xml:space="preserve"> и </w:t>
            </w:r>
            <w:proofErr w:type="spellStart"/>
            <w:r w:rsidRPr="00327F82">
              <w:rPr>
                <w:sz w:val="20"/>
                <w:szCs w:val="20"/>
              </w:rPr>
              <w:t>землеп-ния</w:t>
            </w:r>
            <w:proofErr w:type="spellEnd"/>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0113</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9900012080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235000,00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235000,00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ЖКХ</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0502</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9900014001</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310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174400,00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rFonts w:eastAsiaTheme="minorEastAsia"/>
                <w:sz w:val="20"/>
                <w:szCs w:val="20"/>
                <w:lang w:val="en-US"/>
              </w:rPr>
            </w:pPr>
            <w:r w:rsidRPr="00327F82">
              <w:rPr>
                <w:rFonts w:eastAsiaTheme="minorEastAsia"/>
                <w:sz w:val="20"/>
                <w:szCs w:val="20"/>
                <w:lang w:val="en-US"/>
              </w:rPr>
              <w:t>174400.00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ЖКХ</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0502</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9900014020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190822,02</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rFonts w:eastAsiaTheme="minorEastAsia"/>
                <w:sz w:val="20"/>
                <w:szCs w:val="20"/>
                <w:lang w:val="en-US"/>
              </w:rPr>
            </w:pPr>
            <w:r w:rsidRPr="00327F82">
              <w:rPr>
                <w:rFonts w:eastAsiaTheme="minorEastAsia"/>
                <w:sz w:val="20"/>
                <w:szCs w:val="20"/>
                <w:lang w:val="en-US"/>
              </w:rPr>
              <w:t>190822.02</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ЖКХ</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0502</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340</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197200,00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lang w:val="en-US"/>
              </w:rPr>
            </w:pPr>
            <w:r w:rsidRPr="00327F82">
              <w:rPr>
                <w:rFonts w:eastAsiaTheme="minorEastAsia"/>
                <w:sz w:val="20"/>
                <w:szCs w:val="20"/>
                <w:lang w:val="en-US"/>
              </w:rPr>
              <w:t>197200.00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Культура</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0801</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111</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100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607100,00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lang w:val="en-US"/>
              </w:rPr>
            </w:pPr>
            <w:r w:rsidRPr="00327F82">
              <w:rPr>
                <w:rFonts w:eastAsiaTheme="minorEastAsia"/>
                <w:sz w:val="20"/>
                <w:szCs w:val="20"/>
                <w:lang w:val="en-US"/>
              </w:rPr>
              <w:t>607100.00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Культура</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0801</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w:t>
            </w:r>
            <w:r w:rsidRPr="00327F82">
              <w:rPr>
                <w:sz w:val="20"/>
                <w:szCs w:val="20"/>
                <w:lang w:val="en-US"/>
              </w:rPr>
              <w:t>S</w:t>
            </w:r>
            <w:r w:rsidRPr="00327F82">
              <w:rPr>
                <w:sz w:val="20"/>
                <w:szCs w:val="20"/>
              </w:rPr>
              <w:t>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111</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211</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100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61</w:t>
            </w:r>
            <w:r w:rsidRPr="00327F82">
              <w:rPr>
                <w:sz w:val="20"/>
                <w:szCs w:val="20"/>
              </w:rPr>
              <w:t>32</w:t>
            </w:r>
            <w:r w:rsidRPr="00327F82">
              <w:rPr>
                <w:sz w:val="20"/>
                <w:szCs w:val="20"/>
                <w:lang w:val="en-US"/>
              </w:rPr>
              <w:t>.00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rFonts w:eastAsiaTheme="minorEastAsia"/>
                <w:sz w:val="20"/>
                <w:szCs w:val="20"/>
                <w:lang w:val="en-US"/>
              </w:rPr>
            </w:pPr>
            <w:r w:rsidRPr="00327F82">
              <w:rPr>
                <w:rFonts w:eastAsiaTheme="minorEastAsia"/>
                <w:sz w:val="20"/>
                <w:szCs w:val="20"/>
                <w:lang w:val="en-US"/>
              </w:rPr>
              <w:t>61</w:t>
            </w:r>
            <w:r w:rsidRPr="00327F82">
              <w:rPr>
                <w:rFonts w:eastAsiaTheme="minorEastAsia"/>
                <w:sz w:val="20"/>
                <w:szCs w:val="20"/>
              </w:rPr>
              <w:t>32</w:t>
            </w:r>
            <w:r w:rsidRPr="00327F82">
              <w:rPr>
                <w:rFonts w:eastAsiaTheme="minorEastAsia"/>
                <w:sz w:val="20"/>
                <w:szCs w:val="20"/>
                <w:lang w:val="en-US"/>
              </w:rPr>
              <w:t>.00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Культура</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0801</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119</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lang w:val="en-US"/>
              </w:rPr>
            </w:pPr>
            <w:r w:rsidRPr="00327F82">
              <w:rPr>
                <w:sz w:val="20"/>
                <w:szCs w:val="20"/>
                <w:lang w:val="en-US"/>
              </w:rPr>
              <w:t>100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183300.00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lang w:val="en-US"/>
              </w:rPr>
            </w:pPr>
            <w:r w:rsidRPr="00327F82">
              <w:rPr>
                <w:rFonts w:eastAsiaTheme="minorEastAsia"/>
                <w:sz w:val="20"/>
                <w:szCs w:val="20"/>
                <w:lang w:val="en-US"/>
              </w:rPr>
              <w:t xml:space="preserve"> 183300.00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lang w:val="en-US"/>
              </w:rPr>
            </w:pPr>
            <w:r w:rsidRPr="00327F82">
              <w:rPr>
                <w:sz w:val="20"/>
                <w:szCs w:val="20"/>
                <w:lang w:val="en-US"/>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Культура</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0801</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w:t>
            </w:r>
            <w:r w:rsidRPr="00327F82">
              <w:rPr>
                <w:sz w:val="20"/>
                <w:szCs w:val="20"/>
                <w:lang w:val="en-US"/>
              </w:rPr>
              <w:t>S</w:t>
            </w:r>
            <w:r w:rsidRPr="00327F82">
              <w:rPr>
                <w:sz w:val="20"/>
                <w:szCs w:val="20"/>
              </w:rPr>
              <w:t>0510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119</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213</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100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1851,00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1851,00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Культура</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0801</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9900010110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242</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226</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-7983,00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-7983,00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Дорожное хозяйство</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0409</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9900070760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225</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1242600,00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1242600,00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Дорожное хозяйство</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0409</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9900012161</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225</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-62130,00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-62130,00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Дорожное хозяйство</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0409</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9900012160</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225</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62130,00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62130,00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rHeight w:val="239"/>
          <w:tblCellSpacing w:w="0" w:type="dxa"/>
        </w:trPr>
        <w:tc>
          <w:tcPr>
            <w:tcW w:w="8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Дорожное хозяйство</w:t>
            </w:r>
          </w:p>
        </w:tc>
        <w:tc>
          <w:tcPr>
            <w:tcW w:w="2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794279" w:rsidRPr="00327F82" w:rsidRDefault="00794279">
            <w:pPr>
              <w:spacing w:line="276" w:lineRule="auto"/>
              <w:jc w:val="center"/>
              <w:rPr>
                <w:sz w:val="20"/>
                <w:szCs w:val="20"/>
              </w:rPr>
            </w:pP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05</w:t>
            </w:r>
          </w:p>
        </w:tc>
        <w:tc>
          <w:tcPr>
            <w:tcW w:w="423"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0409</w:t>
            </w:r>
          </w:p>
        </w:tc>
        <w:tc>
          <w:tcPr>
            <w:tcW w:w="48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9900012161</w:t>
            </w:r>
          </w:p>
        </w:tc>
        <w:tc>
          <w:tcPr>
            <w:tcW w:w="2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244</w:t>
            </w:r>
          </w:p>
        </w:tc>
        <w:tc>
          <w:tcPr>
            <w:tcW w:w="254"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225</w:t>
            </w:r>
          </w:p>
        </w:tc>
        <w:tc>
          <w:tcPr>
            <w:tcW w:w="46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210</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280989,66</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280989,66</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r>
      <w:tr w:rsidR="00794279" w:rsidRPr="00327F82" w:rsidTr="00794279">
        <w:trPr>
          <w:tblCellSpacing w:w="0" w:type="dxa"/>
        </w:trPr>
        <w:tc>
          <w:tcPr>
            <w:tcW w:w="1051"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sz w:val="20"/>
                <w:szCs w:val="20"/>
              </w:rPr>
            </w:pPr>
            <w:r w:rsidRPr="00327F82">
              <w:rPr>
                <w:sz w:val="20"/>
                <w:szCs w:val="20"/>
              </w:rPr>
              <w:t>Итого по коду БК (по коду раздела)</w:t>
            </w:r>
          </w:p>
        </w:tc>
        <w:tc>
          <w:tcPr>
            <w:tcW w:w="306"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423"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48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27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254"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4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5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15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c>
          <w:tcPr>
            <w:tcW w:w="3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94279" w:rsidRPr="00327F82" w:rsidRDefault="00794279">
            <w:pPr>
              <w:spacing w:line="276" w:lineRule="auto"/>
              <w:jc w:val="center"/>
              <w:rPr>
                <w:sz w:val="20"/>
                <w:szCs w:val="20"/>
              </w:rPr>
            </w:pPr>
          </w:p>
        </w:tc>
      </w:tr>
      <w:tr w:rsidR="00794279" w:rsidRPr="00327F82" w:rsidTr="00794279">
        <w:trPr>
          <w:tblCellSpacing w:w="0" w:type="dxa"/>
        </w:trPr>
        <w:tc>
          <w:tcPr>
            <w:tcW w:w="1051"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277"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434"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4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332" w:type="pct"/>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22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472"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Всего </w:t>
            </w:r>
          </w:p>
        </w:tc>
        <w:tc>
          <w:tcPr>
            <w:tcW w:w="49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           0</w:t>
            </w:r>
          </w:p>
        </w:tc>
        <w:tc>
          <w:tcPr>
            <w:tcW w:w="529"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c>
          <w:tcPr>
            <w:tcW w:w="19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0</w:t>
            </w:r>
          </w:p>
        </w:tc>
        <w:tc>
          <w:tcPr>
            <w:tcW w:w="15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0</w:t>
            </w:r>
          </w:p>
        </w:tc>
        <w:tc>
          <w:tcPr>
            <w:tcW w:w="37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rFonts w:eastAsiaTheme="minorEastAsia"/>
                <w:sz w:val="20"/>
                <w:szCs w:val="20"/>
              </w:rPr>
            </w:pPr>
            <w:r w:rsidRPr="00327F82">
              <w:rPr>
                <w:rFonts w:eastAsiaTheme="minorEastAsia"/>
                <w:sz w:val="20"/>
                <w:szCs w:val="20"/>
              </w:rPr>
              <w:t xml:space="preserve">          0</w:t>
            </w:r>
          </w:p>
        </w:tc>
      </w:tr>
    </w:tbl>
    <w:p w:rsidR="00794279" w:rsidRPr="00327F82" w:rsidRDefault="00794279" w:rsidP="00794279">
      <w:pPr>
        <w:pStyle w:val="a5"/>
        <w:rPr>
          <w:sz w:val="20"/>
          <w:szCs w:val="20"/>
        </w:rPr>
      </w:pPr>
    </w:p>
    <w:tbl>
      <w:tblPr>
        <w:tblW w:w="5004" w:type="pct"/>
        <w:tblCellSpacing w:w="0" w:type="dxa"/>
        <w:tblInd w:w="-8" w:type="dxa"/>
        <w:tblBorders>
          <w:top w:val="outset" w:sz="6" w:space="0" w:color="auto"/>
          <w:left w:val="outset" w:sz="6" w:space="0" w:color="auto"/>
          <w:bottom w:val="outset" w:sz="6" w:space="0" w:color="auto"/>
          <w:right w:val="outset" w:sz="6" w:space="0" w:color="auto"/>
        </w:tblBorders>
        <w:tblLook w:val="04A0"/>
      </w:tblPr>
      <w:tblGrid>
        <w:gridCol w:w="2986"/>
        <w:gridCol w:w="3096"/>
        <w:gridCol w:w="105"/>
        <w:gridCol w:w="1134"/>
        <w:gridCol w:w="144"/>
        <w:gridCol w:w="2722"/>
        <w:gridCol w:w="144"/>
        <w:gridCol w:w="1131"/>
        <w:gridCol w:w="1911"/>
        <w:gridCol w:w="1239"/>
      </w:tblGrid>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Руководитель учреждения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Глава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(уполномоченное лицо)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Новотроицкого сельсовета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proofErr w:type="spellStart"/>
            <w:r w:rsidRPr="00327F82">
              <w:rPr>
                <w:sz w:val="20"/>
                <w:szCs w:val="20"/>
              </w:rPr>
              <w:t>Г.Н.Кулипанова</w:t>
            </w:r>
            <w:proofErr w:type="spellEnd"/>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Номер страницы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1</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xml:space="preserve">Всего страниц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1</w:t>
            </w:r>
          </w:p>
        </w:tc>
      </w:tr>
      <w:tr w:rsidR="00794279" w:rsidRPr="00327F82" w:rsidTr="00794279">
        <w:trPr>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rPr>
                <w:sz w:val="20"/>
                <w:szCs w:val="20"/>
              </w:rPr>
            </w:pPr>
            <w:r w:rsidRPr="00327F82">
              <w:rPr>
                <w:sz w:val="20"/>
                <w:szCs w:val="20"/>
              </w:rPr>
              <w:t xml:space="preserve">Руководитель планово-финансовой службы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proofErr w:type="spellStart"/>
            <w:r w:rsidRPr="00327F82">
              <w:rPr>
                <w:sz w:val="20"/>
                <w:szCs w:val="20"/>
              </w:rPr>
              <w:t>Н.А.Подрезова</w:t>
            </w:r>
            <w:proofErr w:type="spellEnd"/>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right"/>
              <w:rPr>
                <w:sz w:val="20"/>
                <w:szCs w:val="20"/>
              </w:rPr>
            </w:pPr>
            <w:r w:rsidRPr="00327F82">
              <w:rPr>
                <w:sz w:val="20"/>
                <w:szCs w:val="20"/>
              </w:rPr>
              <w:t> </w:t>
            </w:r>
          </w:p>
        </w:tc>
        <w:tc>
          <w:tcPr>
            <w:tcW w:w="4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xml:space="preserve">Исполнитель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бухгалтер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proofErr w:type="spellStart"/>
            <w:r w:rsidRPr="00327F82">
              <w:rPr>
                <w:sz w:val="20"/>
                <w:szCs w:val="20"/>
              </w:rPr>
              <w:t>Н.А.Подрезова</w:t>
            </w:r>
            <w:proofErr w:type="spellEnd"/>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r w:rsidR="00794279" w:rsidRPr="00327F82" w:rsidTr="00794279">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(должность)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(подпись)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(расшифровка подписи)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(телефон)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right"/>
              <w:rPr>
                <w:sz w:val="20"/>
                <w:szCs w:val="20"/>
              </w:rPr>
            </w:pPr>
            <w:r w:rsidRPr="00327F82">
              <w:rPr>
                <w:sz w:val="20"/>
                <w:szCs w:val="20"/>
              </w:rPr>
              <w:t>8-383-52-26-284 </w:t>
            </w:r>
          </w:p>
        </w:tc>
        <w:tc>
          <w:tcPr>
            <w:tcW w:w="42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794279" w:rsidRPr="00327F82" w:rsidRDefault="00794279">
            <w:pPr>
              <w:spacing w:line="276" w:lineRule="auto"/>
              <w:jc w:val="center"/>
              <w:rPr>
                <w:sz w:val="20"/>
                <w:szCs w:val="20"/>
              </w:rPr>
            </w:pPr>
            <w:r w:rsidRPr="00327F82">
              <w:rPr>
                <w:sz w:val="20"/>
                <w:szCs w:val="20"/>
              </w:rPr>
              <w:t> </w:t>
            </w:r>
          </w:p>
        </w:tc>
      </w:tr>
    </w:tbl>
    <w:p w:rsidR="00794279" w:rsidRPr="00327F82" w:rsidRDefault="00794279" w:rsidP="00794279">
      <w:pPr>
        <w:rPr>
          <w:sz w:val="20"/>
          <w:szCs w:val="20"/>
        </w:rPr>
      </w:pPr>
    </w:p>
    <w:p w:rsidR="00794279" w:rsidRPr="00327F82" w:rsidRDefault="00794279" w:rsidP="00794279">
      <w:pPr>
        <w:rPr>
          <w:sz w:val="20"/>
          <w:szCs w:val="20"/>
        </w:rPr>
      </w:pPr>
    </w:p>
    <w:p w:rsidR="00794279" w:rsidRPr="00327F82" w:rsidRDefault="00794279" w:rsidP="00794279">
      <w:pPr>
        <w:rPr>
          <w:sz w:val="20"/>
          <w:szCs w:val="20"/>
        </w:rPr>
      </w:pPr>
      <w:r w:rsidRPr="00327F82">
        <w:rPr>
          <w:sz w:val="20"/>
          <w:szCs w:val="20"/>
        </w:rPr>
        <w:t xml:space="preserve">                                                                                                                                                                 Приложение № 2</w:t>
      </w:r>
    </w:p>
    <w:p w:rsidR="00794279" w:rsidRPr="00327F82" w:rsidRDefault="00794279" w:rsidP="00794279">
      <w:pPr>
        <w:rPr>
          <w:sz w:val="20"/>
          <w:szCs w:val="20"/>
        </w:rPr>
      </w:pPr>
      <w:r w:rsidRPr="00327F82">
        <w:rPr>
          <w:sz w:val="20"/>
          <w:szCs w:val="20"/>
        </w:rPr>
        <w:t xml:space="preserve">                                                                                                                                                                  к  Решению сессии №29/134  от 06.03.2018г.</w:t>
      </w:r>
    </w:p>
    <w:p w:rsidR="00794279" w:rsidRPr="00327F82" w:rsidRDefault="00794279" w:rsidP="00794279">
      <w:pPr>
        <w:rPr>
          <w:sz w:val="20"/>
          <w:szCs w:val="20"/>
        </w:rPr>
      </w:pPr>
      <w:r w:rsidRPr="00327F82">
        <w:rPr>
          <w:sz w:val="20"/>
          <w:szCs w:val="20"/>
        </w:rPr>
        <w:t xml:space="preserve">                                                                                                                                                                                   </w:t>
      </w:r>
    </w:p>
    <w:p w:rsidR="00794279" w:rsidRPr="00327F82" w:rsidRDefault="00794279" w:rsidP="00794279">
      <w:pPr>
        <w:rPr>
          <w:sz w:val="20"/>
          <w:szCs w:val="20"/>
        </w:rPr>
      </w:pPr>
    </w:p>
    <w:p w:rsidR="00794279" w:rsidRPr="00327F82" w:rsidRDefault="00794279" w:rsidP="00794279">
      <w:pPr>
        <w:rPr>
          <w:sz w:val="20"/>
          <w:szCs w:val="20"/>
        </w:rPr>
      </w:pPr>
      <w:r w:rsidRPr="00327F82">
        <w:rPr>
          <w:sz w:val="20"/>
          <w:szCs w:val="20"/>
        </w:rPr>
        <w:t xml:space="preserve">                                                                        Изменения в предельные объемы финансирования на март  2018 год</w:t>
      </w:r>
    </w:p>
    <w:p w:rsidR="00794279" w:rsidRPr="00327F82" w:rsidRDefault="00794279" w:rsidP="00794279">
      <w:pPr>
        <w:rPr>
          <w:sz w:val="20"/>
          <w:szCs w:val="20"/>
        </w:rPr>
      </w:pPr>
      <w:r w:rsidRPr="00327F82">
        <w:rPr>
          <w:sz w:val="20"/>
          <w:szCs w:val="20"/>
        </w:rPr>
        <w:t xml:space="preserve">                                                                                                              От 06 марта  2018 г. </w:t>
      </w:r>
    </w:p>
    <w:p w:rsidR="00794279" w:rsidRPr="00327F82" w:rsidRDefault="00794279" w:rsidP="00794279">
      <w:pPr>
        <w:rPr>
          <w:sz w:val="20"/>
          <w:szCs w:val="20"/>
        </w:rPr>
      </w:pPr>
      <w:r w:rsidRPr="00327F82">
        <w:rPr>
          <w:sz w:val="20"/>
          <w:szCs w:val="20"/>
        </w:rPr>
        <w:t xml:space="preserve">Получатель бюджетных средств </w:t>
      </w:r>
      <w:proofErr w:type="spellStart"/>
      <w:r w:rsidRPr="00327F82">
        <w:rPr>
          <w:sz w:val="20"/>
          <w:szCs w:val="20"/>
        </w:rPr>
        <w:t>_</w:t>
      </w:r>
      <w:r w:rsidRPr="00327F82">
        <w:rPr>
          <w:sz w:val="20"/>
          <w:szCs w:val="20"/>
          <w:u w:val="single"/>
        </w:rPr>
        <w:t>Администрация</w:t>
      </w:r>
      <w:proofErr w:type="spellEnd"/>
      <w:r w:rsidRPr="00327F82">
        <w:rPr>
          <w:sz w:val="20"/>
          <w:szCs w:val="20"/>
          <w:u w:val="single"/>
        </w:rPr>
        <w:t xml:space="preserve"> Новотроицкого сельсовета                                              </w:t>
      </w:r>
      <w:r w:rsidRPr="00327F82">
        <w:rPr>
          <w:sz w:val="20"/>
          <w:szCs w:val="20"/>
        </w:rPr>
        <w:t>__</w:t>
      </w:r>
    </w:p>
    <w:p w:rsidR="00794279" w:rsidRPr="00327F82" w:rsidRDefault="00794279" w:rsidP="00794279">
      <w:pPr>
        <w:rPr>
          <w:sz w:val="20"/>
          <w:szCs w:val="20"/>
        </w:rPr>
      </w:pPr>
      <w:r w:rsidRPr="00327F82">
        <w:rPr>
          <w:sz w:val="20"/>
          <w:szCs w:val="20"/>
        </w:rPr>
        <w:t xml:space="preserve">Главный распорядитель бюджетных средств </w:t>
      </w:r>
      <w:proofErr w:type="spellStart"/>
      <w:r w:rsidRPr="00327F82">
        <w:rPr>
          <w:sz w:val="20"/>
          <w:szCs w:val="20"/>
        </w:rPr>
        <w:t>_</w:t>
      </w:r>
      <w:r w:rsidRPr="00327F82">
        <w:rPr>
          <w:sz w:val="20"/>
          <w:szCs w:val="20"/>
          <w:u w:val="single"/>
        </w:rPr>
        <w:t>Администрация</w:t>
      </w:r>
      <w:proofErr w:type="spellEnd"/>
      <w:r w:rsidRPr="00327F82">
        <w:rPr>
          <w:sz w:val="20"/>
          <w:szCs w:val="20"/>
          <w:u w:val="single"/>
        </w:rPr>
        <w:t xml:space="preserve"> Новотроицкого сельсовета                      </w:t>
      </w:r>
      <w:r w:rsidRPr="00327F82">
        <w:rPr>
          <w:sz w:val="20"/>
          <w:szCs w:val="20"/>
        </w:rPr>
        <w:t>___</w:t>
      </w:r>
    </w:p>
    <w:p w:rsidR="00794279" w:rsidRPr="00327F82" w:rsidRDefault="00794279" w:rsidP="00794279">
      <w:pPr>
        <w:rPr>
          <w:sz w:val="20"/>
          <w:szCs w:val="20"/>
        </w:rPr>
      </w:pPr>
      <w:r w:rsidRPr="00327F82">
        <w:rPr>
          <w:sz w:val="20"/>
          <w:szCs w:val="20"/>
        </w:rPr>
        <w:t xml:space="preserve">Наименование бюджета____ </w:t>
      </w:r>
      <w:proofErr w:type="spellStart"/>
      <w:r w:rsidRPr="00327F82">
        <w:rPr>
          <w:sz w:val="20"/>
          <w:szCs w:val="20"/>
        </w:rPr>
        <w:t>_</w:t>
      </w:r>
      <w:r w:rsidRPr="00327F82">
        <w:rPr>
          <w:sz w:val="20"/>
          <w:szCs w:val="20"/>
          <w:u w:val="single"/>
        </w:rPr>
        <w:t>местный</w:t>
      </w:r>
      <w:proofErr w:type="spellEnd"/>
      <w:r w:rsidRPr="00327F82">
        <w:rPr>
          <w:sz w:val="20"/>
          <w:szCs w:val="20"/>
          <w:u w:val="single"/>
        </w:rPr>
        <w:t xml:space="preserve">                                </w:t>
      </w:r>
      <w:r w:rsidRPr="00327F82">
        <w:rPr>
          <w:sz w:val="20"/>
          <w:szCs w:val="20"/>
        </w:rPr>
        <w:t>________________________________________</w:t>
      </w:r>
    </w:p>
    <w:p w:rsidR="00794279" w:rsidRPr="00327F82" w:rsidRDefault="00794279" w:rsidP="00794279">
      <w:pPr>
        <w:rPr>
          <w:sz w:val="20"/>
          <w:szCs w:val="20"/>
        </w:rPr>
      </w:pPr>
      <w:r w:rsidRPr="00327F82">
        <w:rPr>
          <w:sz w:val="20"/>
          <w:szCs w:val="20"/>
        </w:rPr>
        <w:t>Единица измерения</w:t>
      </w:r>
      <w:proofErr w:type="gramStart"/>
      <w:r w:rsidRPr="00327F82">
        <w:rPr>
          <w:sz w:val="20"/>
          <w:szCs w:val="20"/>
        </w:rPr>
        <w:t xml:space="preserve"> :</w:t>
      </w:r>
      <w:proofErr w:type="gramEnd"/>
      <w:r w:rsidRPr="00327F82">
        <w:rPr>
          <w:sz w:val="20"/>
          <w:szCs w:val="20"/>
        </w:rPr>
        <w:t xml:space="preserve">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6"/>
        <w:gridCol w:w="853"/>
        <w:gridCol w:w="926"/>
        <w:gridCol w:w="1265"/>
        <w:gridCol w:w="1537"/>
        <w:gridCol w:w="842"/>
        <w:gridCol w:w="730"/>
        <w:gridCol w:w="1203"/>
        <w:gridCol w:w="1366"/>
        <w:gridCol w:w="1497"/>
        <w:gridCol w:w="1166"/>
        <w:gridCol w:w="1495"/>
      </w:tblGrid>
      <w:tr w:rsidR="00794279" w:rsidRPr="00327F82" w:rsidTr="00794279">
        <w:tc>
          <w:tcPr>
            <w:tcW w:w="1906" w:type="dxa"/>
            <w:vMerge w:val="restart"/>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Наименование</w:t>
            </w:r>
          </w:p>
          <w:p w:rsidR="00794279" w:rsidRPr="00327F82" w:rsidRDefault="00794279">
            <w:pPr>
              <w:spacing w:line="276" w:lineRule="auto"/>
              <w:rPr>
                <w:sz w:val="20"/>
                <w:szCs w:val="20"/>
              </w:rPr>
            </w:pPr>
            <w:r w:rsidRPr="00327F82">
              <w:rPr>
                <w:sz w:val="20"/>
                <w:szCs w:val="20"/>
              </w:rPr>
              <w:t>показателя</w:t>
            </w:r>
          </w:p>
        </w:tc>
        <w:tc>
          <w:tcPr>
            <w:tcW w:w="853" w:type="dxa"/>
            <w:vMerge w:val="restart"/>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Код</w:t>
            </w:r>
          </w:p>
          <w:p w:rsidR="00794279" w:rsidRPr="00327F82" w:rsidRDefault="00794279">
            <w:pPr>
              <w:spacing w:line="276" w:lineRule="auto"/>
              <w:rPr>
                <w:sz w:val="20"/>
                <w:szCs w:val="20"/>
              </w:rPr>
            </w:pPr>
            <w:r w:rsidRPr="00327F82">
              <w:rPr>
                <w:sz w:val="20"/>
                <w:szCs w:val="20"/>
              </w:rPr>
              <w:t>строки</w:t>
            </w:r>
          </w:p>
        </w:tc>
        <w:tc>
          <w:tcPr>
            <w:tcW w:w="6503" w:type="dxa"/>
            <w:gridSpan w:val="6"/>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                              Код по бюджетной классификации РФ </w:t>
            </w:r>
          </w:p>
        </w:tc>
        <w:tc>
          <w:tcPr>
            <w:tcW w:w="1366" w:type="dxa"/>
            <w:vMerge w:val="restart"/>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Утверждено</w:t>
            </w:r>
          </w:p>
          <w:p w:rsidR="00794279" w:rsidRPr="00327F82" w:rsidRDefault="00794279">
            <w:pPr>
              <w:spacing w:line="276" w:lineRule="auto"/>
              <w:rPr>
                <w:sz w:val="20"/>
                <w:szCs w:val="20"/>
              </w:rPr>
            </w:pPr>
            <w:r w:rsidRPr="00327F82">
              <w:rPr>
                <w:sz w:val="20"/>
                <w:szCs w:val="20"/>
              </w:rPr>
              <w:t>На март 2018год</w:t>
            </w:r>
          </w:p>
        </w:tc>
        <w:tc>
          <w:tcPr>
            <w:tcW w:w="2663" w:type="dxa"/>
            <w:gridSpan w:val="2"/>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 xml:space="preserve">       обязательства</w:t>
            </w:r>
          </w:p>
        </w:tc>
        <w:tc>
          <w:tcPr>
            <w:tcW w:w="1495" w:type="dxa"/>
            <w:vMerge w:val="restart"/>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Сумма всего</w:t>
            </w:r>
          </w:p>
          <w:p w:rsidR="00794279" w:rsidRPr="00327F82" w:rsidRDefault="00794279">
            <w:pPr>
              <w:spacing w:line="276" w:lineRule="auto"/>
              <w:rPr>
                <w:sz w:val="20"/>
                <w:szCs w:val="20"/>
              </w:rPr>
            </w:pPr>
            <w:r w:rsidRPr="00327F82">
              <w:rPr>
                <w:sz w:val="20"/>
                <w:szCs w:val="20"/>
              </w:rPr>
              <w:t>гр10+11</w:t>
            </w:r>
          </w:p>
        </w:tc>
      </w:tr>
      <w:tr w:rsidR="00794279" w:rsidRPr="00327F82" w:rsidTr="00794279">
        <w:tc>
          <w:tcPr>
            <w:tcW w:w="1906" w:type="dxa"/>
            <w:vMerge/>
            <w:tcBorders>
              <w:top w:val="single" w:sz="4" w:space="0" w:color="auto"/>
              <w:left w:val="single" w:sz="4" w:space="0" w:color="auto"/>
              <w:bottom w:val="single" w:sz="4" w:space="0" w:color="auto"/>
              <w:right w:val="single" w:sz="4" w:space="0" w:color="auto"/>
            </w:tcBorders>
            <w:vAlign w:val="center"/>
            <w:hideMark/>
          </w:tcPr>
          <w:p w:rsidR="00794279" w:rsidRPr="00327F82" w:rsidRDefault="00794279">
            <w:pPr>
              <w:rPr>
                <w:sz w:val="20"/>
                <w:szCs w:val="20"/>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794279" w:rsidRPr="00327F82" w:rsidRDefault="00794279">
            <w:pPr>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раздела</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подраздела</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целевой статьи</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Вида расходов</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proofErr w:type="spellStart"/>
            <w:r w:rsidRPr="00327F82">
              <w:rPr>
                <w:sz w:val="20"/>
                <w:szCs w:val="20"/>
              </w:rPr>
              <w:t>косгу</w:t>
            </w:r>
            <w:proofErr w:type="spellEnd"/>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Тип средств</w:t>
            </w:r>
          </w:p>
          <w:p w:rsidR="00794279" w:rsidRPr="00327F82" w:rsidRDefault="00794279">
            <w:pPr>
              <w:spacing w:line="276" w:lineRule="auto"/>
              <w:rPr>
                <w:sz w:val="20"/>
                <w:szCs w:val="20"/>
              </w:rPr>
            </w:pPr>
            <w:r w:rsidRPr="00327F82">
              <w:rPr>
                <w:sz w:val="20"/>
                <w:szCs w:val="20"/>
              </w:rPr>
              <w:t>Код  целевых</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794279" w:rsidRPr="00327F82" w:rsidRDefault="00794279">
            <w:pPr>
              <w:rPr>
                <w:sz w:val="20"/>
                <w:szCs w:val="20"/>
              </w:rPr>
            </w:pPr>
          </w:p>
        </w:tc>
        <w:tc>
          <w:tcPr>
            <w:tcW w:w="149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действующие</w:t>
            </w:r>
          </w:p>
        </w:tc>
        <w:tc>
          <w:tcPr>
            <w:tcW w:w="11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принимаемые</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794279" w:rsidRPr="00327F82" w:rsidRDefault="00794279">
            <w:pPr>
              <w:rPr>
                <w:sz w:val="20"/>
                <w:szCs w:val="20"/>
              </w:rPr>
            </w:pP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Аппарат</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0104</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9900070510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226</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012266</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91310,00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91310,00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proofErr w:type="spellStart"/>
            <w:r w:rsidRPr="00327F82">
              <w:rPr>
                <w:sz w:val="20"/>
                <w:szCs w:val="20"/>
              </w:rPr>
              <w:t>Чрезвыч</w:t>
            </w:r>
            <w:proofErr w:type="spellEnd"/>
            <w:r w:rsidRPr="00327F82">
              <w:rPr>
                <w:sz w:val="20"/>
                <w:szCs w:val="20"/>
              </w:rPr>
              <w:t>. ситуации</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03</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0309</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9900011010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310</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010100</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50000,00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50000,00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землеустройство</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0113</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9900012080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226</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010100</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235000,00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235000,00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ЖКХ</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0502</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9900014001</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310</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010100</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174400,00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174400,00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ЖКХ</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0502</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9900014020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340</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010100</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190822,02</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190822,02</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ЖКХ</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0502</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9900070510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244</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340</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012266</w:t>
            </w:r>
          </w:p>
          <w:p w:rsidR="00794279" w:rsidRPr="00327F82" w:rsidRDefault="00794279">
            <w:pPr>
              <w:spacing w:line="276" w:lineRule="auto"/>
              <w:rPr>
                <w:sz w:val="20"/>
                <w:szCs w:val="20"/>
              </w:rPr>
            </w:pPr>
            <w:r w:rsidRPr="00327F82">
              <w:rPr>
                <w:sz w:val="20"/>
                <w:szCs w:val="20"/>
              </w:rPr>
              <w:t>521253007</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197200,00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197200,00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Культура</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08</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0801</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9900070510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111</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211</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012266</w:t>
            </w:r>
          </w:p>
          <w:p w:rsidR="00794279" w:rsidRPr="00327F82" w:rsidRDefault="00794279">
            <w:pPr>
              <w:spacing w:line="276" w:lineRule="auto"/>
              <w:rPr>
                <w:sz w:val="20"/>
                <w:szCs w:val="20"/>
              </w:rPr>
            </w:pPr>
            <w:r w:rsidRPr="00327F82">
              <w:rPr>
                <w:sz w:val="20"/>
                <w:szCs w:val="20"/>
              </w:rPr>
              <w:t>521253007</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607100,00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607100,00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Культура</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08</w:t>
            </w:r>
          </w:p>
        </w:tc>
        <w:tc>
          <w:tcPr>
            <w:tcW w:w="126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0801</w:t>
            </w:r>
          </w:p>
        </w:tc>
        <w:tc>
          <w:tcPr>
            <w:tcW w:w="1537"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9900070510</w:t>
            </w:r>
          </w:p>
        </w:tc>
        <w:tc>
          <w:tcPr>
            <w:tcW w:w="842"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119</w:t>
            </w:r>
          </w:p>
        </w:tc>
        <w:tc>
          <w:tcPr>
            <w:tcW w:w="730"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213</w:t>
            </w:r>
          </w:p>
        </w:tc>
        <w:tc>
          <w:tcPr>
            <w:tcW w:w="1203"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012266</w:t>
            </w:r>
          </w:p>
          <w:p w:rsidR="00794279" w:rsidRPr="00327F82" w:rsidRDefault="00794279">
            <w:pPr>
              <w:spacing w:line="276" w:lineRule="auto"/>
              <w:rPr>
                <w:sz w:val="20"/>
                <w:szCs w:val="20"/>
              </w:rPr>
            </w:pPr>
            <w:r w:rsidRPr="00327F82">
              <w:rPr>
                <w:sz w:val="20"/>
                <w:szCs w:val="20"/>
              </w:rPr>
              <w:t>521253007</w:t>
            </w: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183300,00</w:t>
            </w: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sz w:val="20"/>
                <w:szCs w:val="20"/>
              </w:rPr>
            </w:pPr>
            <w:r w:rsidRPr="00327F82">
              <w:rPr>
                <w:sz w:val="20"/>
                <w:szCs w:val="20"/>
              </w:rPr>
              <w:t>183300,00</w:t>
            </w:r>
          </w:p>
        </w:tc>
      </w:tr>
      <w:tr w:rsidR="00794279" w:rsidRPr="00327F82" w:rsidTr="00794279">
        <w:tc>
          <w:tcPr>
            <w:tcW w:w="190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b/>
                <w:sz w:val="20"/>
                <w:szCs w:val="20"/>
              </w:rPr>
            </w:pPr>
            <w:r w:rsidRPr="00327F82">
              <w:rPr>
                <w:b/>
                <w:sz w:val="20"/>
                <w:szCs w:val="20"/>
              </w:rPr>
              <w:t>Итого по коду БК</w:t>
            </w:r>
          </w:p>
        </w:tc>
        <w:tc>
          <w:tcPr>
            <w:tcW w:w="85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92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265"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53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842"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730"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203"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366"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c>
          <w:tcPr>
            <w:tcW w:w="1497"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166" w:type="dxa"/>
            <w:tcBorders>
              <w:top w:val="single" w:sz="4" w:space="0" w:color="auto"/>
              <w:left w:val="single" w:sz="4" w:space="0" w:color="auto"/>
              <w:bottom w:val="single" w:sz="4" w:space="0" w:color="auto"/>
              <w:right w:val="single" w:sz="4" w:space="0" w:color="auto"/>
            </w:tcBorders>
          </w:tcPr>
          <w:p w:rsidR="00794279" w:rsidRPr="00327F82" w:rsidRDefault="00794279">
            <w:pPr>
              <w:spacing w:line="276" w:lineRule="auto"/>
              <w:rPr>
                <w:b/>
                <w:sz w:val="20"/>
                <w:szCs w:val="20"/>
              </w:rPr>
            </w:pPr>
          </w:p>
        </w:tc>
        <w:tc>
          <w:tcPr>
            <w:tcW w:w="1495" w:type="dxa"/>
            <w:tcBorders>
              <w:top w:val="single" w:sz="4" w:space="0" w:color="auto"/>
              <w:left w:val="single" w:sz="4" w:space="0" w:color="auto"/>
              <w:bottom w:val="single" w:sz="4" w:space="0" w:color="auto"/>
              <w:right w:val="single" w:sz="4" w:space="0" w:color="auto"/>
            </w:tcBorders>
            <w:hideMark/>
          </w:tcPr>
          <w:p w:rsidR="00794279" w:rsidRPr="00327F82" w:rsidRDefault="00794279">
            <w:pPr>
              <w:spacing w:line="276" w:lineRule="auto"/>
              <w:rPr>
                <w:rFonts w:eastAsiaTheme="minorEastAsia"/>
                <w:sz w:val="20"/>
                <w:szCs w:val="20"/>
              </w:rPr>
            </w:pPr>
          </w:p>
        </w:tc>
      </w:tr>
    </w:tbl>
    <w:p w:rsidR="00794279" w:rsidRPr="00327F82" w:rsidRDefault="00794279" w:rsidP="00794279">
      <w:pPr>
        <w:rPr>
          <w:rFonts w:eastAsiaTheme="minorHAnsi"/>
          <w:b/>
          <w:sz w:val="20"/>
          <w:szCs w:val="20"/>
          <w:lang w:eastAsia="en-US"/>
        </w:rPr>
        <w:sectPr w:rsidR="00794279" w:rsidRPr="00327F82">
          <w:pgSz w:w="16838" w:h="11906" w:orient="landscape"/>
          <w:pgMar w:top="851" w:right="1134" w:bottom="1701" w:left="1134" w:header="709" w:footer="709" w:gutter="0"/>
          <w:cols w:space="720"/>
        </w:sectPr>
      </w:pPr>
    </w:p>
    <w:p w:rsidR="00794279" w:rsidRPr="00327F82" w:rsidRDefault="00794279" w:rsidP="00327F82">
      <w:pPr>
        <w:pStyle w:val="a9"/>
        <w:rPr>
          <w:b/>
          <w:sz w:val="20"/>
          <w:szCs w:val="20"/>
        </w:rPr>
      </w:pPr>
    </w:p>
    <w:p w:rsidR="008212FE" w:rsidRPr="00327F82" w:rsidRDefault="008212FE" w:rsidP="008212FE">
      <w:pPr>
        <w:pStyle w:val="a4"/>
        <w:jc w:val="center"/>
        <w:rPr>
          <w:bCs/>
          <w:sz w:val="20"/>
          <w:szCs w:val="20"/>
        </w:rPr>
      </w:pPr>
      <w:r w:rsidRPr="00327F82">
        <w:rPr>
          <w:bCs/>
          <w:sz w:val="20"/>
          <w:szCs w:val="20"/>
        </w:rPr>
        <w:t>АДМИНИСТРАЦИЯ</w:t>
      </w:r>
    </w:p>
    <w:p w:rsidR="008212FE" w:rsidRPr="00327F82" w:rsidRDefault="008212FE" w:rsidP="008212FE">
      <w:pPr>
        <w:pStyle w:val="a4"/>
        <w:jc w:val="center"/>
        <w:rPr>
          <w:bCs/>
          <w:sz w:val="20"/>
          <w:szCs w:val="20"/>
        </w:rPr>
      </w:pPr>
      <w:r w:rsidRPr="00327F82">
        <w:rPr>
          <w:bCs/>
          <w:sz w:val="20"/>
          <w:szCs w:val="20"/>
        </w:rPr>
        <w:t>НОВОТРОИЦКОГО СЕЛЬСОВЕТА</w:t>
      </w:r>
    </w:p>
    <w:p w:rsidR="008212FE" w:rsidRPr="00327F82" w:rsidRDefault="008212FE" w:rsidP="008212FE">
      <w:pPr>
        <w:pStyle w:val="a4"/>
        <w:jc w:val="center"/>
        <w:rPr>
          <w:b/>
          <w:sz w:val="20"/>
          <w:szCs w:val="20"/>
        </w:rPr>
      </w:pPr>
      <w:r w:rsidRPr="00327F82">
        <w:rPr>
          <w:bCs/>
          <w:sz w:val="20"/>
          <w:szCs w:val="20"/>
        </w:rPr>
        <w:t>КОЛЫВАНСКОГО  РАЙОНА</w:t>
      </w:r>
    </w:p>
    <w:p w:rsidR="008212FE" w:rsidRPr="00327F82" w:rsidRDefault="008212FE" w:rsidP="008212FE">
      <w:pPr>
        <w:pStyle w:val="a4"/>
        <w:jc w:val="center"/>
        <w:rPr>
          <w:sz w:val="20"/>
          <w:szCs w:val="20"/>
        </w:rPr>
      </w:pPr>
      <w:r w:rsidRPr="00327F82">
        <w:rPr>
          <w:sz w:val="20"/>
          <w:szCs w:val="20"/>
        </w:rPr>
        <w:t>НОВОСИБИРСКОЙ  ОБЛАСТИ</w:t>
      </w:r>
    </w:p>
    <w:p w:rsidR="008212FE" w:rsidRPr="00327F82" w:rsidRDefault="008212FE" w:rsidP="008212FE">
      <w:pPr>
        <w:pStyle w:val="a4"/>
        <w:jc w:val="center"/>
        <w:rPr>
          <w:b/>
          <w:sz w:val="20"/>
          <w:szCs w:val="20"/>
        </w:rPr>
      </w:pPr>
    </w:p>
    <w:p w:rsidR="008212FE" w:rsidRPr="00327F82" w:rsidRDefault="008212FE" w:rsidP="008212FE">
      <w:pPr>
        <w:pStyle w:val="a4"/>
        <w:jc w:val="center"/>
        <w:rPr>
          <w:sz w:val="20"/>
          <w:szCs w:val="20"/>
        </w:rPr>
      </w:pPr>
      <w:r w:rsidRPr="00327F82">
        <w:rPr>
          <w:sz w:val="20"/>
          <w:szCs w:val="20"/>
        </w:rPr>
        <w:t xml:space="preserve">ПОСТАНОВЛЕНИЕ </w:t>
      </w:r>
    </w:p>
    <w:p w:rsidR="008212FE" w:rsidRPr="00327F82" w:rsidRDefault="008212FE" w:rsidP="008212FE">
      <w:pPr>
        <w:pStyle w:val="a4"/>
        <w:jc w:val="center"/>
        <w:rPr>
          <w:sz w:val="20"/>
          <w:szCs w:val="20"/>
        </w:rPr>
      </w:pPr>
      <w:r w:rsidRPr="00327F82">
        <w:rPr>
          <w:sz w:val="20"/>
          <w:szCs w:val="20"/>
        </w:rPr>
        <w:t xml:space="preserve"> </w:t>
      </w:r>
    </w:p>
    <w:p w:rsidR="008212FE" w:rsidRPr="00327F82" w:rsidRDefault="008212FE" w:rsidP="008212FE">
      <w:pPr>
        <w:pStyle w:val="3"/>
        <w:rPr>
          <w:rFonts w:ascii="Times New Roman" w:hAnsi="Times New Roman" w:cs="Times New Roman"/>
          <w:sz w:val="20"/>
          <w:szCs w:val="20"/>
        </w:rPr>
      </w:pPr>
      <w:r w:rsidRPr="00327F82">
        <w:rPr>
          <w:rFonts w:ascii="Times New Roman" w:hAnsi="Times New Roman" w:cs="Times New Roman"/>
          <w:sz w:val="20"/>
          <w:szCs w:val="20"/>
        </w:rPr>
        <w:t xml:space="preserve">                               05.03.2018                                                № 23</w:t>
      </w:r>
    </w:p>
    <w:p w:rsidR="008212FE" w:rsidRPr="00327F82" w:rsidRDefault="008212FE" w:rsidP="008212FE">
      <w:pPr>
        <w:rPr>
          <w:sz w:val="20"/>
          <w:szCs w:val="20"/>
        </w:rPr>
      </w:pPr>
    </w:p>
    <w:p w:rsidR="008212FE" w:rsidRPr="00327F82" w:rsidRDefault="008212FE" w:rsidP="008212FE">
      <w:pPr>
        <w:pStyle w:val="a4"/>
        <w:rPr>
          <w:sz w:val="20"/>
          <w:szCs w:val="20"/>
        </w:rPr>
      </w:pPr>
      <w:r w:rsidRPr="00327F82">
        <w:rPr>
          <w:sz w:val="20"/>
          <w:szCs w:val="20"/>
        </w:rPr>
        <w:t xml:space="preserve">   О внесении изменений в постановление администрации Новотроицкого сельсовета Колыванского района Новосибирской области от 24.11.2017</w:t>
      </w:r>
    </w:p>
    <w:p w:rsidR="008212FE" w:rsidRPr="00327F82" w:rsidRDefault="008212FE" w:rsidP="008212FE">
      <w:pPr>
        <w:pStyle w:val="a4"/>
        <w:rPr>
          <w:sz w:val="20"/>
          <w:szCs w:val="20"/>
        </w:rPr>
      </w:pPr>
      <w:r w:rsidRPr="00327F82">
        <w:rPr>
          <w:sz w:val="20"/>
          <w:szCs w:val="20"/>
        </w:rPr>
        <w:t xml:space="preserve"> № 123 «Об утверждении </w:t>
      </w:r>
      <w:r w:rsidRPr="00327F82">
        <w:rPr>
          <w:color w:val="000000"/>
          <w:sz w:val="20"/>
          <w:szCs w:val="20"/>
        </w:rPr>
        <w:t xml:space="preserve">Административного регламента предоставления </w:t>
      </w:r>
      <w:r w:rsidRPr="00327F82">
        <w:rPr>
          <w:color w:val="000000"/>
          <w:spacing w:val="-1"/>
          <w:sz w:val="20"/>
          <w:szCs w:val="20"/>
        </w:rPr>
        <w:t xml:space="preserve">муниципальной услуги </w:t>
      </w:r>
      <w:r w:rsidRPr="00327F82">
        <w:rPr>
          <w:rStyle w:val="a7"/>
          <w:color w:val="000000"/>
          <w:sz w:val="20"/>
          <w:szCs w:val="20"/>
        </w:rPr>
        <w:t xml:space="preserve">«Выдача ордера на проведение земляных работ на территории Новотроицкого сельсовета Колыванского района Новосибирской области» </w:t>
      </w:r>
    </w:p>
    <w:p w:rsidR="008212FE" w:rsidRPr="00327F82" w:rsidRDefault="008212FE" w:rsidP="008212FE">
      <w:pPr>
        <w:pStyle w:val="a4"/>
        <w:rPr>
          <w:sz w:val="20"/>
          <w:szCs w:val="20"/>
          <w:lang w:eastAsia="ru-RU"/>
        </w:rPr>
      </w:pPr>
    </w:p>
    <w:p w:rsidR="008212FE" w:rsidRPr="00327F82" w:rsidRDefault="008212FE" w:rsidP="008212FE">
      <w:pPr>
        <w:pStyle w:val="a4"/>
        <w:rPr>
          <w:sz w:val="20"/>
          <w:szCs w:val="20"/>
          <w:lang w:eastAsia="ru-RU"/>
        </w:rPr>
      </w:pPr>
      <w:r w:rsidRPr="00327F82">
        <w:rPr>
          <w:sz w:val="20"/>
          <w:szCs w:val="20"/>
          <w:lang w:eastAsia="ru-RU"/>
        </w:rPr>
        <w:t>На основании экспертного заключения Управления законопроектных работ и ведения регистра, в целях приведения нормативного правового акта в соответствие с федеральным законодательством,</w:t>
      </w:r>
    </w:p>
    <w:p w:rsidR="008212FE" w:rsidRPr="00327F82" w:rsidRDefault="008212FE" w:rsidP="008212FE">
      <w:pPr>
        <w:rPr>
          <w:sz w:val="20"/>
          <w:szCs w:val="20"/>
        </w:rPr>
      </w:pPr>
      <w:r w:rsidRPr="00327F82">
        <w:rPr>
          <w:sz w:val="20"/>
          <w:szCs w:val="20"/>
        </w:rPr>
        <w:t xml:space="preserve">ПОСТАНОВЛЯЮ: </w:t>
      </w:r>
    </w:p>
    <w:p w:rsidR="008212FE" w:rsidRPr="00327F82" w:rsidRDefault="008212FE" w:rsidP="008212FE">
      <w:pPr>
        <w:pStyle w:val="a4"/>
        <w:rPr>
          <w:rFonts w:eastAsiaTheme="minorHAnsi"/>
          <w:sz w:val="20"/>
          <w:szCs w:val="20"/>
        </w:rPr>
      </w:pPr>
      <w:r w:rsidRPr="00327F82">
        <w:rPr>
          <w:sz w:val="20"/>
          <w:szCs w:val="20"/>
        </w:rPr>
        <w:t xml:space="preserve"> 1.В постановление администрации Новотроицкого сельсовета Колыванского района Новосибирской области от 24.11.2017 № 123 «Об утверждении </w:t>
      </w:r>
      <w:r w:rsidRPr="00327F82">
        <w:rPr>
          <w:color w:val="000000"/>
          <w:sz w:val="20"/>
          <w:szCs w:val="20"/>
        </w:rPr>
        <w:t xml:space="preserve">Административного регламента предоставления </w:t>
      </w:r>
      <w:r w:rsidRPr="00327F82">
        <w:rPr>
          <w:color w:val="000000"/>
          <w:spacing w:val="-1"/>
          <w:sz w:val="20"/>
          <w:szCs w:val="20"/>
        </w:rPr>
        <w:t xml:space="preserve">муниципальной услуги </w:t>
      </w:r>
      <w:r w:rsidRPr="00327F82">
        <w:rPr>
          <w:rStyle w:val="a7"/>
          <w:color w:val="000000"/>
          <w:sz w:val="20"/>
          <w:szCs w:val="20"/>
        </w:rPr>
        <w:t xml:space="preserve">«Выдача ордера на проведение земляных работ на территории Новотроицкого сельсовета Колыванского района Новосибирской области» </w:t>
      </w:r>
      <w:r w:rsidRPr="00327F82">
        <w:rPr>
          <w:sz w:val="20"/>
          <w:szCs w:val="20"/>
        </w:rPr>
        <w:t>внести следующие изменения:</w:t>
      </w:r>
    </w:p>
    <w:p w:rsidR="008212FE" w:rsidRPr="00327F82" w:rsidRDefault="008212FE" w:rsidP="008212FE">
      <w:pPr>
        <w:pStyle w:val="a4"/>
        <w:rPr>
          <w:sz w:val="20"/>
          <w:szCs w:val="20"/>
        </w:rPr>
      </w:pPr>
      <w:r w:rsidRPr="00327F82">
        <w:rPr>
          <w:sz w:val="20"/>
          <w:szCs w:val="20"/>
        </w:rPr>
        <w:t xml:space="preserve"> 1.1. дополнить административный регламент пунктом  2.9.1 следующего содержания:  «2.9.1. Исчерпывающий перечень оснований для отказа в предоставлении муниципальной услуги.</w:t>
      </w:r>
    </w:p>
    <w:p w:rsidR="008212FE" w:rsidRPr="00327F82" w:rsidRDefault="008212FE" w:rsidP="008212FE">
      <w:pPr>
        <w:pStyle w:val="a4"/>
        <w:rPr>
          <w:sz w:val="20"/>
          <w:szCs w:val="20"/>
        </w:rPr>
      </w:pPr>
      <w:r w:rsidRPr="00327F82">
        <w:rPr>
          <w:sz w:val="20"/>
          <w:szCs w:val="20"/>
        </w:rPr>
        <w:t xml:space="preserve"> Основанием для отказа в</w:t>
      </w:r>
      <w:r w:rsidRPr="00327F82">
        <w:rPr>
          <w:rStyle w:val="apple-converted-space"/>
          <w:color w:val="22272F"/>
          <w:sz w:val="20"/>
          <w:szCs w:val="20"/>
        </w:rPr>
        <w:t> </w:t>
      </w:r>
      <w:r w:rsidRPr="00327F82">
        <w:rPr>
          <w:rStyle w:val="af0"/>
          <w:i w:val="0"/>
          <w:iCs w:val="0"/>
          <w:color w:val="22272F"/>
          <w:sz w:val="20"/>
          <w:szCs w:val="20"/>
        </w:rPr>
        <w:t>предоставлении</w:t>
      </w:r>
      <w:r w:rsidRPr="00327F82">
        <w:rPr>
          <w:rStyle w:val="apple-converted-space"/>
          <w:color w:val="22272F"/>
          <w:sz w:val="20"/>
          <w:szCs w:val="20"/>
        </w:rPr>
        <w:t> </w:t>
      </w:r>
      <w:r w:rsidRPr="00327F82">
        <w:rPr>
          <w:sz w:val="20"/>
          <w:szCs w:val="20"/>
        </w:rPr>
        <w:t>муниципальной</w:t>
      </w:r>
      <w:r w:rsidRPr="00327F82">
        <w:rPr>
          <w:rStyle w:val="apple-converted-space"/>
          <w:color w:val="22272F"/>
          <w:sz w:val="20"/>
          <w:szCs w:val="20"/>
        </w:rPr>
        <w:t> </w:t>
      </w:r>
      <w:r w:rsidRPr="00327F82">
        <w:rPr>
          <w:rStyle w:val="af0"/>
          <w:i w:val="0"/>
          <w:iCs w:val="0"/>
          <w:color w:val="22272F"/>
          <w:sz w:val="20"/>
          <w:szCs w:val="20"/>
        </w:rPr>
        <w:t>услуги является</w:t>
      </w:r>
      <w:r w:rsidRPr="00327F82">
        <w:rPr>
          <w:sz w:val="20"/>
          <w:szCs w:val="20"/>
        </w:rPr>
        <w:t>:</w:t>
      </w:r>
    </w:p>
    <w:p w:rsidR="008212FE" w:rsidRPr="00327F82" w:rsidRDefault="008212FE" w:rsidP="008212FE">
      <w:pPr>
        <w:pStyle w:val="a4"/>
        <w:rPr>
          <w:color w:val="22272F"/>
          <w:sz w:val="20"/>
          <w:szCs w:val="20"/>
        </w:rPr>
      </w:pPr>
      <w:r w:rsidRPr="00327F82">
        <w:rPr>
          <w:color w:val="22272F"/>
          <w:sz w:val="20"/>
          <w:szCs w:val="20"/>
        </w:rPr>
        <w:t xml:space="preserve">  -  отсутствие документов, указанных в пункте 2.8.1 административного регламента;</w:t>
      </w:r>
    </w:p>
    <w:p w:rsidR="008212FE" w:rsidRPr="00327F82" w:rsidRDefault="008212FE" w:rsidP="008212FE">
      <w:pPr>
        <w:pStyle w:val="a4"/>
        <w:rPr>
          <w:color w:val="22272F"/>
          <w:sz w:val="20"/>
          <w:szCs w:val="20"/>
        </w:rPr>
      </w:pPr>
      <w:r w:rsidRPr="00327F82">
        <w:rPr>
          <w:color w:val="22272F"/>
          <w:sz w:val="20"/>
          <w:szCs w:val="20"/>
        </w:rPr>
        <w:t xml:space="preserve">  -  несоответствие документов требованиям законодательства, иных нормативных правовых актов Российской Федерации, нормативных правовых актов Новосибирской области, иных муниципальных правовых актов Новотроицкого сельсовета;</w:t>
      </w:r>
    </w:p>
    <w:p w:rsidR="008212FE" w:rsidRPr="00327F82" w:rsidRDefault="008212FE" w:rsidP="008212FE">
      <w:pPr>
        <w:pStyle w:val="a4"/>
        <w:rPr>
          <w:color w:val="22272F"/>
          <w:sz w:val="20"/>
          <w:szCs w:val="20"/>
        </w:rPr>
      </w:pPr>
      <w:r w:rsidRPr="00327F82">
        <w:rPr>
          <w:color w:val="22272F"/>
          <w:sz w:val="20"/>
          <w:szCs w:val="20"/>
        </w:rPr>
        <w:t xml:space="preserve">  -  нарушение заявителем условий и (или) заявленными им участниками производственного процесса условий и сроков </w:t>
      </w:r>
      <w:r w:rsidRPr="00327F82">
        <w:rPr>
          <w:rStyle w:val="af0"/>
          <w:i w:val="0"/>
          <w:iCs w:val="0"/>
          <w:color w:val="22272F"/>
          <w:sz w:val="20"/>
          <w:szCs w:val="20"/>
        </w:rPr>
        <w:t>проведения земляных</w:t>
      </w:r>
      <w:r w:rsidRPr="00327F82">
        <w:rPr>
          <w:color w:val="22272F"/>
          <w:sz w:val="20"/>
          <w:szCs w:val="20"/>
        </w:rPr>
        <w:t> </w:t>
      </w:r>
      <w:r w:rsidRPr="00327F82">
        <w:rPr>
          <w:rStyle w:val="af0"/>
          <w:i w:val="0"/>
          <w:iCs w:val="0"/>
          <w:color w:val="22272F"/>
          <w:sz w:val="20"/>
          <w:szCs w:val="20"/>
        </w:rPr>
        <w:t>работ</w:t>
      </w:r>
      <w:r w:rsidRPr="00327F82">
        <w:rPr>
          <w:color w:val="22272F"/>
          <w:sz w:val="20"/>
          <w:szCs w:val="20"/>
        </w:rPr>
        <w:t>, указанных в ранее выданных разрешениях, и непринятие ими мер по устранению допущенных нарушений;</w:t>
      </w:r>
    </w:p>
    <w:p w:rsidR="008212FE" w:rsidRPr="00327F82" w:rsidRDefault="008212FE" w:rsidP="008212FE">
      <w:pPr>
        <w:pStyle w:val="a4"/>
        <w:rPr>
          <w:color w:val="22272F"/>
          <w:sz w:val="20"/>
          <w:szCs w:val="20"/>
        </w:rPr>
      </w:pPr>
      <w:r w:rsidRPr="00327F82">
        <w:rPr>
          <w:color w:val="22272F"/>
          <w:sz w:val="20"/>
          <w:szCs w:val="20"/>
        </w:rPr>
        <w:t xml:space="preserve">  -  представление заявителем недостоверных сведений;</w:t>
      </w:r>
    </w:p>
    <w:p w:rsidR="008212FE" w:rsidRPr="00327F82" w:rsidRDefault="008212FE" w:rsidP="008212FE">
      <w:pPr>
        <w:pStyle w:val="a4"/>
        <w:rPr>
          <w:color w:val="22272F"/>
          <w:sz w:val="20"/>
          <w:szCs w:val="20"/>
        </w:rPr>
      </w:pPr>
      <w:r w:rsidRPr="00327F82">
        <w:rPr>
          <w:color w:val="22272F"/>
          <w:sz w:val="20"/>
          <w:szCs w:val="20"/>
        </w:rPr>
        <w:t xml:space="preserve">  -  обращение заявителя с заявлением на получение разрешения на </w:t>
      </w:r>
      <w:r w:rsidRPr="00327F82">
        <w:rPr>
          <w:rStyle w:val="af0"/>
          <w:i w:val="0"/>
          <w:iCs w:val="0"/>
          <w:color w:val="22272F"/>
          <w:sz w:val="20"/>
          <w:szCs w:val="20"/>
        </w:rPr>
        <w:t>проведение</w:t>
      </w:r>
      <w:r w:rsidRPr="00327F82">
        <w:rPr>
          <w:color w:val="22272F"/>
          <w:sz w:val="20"/>
          <w:szCs w:val="20"/>
        </w:rPr>
        <w:t> </w:t>
      </w:r>
      <w:r w:rsidRPr="00327F82">
        <w:rPr>
          <w:rStyle w:val="af0"/>
          <w:i w:val="0"/>
          <w:iCs w:val="0"/>
          <w:color w:val="22272F"/>
          <w:sz w:val="20"/>
          <w:szCs w:val="20"/>
        </w:rPr>
        <w:t>земляных</w:t>
      </w:r>
      <w:r w:rsidRPr="00327F82">
        <w:rPr>
          <w:color w:val="22272F"/>
          <w:sz w:val="20"/>
          <w:szCs w:val="20"/>
        </w:rPr>
        <w:t> </w:t>
      </w:r>
      <w:r w:rsidRPr="00327F82">
        <w:rPr>
          <w:rStyle w:val="af0"/>
          <w:i w:val="0"/>
          <w:iCs w:val="0"/>
          <w:color w:val="22272F"/>
          <w:sz w:val="20"/>
          <w:szCs w:val="20"/>
        </w:rPr>
        <w:t>работ</w:t>
      </w:r>
      <w:r w:rsidRPr="00327F82">
        <w:rPr>
          <w:color w:val="22272F"/>
          <w:sz w:val="20"/>
          <w:szCs w:val="20"/>
        </w:rPr>
        <w:t>, не требующих получения разрешения;</w:t>
      </w:r>
    </w:p>
    <w:p w:rsidR="008212FE" w:rsidRPr="00327F82" w:rsidRDefault="008212FE" w:rsidP="008212FE">
      <w:pPr>
        <w:pStyle w:val="a4"/>
        <w:rPr>
          <w:color w:val="22272F"/>
          <w:sz w:val="20"/>
          <w:szCs w:val="20"/>
        </w:rPr>
      </w:pPr>
      <w:r w:rsidRPr="00327F82">
        <w:rPr>
          <w:color w:val="22272F"/>
          <w:sz w:val="20"/>
          <w:szCs w:val="20"/>
        </w:rPr>
        <w:t>-отсутствие технических условий на подключение к инженерным сетям;</w:t>
      </w:r>
    </w:p>
    <w:p w:rsidR="008212FE" w:rsidRPr="00327F82" w:rsidRDefault="008212FE" w:rsidP="008212FE">
      <w:pPr>
        <w:pStyle w:val="a4"/>
        <w:rPr>
          <w:color w:val="22272F"/>
          <w:sz w:val="20"/>
          <w:szCs w:val="20"/>
        </w:rPr>
      </w:pPr>
      <w:r w:rsidRPr="00327F82">
        <w:rPr>
          <w:color w:val="22272F"/>
          <w:sz w:val="20"/>
          <w:szCs w:val="20"/>
        </w:rPr>
        <w:t>-отсутствие согласований производства земляных работ с владельцами подземных инженерных сетей и с землепользователями;</w:t>
      </w:r>
    </w:p>
    <w:p w:rsidR="008212FE" w:rsidRPr="00327F82" w:rsidRDefault="008212FE" w:rsidP="008212FE">
      <w:pPr>
        <w:pStyle w:val="a4"/>
        <w:rPr>
          <w:color w:val="22272F"/>
          <w:sz w:val="20"/>
          <w:szCs w:val="20"/>
        </w:rPr>
      </w:pPr>
      <w:r w:rsidRPr="00327F82">
        <w:rPr>
          <w:color w:val="22272F"/>
          <w:sz w:val="20"/>
          <w:szCs w:val="20"/>
        </w:rPr>
        <w:t>- отсутствие графика производства земляных работ и полного восстановления разрытой территории и нарушаемых объектов благоустройства;</w:t>
      </w:r>
    </w:p>
    <w:p w:rsidR="008212FE" w:rsidRPr="00327F82" w:rsidRDefault="008212FE" w:rsidP="008212FE">
      <w:pPr>
        <w:pStyle w:val="a4"/>
        <w:rPr>
          <w:color w:val="22272F"/>
          <w:sz w:val="20"/>
          <w:szCs w:val="20"/>
        </w:rPr>
      </w:pPr>
      <w:r w:rsidRPr="00327F82">
        <w:rPr>
          <w:color w:val="22272F"/>
          <w:sz w:val="20"/>
          <w:szCs w:val="20"/>
        </w:rPr>
        <w:t>1.2.пункт 2.1. административного регламента после слов «работ» дополнить словами «на территории Новотроицкого сельсовета Колыванского района Новосибирской области»;</w:t>
      </w:r>
    </w:p>
    <w:p w:rsidR="008212FE" w:rsidRPr="00327F82" w:rsidRDefault="008212FE" w:rsidP="008212FE">
      <w:pPr>
        <w:pStyle w:val="a4"/>
        <w:rPr>
          <w:sz w:val="20"/>
          <w:szCs w:val="20"/>
        </w:rPr>
      </w:pPr>
      <w:r w:rsidRPr="00327F82">
        <w:rPr>
          <w:sz w:val="20"/>
          <w:szCs w:val="20"/>
        </w:rPr>
        <w:t>1.3.в подпункте 2 пункта 3.4.2. слова «</w:t>
      </w:r>
      <w:proofErr w:type="gramStart"/>
      <w:r w:rsidRPr="00327F82">
        <w:rPr>
          <w:sz w:val="20"/>
          <w:szCs w:val="20"/>
        </w:rPr>
        <w:t>указанных</w:t>
      </w:r>
      <w:proofErr w:type="gramEnd"/>
      <w:r w:rsidRPr="00327F82">
        <w:rPr>
          <w:sz w:val="20"/>
          <w:szCs w:val="20"/>
        </w:rPr>
        <w:t xml:space="preserve"> в пункте 2.9.административного регламента» заменить словами «указанных в пункте 2.9.1. административного регламента».</w:t>
      </w:r>
    </w:p>
    <w:p w:rsidR="008212FE" w:rsidRPr="00327F82" w:rsidRDefault="008212FE" w:rsidP="008212FE">
      <w:pPr>
        <w:pStyle w:val="a4"/>
        <w:rPr>
          <w:sz w:val="20"/>
          <w:szCs w:val="20"/>
        </w:rPr>
      </w:pPr>
      <w:r w:rsidRPr="00327F82">
        <w:rPr>
          <w:sz w:val="20"/>
          <w:szCs w:val="20"/>
        </w:rPr>
        <w:t>2. Опубликовать настоящее постановление в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8212FE" w:rsidRDefault="008212FE" w:rsidP="008212FE">
      <w:pPr>
        <w:pStyle w:val="a4"/>
        <w:rPr>
          <w:sz w:val="20"/>
          <w:szCs w:val="20"/>
        </w:rPr>
      </w:pPr>
    </w:p>
    <w:p w:rsidR="00161182" w:rsidRPr="00327F82" w:rsidRDefault="00161182" w:rsidP="008212FE">
      <w:pPr>
        <w:pStyle w:val="a4"/>
        <w:rPr>
          <w:sz w:val="20"/>
          <w:szCs w:val="20"/>
        </w:rPr>
      </w:pPr>
    </w:p>
    <w:p w:rsidR="008212FE" w:rsidRPr="00327F82" w:rsidRDefault="008212FE" w:rsidP="008212FE">
      <w:pPr>
        <w:pStyle w:val="a4"/>
        <w:rPr>
          <w:sz w:val="20"/>
          <w:szCs w:val="20"/>
        </w:rPr>
      </w:pPr>
    </w:p>
    <w:p w:rsidR="008212FE" w:rsidRPr="00327F82" w:rsidRDefault="008212FE" w:rsidP="008212FE">
      <w:pPr>
        <w:rPr>
          <w:sz w:val="20"/>
          <w:szCs w:val="20"/>
        </w:rPr>
      </w:pPr>
      <w:r w:rsidRPr="00327F82">
        <w:rPr>
          <w:sz w:val="20"/>
          <w:szCs w:val="20"/>
        </w:rPr>
        <w:t xml:space="preserve">Глава Новотроицкого сельсовета                                              </w:t>
      </w:r>
    </w:p>
    <w:p w:rsidR="008212FE" w:rsidRPr="00327F82" w:rsidRDefault="008212FE" w:rsidP="008212FE">
      <w:pPr>
        <w:rPr>
          <w:sz w:val="20"/>
          <w:szCs w:val="20"/>
        </w:rPr>
      </w:pPr>
      <w:r w:rsidRPr="00327F82">
        <w:rPr>
          <w:sz w:val="20"/>
          <w:szCs w:val="20"/>
        </w:rPr>
        <w:t xml:space="preserve">Колыванского района </w:t>
      </w:r>
    </w:p>
    <w:p w:rsidR="008212FE" w:rsidRPr="00327F82" w:rsidRDefault="008212FE" w:rsidP="008212FE">
      <w:pPr>
        <w:rPr>
          <w:rFonts w:eastAsiaTheme="minorHAnsi"/>
          <w:sz w:val="20"/>
          <w:szCs w:val="20"/>
          <w:lang w:eastAsia="en-US"/>
        </w:rPr>
      </w:pPr>
      <w:r w:rsidRPr="00327F82">
        <w:rPr>
          <w:sz w:val="20"/>
          <w:szCs w:val="20"/>
        </w:rPr>
        <w:t xml:space="preserve">Новосибирской области                                           </w:t>
      </w:r>
      <w:r w:rsidR="00161182">
        <w:rPr>
          <w:sz w:val="20"/>
          <w:szCs w:val="20"/>
        </w:rPr>
        <w:t xml:space="preserve">         </w:t>
      </w:r>
      <w:r w:rsidRPr="00327F82">
        <w:rPr>
          <w:sz w:val="20"/>
          <w:szCs w:val="20"/>
        </w:rPr>
        <w:t xml:space="preserve">      Г.Н. Кулипанова                                                </w:t>
      </w:r>
    </w:p>
    <w:p w:rsidR="008212FE" w:rsidRPr="00327F82" w:rsidRDefault="008212FE" w:rsidP="008212FE">
      <w:pPr>
        <w:rPr>
          <w:sz w:val="20"/>
          <w:szCs w:val="20"/>
        </w:rPr>
      </w:pPr>
    </w:p>
    <w:p w:rsidR="00020BC2" w:rsidRPr="00327F82" w:rsidRDefault="00020BC2">
      <w:pPr>
        <w:rPr>
          <w:sz w:val="20"/>
          <w:szCs w:val="20"/>
        </w:rPr>
      </w:pPr>
    </w:p>
    <w:sectPr w:rsidR="00020BC2" w:rsidRPr="00327F82" w:rsidSect="00020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22A7020"/>
    <w:multiLevelType w:val="hybridMultilevel"/>
    <w:tmpl w:val="96FCC2E6"/>
    <w:lvl w:ilvl="0" w:tplc="F78C7B66">
      <w:start w:val="1"/>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44F3ED0"/>
    <w:multiLevelType w:val="hybridMultilevel"/>
    <w:tmpl w:val="773229C0"/>
    <w:lvl w:ilvl="0" w:tplc="0B9A4F38">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5AA4C78"/>
    <w:multiLevelType w:val="hybridMultilevel"/>
    <w:tmpl w:val="387C7E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C775065"/>
    <w:multiLevelType w:val="hybridMultilevel"/>
    <w:tmpl w:val="0756B7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9E1"/>
    <w:rsid w:val="00020BC2"/>
    <w:rsid w:val="000877D1"/>
    <w:rsid w:val="000F5403"/>
    <w:rsid w:val="001406CA"/>
    <w:rsid w:val="00161182"/>
    <w:rsid w:val="001F1394"/>
    <w:rsid w:val="002C6FEF"/>
    <w:rsid w:val="00327F82"/>
    <w:rsid w:val="0037783C"/>
    <w:rsid w:val="0043478D"/>
    <w:rsid w:val="00472C19"/>
    <w:rsid w:val="00586A6A"/>
    <w:rsid w:val="005957F5"/>
    <w:rsid w:val="005961D2"/>
    <w:rsid w:val="005E1D6A"/>
    <w:rsid w:val="00627A3E"/>
    <w:rsid w:val="00667AE7"/>
    <w:rsid w:val="007049E1"/>
    <w:rsid w:val="00750EC9"/>
    <w:rsid w:val="00794279"/>
    <w:rsid w:val="008212FE"/>
    <w:rsid w:val="00845E7D"/>
    <w:rsid w:val="0086341B"/>
    <w:rsid w:val="00885D78"/>
    <w:rsid w:val="009F123D"/>
    <w:rsid w:val="00BE37FC"/>
    <w:rsid w:val="00CB49C4"/>
    <w:rsid w:val="00D263E7"/>
    <w:rsid w:val="00D53C20"/>
    <w:rsid w:val="00DF15DA"/>
    <w:rsid w:val="00EF12A6"/>
    <w:rsid w:val="00F34F0E"/>
    <w:rsid w:val="00FD4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394"/>
    <w:pPr>
      <w:keepNext/>
      <w:outlineLvl w:val="0"/>
    </w:pPr>
    <w:rPr>
      <w:sz w:val="28"/>
    </w:rPr>
  </w:style>
  <w:style w:type="paragraph" w:styleId="2">
    <w:name w:val="heading 2"/>
    <w:basedOn w:val="a"/>
    <w:next w:val="a"/>
    <w:link w:val="20"/>
    <w:unhideWhenUsed/>
    <w:qFormat/>
    <w:rsid w:val="0086341B"/>
    <w:pPr>
      <w:keepNext/>
      <w:numPr>
        <w:ilvl w:val="1"/>
        <w:numId w:val="2"/>
      </w:numPr>
      <w:suppressAutoHyphens/>
      <w:autoSpaceDE w:val="0"/>
      <w:spacing w:line="312" w:lineRule="auto"/>
      <w:jc w:val="right"/>
      <w:outlineLvl w:val="1"/>
    </w:pPr>
    <w:rPr>
      <w:sz w:val="28"/>
      <w:szCs w:val="28"/>
      <w:lang w:eastAsia="ar-SA"/>
    </w:rPr>
  </w:style>
  <w:style w:type="paragraph" w:styleId="3">
    <w:name w:val="heading 3"/>
    <w:basedOn w:val="a"/>
    <w:next w:val="a"/>
    <w:link w:val="30"/>
    <w:uiPriority w:val="9"/>
    <w:semiHidden/>
    <w:unhideWhenUsed/>
    <w:qFormat/>
    <w:rsid w:val="00472C1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53C2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3C2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F5403"/>
    <w:rPr>
      <w:color w:val="0000FF"/>
      <w:u w:val="single"/>
    </w:rPr>
  </w:style>
  <w:style w:type="paragraph" w:styleId="a4">
    <w:name w:val="No Spacing"/>
    <w:uiPriority w:val="1"/>
    <w:qFormat/>
    <w:rsid w:val="000F5403"/>
    <w:pPr>
      <w:spacing w:after="0" w:line="240" w:lineRule="auto"/>
    </w:pPr>
    <w:rPr>
      <w:rFonts w:ascii="Times New Roman" w:eastAsia="Times New Roman" w:hAnsi="Times New Roman" w:cs="Times New Roman"/>
    </w:rPr>
  </w:style>
  <w:style w:type="paragraph" w:customStyle="1" w:styleId="ConsPlusTitle">
    <w:name w:val="ConsPlusTitle"/>
    <w:rsid w:val="000F5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uiPriority w:val="99"/>
    <w:semiHidden/>
    <w:rsid w:val="000F540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styleId="a5">
    <w:name w:val="Normal (Web)"/>
    <w:basedOn w:val="a"/>
    <w:semiHidden/>
    <w:unhideWhenUsed/>
    <w:rsid w:val="00667AE7"/>
    <w:pPr>
      <w:spacing w:before="100" w:beforeAutospacing="1" w:after="100" w:afterAutospacing="1"/>
    </w:pPr>
  </w:style>
  <w:style w:type="paragraph" w:styleId="a6">
    <w:name w:val="List Paragraph"/>
    <w:basedOn w:val="a"/>
    <w:uiPriority w:val="34"/>
    <w:qFormat/>
    <w:rsid w:val="00667AE7"/>
    <w:pPr>
      <w:ind w:left="720"/>
      <w:contextualSpacing/>
    </w:pPr>
  </w:style>
  <w:style w:type="character" w:styleId="a7">
    <w:name w:val="Strong"/>
    <w:basedOn w:val="a0"/>
    <w:uiPriority w:val="22"/>
    <w:qFormat/>
    <w:rsid w:val="00667AE7"/>
    <w:rPr>
      <w:b/>
      <w:bCs/>
    </w:rPr>
  </w:style>
  <w:style w:type="table" w:styleId="a8">
    <w:name w:val="Table Grid"/>
    <w:basedOn w:val="a1"/>
    <w:uiPriority w:val="59"/>
    <w:rsid w:val="00CB49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1394"/>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6341B"/>
    <w:rPr>
      <w:rFonts w:ascii="Times New Roman" w:eastAsia="Times New Roman" w:hAnsi="Times New Roman" w:cs="Times New Roman"/>
      <w:sz w:val="28"/>
      <w:szCs w:val="28"/>
      <w:lang w:eastAsia="ar-SA"/>
    </w:rPr>
  </w:style>
  <w:style w:type="paragraph" w:customStyle="1" w:styleId="ConsPlusNormal">
    <w:name w:val="ConsPlusNormal"/>
    <w:rsid w:val="00863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472C19"/>
    <w:rPr>
      <w:rFonts w:asciiTheme="majorHAnsi" w:eastAsiaTheme="majorEastAsia" w:hAnsiTheme="majorHAnsi" w:cstheme="majorBidi"/>
      <w:b/>
      <w:bCs/>
      <w:color w:val="4F81BD" w:themeColor="accent1"/>
      <w:sz w:val="24"/>
      <w:szCs w:val="24"/>
      <w:lang w:eastAsia="ru-RU"/>
    </w:rPr>
  </w:style>
  <w:style w:type="paragraph" w:styleId="a9">
    <w:name w:val="Body Text"/>
    <w:aliases w:val="Знак,Знак1 Знак,Основной текст1"/>
    <w:basedOn w:val="a"/>
    <w:link w:val="aa"/>
    <w:semiHidden/>
    <w:unhideWhenUsed/>
    <w:rsid w:val="00472C19"/>
    <w:pPr>
      <w:jc w:val="both"/>
    </w:pPr>
    <w:rPr>
      <w:sz w:val="28"/>
      <w:szCs w:val="28"/>
    </w:rPr>
  </w:style>
  <w:style w:type="character" w:customStyle="1" w:styleId="aa">
    <w:name w:val="Основной текст Знак"/>
    <w:aliases w:val="Знак Знак,Знак1 Знак Знак,Основной текст1 Знак"/>
    <w:basedOn w:val="a0"/>
    <w:link w:val="a9"/>
    <w:semiHidden/>
    <w:rsid w:val="00472C19"/>
    <w:rPr>
      <w:rFonts w:ascii="Times New Roman" w:eastAsia="Times New Roman" w:hAnsi="Times New Roman" w:cs="Times New Roman"/>
      <w:sz w:val="28"/>
      <w:szCs w:val="28"/>
      <w:lang w:eastAsia="ru-RU"/>
    </w:rPr>
  </w:style>
  <w:style w:type="paragraph" w:customStyle="1" w:styleId="Pa3">
    <w:name w:val="Pa3"/>
    <w:basedOn w:val="a"/>
    <w:next w:val="a"/>
    <w:uiPriority w:val="99"/>
    <w:rsid w:val="00472C19"/>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72C19"/>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72C19"/>
    <w:pPr>
      <w:autoSpaceDE w:val="0"/>
      <w:autoSpaceDN w:val="0"/>
      <w:adjustRightInd w:val="0"/>
      <w:spacing w:line="181" w:lineRule="atLeast"/>
    </w:pPr>
    <w:rPr>
      <w:rFonts w:ascii="OctavaC" w:hAnsi="OctavaC"/>
    </w:rPr>
  </w:style>
  <w:style w:type="character" w:customStyle="1" w:styleId="60">
    <w:name w:val="Заголовок 6 Знак"/>
    <w:basedOn w:val="a0"/>
    <w:link w:val="6"/>
    <w:uiPriority w:val="9"/>
    <w:semiHidden/>
    <w:rsid w:val="00D53C2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D53C20"/>
    <w:rPr>
      <w:rFonts w:asciiTheme="majorHAnsi" w:eastAsiaTheme="majorEastAsia" w:hAnsiTheme="majorHAnsi" w:cstheme="majorBidi"/>
      <w:i/>
      <w:iCs/>
      <w:color w:val="404040" w:themeColor="text1" w:themeTint="BF"/>
      <w:sz w:val="24"/>
      <w:szCs w:val="24"/>
      <w:lang w:eastAsia="ru-RU"/>
    </w:rPr>
  </w:style>
  <w:style w:type="paragraph" w:styleId="ab">
    <w:name w:val="Body Text Indent"/>
    <w:basedOn w:val="a"/>
    <w:link w:val="ac"/>
    <w:uiPriority w:val="99"/>
    <w:semiHidden/>
    <w:unhideWhenUsed/>
    <w:rsid w:val="00D53C20"/>
    <w:pPr>
      <w:spacing w:after="120"/>
      <w:ind w:left="283"/>
    </w:pPr>
  </w:style>
  <w:style w:type="character" w:customStyle="1" w:styleId="ac">
    <w:name w:val="Основной текст с отступом Знак"/>
    <w:basedOn w:val="a0"/>
    <w:link w:val="ab"/>
    <w:uiPriority w:val="99"/>
    <w:semiHidden/>
    <w:rsid w:val="00D53C20"/>
    <w:rPr>
      <w:rFonts w:ascii="Times New Roman" w:eastAsia="Times New Roman" w:hAnsi="Times New Roman" w:cs="Times New Roman"/>
      <w:sz w:val="24"/>
      <w:szCs w:val="24"/>
      <w:lang w:eastAsia="ru-RU"/>
    </w:rPr>
  </w:style>
  <w:style w:type="paragraph" w:styleId="ad">
    <w:name w:val="footnote text"/>
    <w:basedOn w:val="a"/>
    <w:link w:val="ae"/>
    <w:semiHidden/>
    <w:unhideWhenUsed/>
    <w:rsid w:val="00D53C20"/>
    <w:rPr>
      <w:sz w:val="20"/>
      <w:szCs w:val="20"/>
    </w:rPr>
  </w:style>
  <w:style w:type="character" w:customStyle="1" w:styleId="ae">
    <w:name w:val="Текст сноски Знак"/>
    <w:basedOn w:val="a0"/>
    <w:link w:val="ad"/>
    <w:uiPriority w:val="99"/>
    <w:semiHidden/>
    <w:rsid w:val="00D53C20"/>
    <w:rPr>
      <w:rFonts w:ascii="Times New Roman" w:eastAsia="Times New Roman" w:hAnsi="Times New Roman" w:cs="Times New Roman"/>
      <w:sz w:val="20"/>
      <w:szCs w:val="20"/>
      <w:lang w:eastAsia="ru-RU"/>
    </w:rPr>
  </w:style>
  <w:style w:type="paragraph" w:customStyle="1" w:styleId="11">
    <w:name w:val="Абзац списка1"/>
    <w:basedOn w:val="a"/>
    <w:rsid w:val="00EF12A6"/>
    <w:pPr>
      <w:spacing w:after="200" w:line="276" w:lineRule="auto"/>
      <w:ind w:left="720"/>
      <w:contextualSpacing/>
    </w:pPr>
    <w:rPr>
      <w:rFonts w:ascii="Calibri" w:hAnsi="Calibri"/>
      <w:sz w:val="22"/>
      <w:szCs w:val="22"/>
      <w:lang w:eastAsia="en-US"/>
    </w:rPr>
  </w:style>
  <w:style w:type="character" w:styleId="af">
    <w:name w:val="FollowedHyperlink"/>
    <w:basedOn w:val="a0"/>
    <w:uiPriority w:val="99"/>
    <w:semiHidden/>
    <w:unhideWhenUsed/>
    <w:rsid w:val="00794279"/>
    <w:rPr>
      <w:color w:val="800080" w:themeColor="followedHyperlink"/>
      <w:u w:val="single"/>
    </w:rPr>
  </w:style>
  <w:style w:type="character" w:customStyle="1" w:styleId="12">
    <w:name w:val="Основной текст Знак1"/>
    <w:aliases w:val="Знак Знак1,Знак1 Знак Знак1,Основной текст1 Знак1"/>
    <w:basedOn w:val="a0"/>
    <w:uiPriority w:val="99"/>
    <w:semiHidden/>
    <w:rsid w:val="00794279"/>
    <w:rPr>
      <w:rFonts w:ascii="Times New Roman" w:eastAsia="Times New Roman" w:hAnsi="Times New Roman" w:cs="Times New Roman"/>
      <w:sz w:val="24"/>
      <w:szCs w:val="24"/>
      <w:lang w:eastAsia="ru-RU"/>
    </w:rPr>
  </w:style>
  <w:style w:type="character" w:customStyle="1" w:styleId="13">
    <w:name w:val="Текст сноски Знак1"/>
    <w:basedOn w:val="a0"/>
    <w:semiHidden/>
    <w:locked/>
    <w:rsid w:val="00794279"/>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8212FE"/>
  </w:style>
  <w:style w:type="character" w:styleId="af0">
    <w:name w:val="Emphasis"/>
    <w:basedOn w:val="a0"/>
    <w:uiPriority w:val="20"/>
    <w:qFormat/>
    <w:rsid w:val="008212FE"/>
    <w:rPr>
      <w:i/>
      <w:iCs/>
    </w:rPr>
  </w:style>
</w:styles>
</file>

<file path=word/webSettings.xml><?xml version="1.0" encoding="utf-8"?>
<w:webSettings xmlns:r="http://schemas.openxmlformats.org/officeDocument/2006/relationships" xmlns:w="http://schemas.openxmlformats.org/wordprocessingml/2006/main">
  <w:divs>
    <w:div w:id="42565036">
      <w:bodyDiv w:val="1"/>
      <w:marLeft w:val="0"/>
      <w:marRight w:val="0"/>
      <w:marTop w:val="0"/>
      <w:marBottom w:val="0"/>
      <w:divBdr>
        <w:top w:val="none" w:sz="0" w:space="0" w:color="auto"/>
        <w:left w:val="none" w:sz="0" w:space="0" w:color="auto"/>
        <w:bottom w:val="none" w:sz="0" w:space="0" w:color="auto"/>
        <w:right w:val="none" w:sz="0" w:space="0" w:color="auto"/>
      </w:divBdr>
    </w:div>
    <w:div w:id="67504932">
      <w:bodyDiv w:val="1"/>
      <w:marLeft w:val="0"/>
      <w:marRight w:val="0"/>
      <w:marTop w:val="0"/>
      <w:marBottom w:val="0"/>
      <w:divBdr>
        <w:top w:val="none" w:sz="0" w:space="0" w:color="auto"/>
        <w:left w:val="none" w:sz="0" w:space="0" w:color="auto"/>
        <w:bottom w:val="none" w:sz="0" w:space="0" w:color="auto"/>
        <w:right w:val="none" w:sz="0" w:space="0" w:color="auto"/>
      </w:divBdr>
    </w:div>
    <w:div w:id="158891163">
      <w:bodyDiv w:val="1"/>
      <w:marLeft w:val="0"/>
      <w:marRight w:val="0"/>
      <w:marTop w:val="0"/>
      <w:marBottom w:val="0"/>
      <w:divBdr>
        <w:top w:val="none" w:sz="0" w:space="0" w:color="auto"/>
        <w:left w:val="none" w:sz="0" w:space="0" w:color="auto"/>
        <w:bottom w:val="none" w:sz="0" w:space="0" w:color="auto"/>
        <w:right w:val="none" w:sz="0" w:space="0" w:color="auto"/>
      </w:divBdr>
    </w:div>
    <w:div w:id="307780924">
      <w:bodyDiv w:val="1"/>
      <w:marLeft w:val="0"/>
      <w:marRight w:val="0"/>
      <w:marTop w:val="0"/>
      <w:marBottom w:val="0"/>
      <w:divBdr>
        <w:top w:val="none" w:sz="0" w:space="0" w:color="auto"/>
        <w:left w:val="none" w:sz="0" w:space="0" w:color="auto"/>
        <w:bottom w:val="none" w:sz="0" w:space="0" w:color="auto"/>
        <w:right w:val="none" w:sz="0" w:space="0" w:color="auto"/>
      </w:divBdr>
    </w:div>
    <w:div w:id="1236015792">
      <w:bodyDiv w:val="1"/>
      <w:marLeft w:val="0"/>
      <w:marRight w:val="0"/>
      <w:marTop w:val="0"/>
      <w:marBottom w:val="0"/>
      <w:divBdr>
        <w:top w:val="none" w:sz="0" w:space="0" w:color="auto"/>
        <w:left w:val="none" w:sz="0" w:space="0" w:color="auto"/>
        <w:bottom w:val="none" w:sz="0" w:space="0" w:color="auto"/>
        <w:right w:val="none" w:sz="0" w:space="0" w:color="auto"/>
      </w:divBdr>
    </w:div>
    <w:div w:id="1439257683">
      <w:bodyDiv w:val="1"/>
      <w:marLeft w:val="0"/>
      <w:marRight w:val="0"/>
      <w:marTop w:val="0"/>
      <w:marBottom w:val="0"/>
      <w:divBdr>
        <w:top w:val="none" w:sz="0" w:space="0" w:color="auto"/>
        <w:left w:val="none" w:sz="0" w:space="0" w:color="auto"/>
        <w:bottom w:val="none" w:sz="0" w:space="0" w:color="auto"/>
        <w:right w:val="none" w:sz="0" w:space="0" w:color="auto"/>
      </w:divBdr>
    </w:div>
    <w:div w:id="1497648625">
      <w:bodyDiv w:val="1"/>
      <w:marLeft w:val="0"/>
      <w:marRight w:val="0"/>
      <w:marTop w:val="0"/>
      <w:marBottom w:val="0"/>
      <w:divBdr>
        <w:top w:val="none" w:sz="0" w:space="0" w:color="auto"/>
        <w:left w:val="none" w:sz="0" w:space="0" w:color="auto"/>
        <w:bottom w:val="none" w:sz="0" w:space="0" w:color="auto"/>
        <w:right w:val="none" w:sz="0" w:space="0" w:color="auto"/>
      </w:divBdr>
    </w:div>
    <w:div w:id="1637838049">
      <w:bodyDiv w:val="1"/>
      <w:marLeft w:val="0"/>
      <w:marRight w:val="0"/>
      <w:marTop w:val="0"/>
      <w:marBottom w:val="0"/>
      <w:divBdr>
        <w:top w:val="none" w:sz="0" w:space="0" w:color="auto"/>
        <w:left w:val="none" w:sz="0" w:space="0" w:color="auto"/>
        <w:bottom w:val="none" w:sz="0" w:space="0" w:color="auto"/>
        <w:right w:val="none" w:sz="0" w:space="0" w:color="auto"/>
      </w:divBdr>
    </w:div>
    <w:div w:id="1638686582">
      <w:bodyDiv w:val="1"/>
      <w:marLeft w:val="0"/>
      <w:marRight w:val="0"/>
      <w:marTop w:val="0"/>
      <w:marBottom w:val="0"/>
      <w:divBdr>
        <w:top w:val="none" w:sz="0" w:space="0" w:color="auto"/>
        <w:left w:val="none" w:sz="0" w:space="0" w:color="auto"/>
        <w:bottom w:val="none" w:sz="0" w:space="0" w:color="auto"/>
        <w:right w:val="none" w:sz="0" w:space="0" w:color="auto"/>
      </w:divBdr>
    </w:div>
    <w:div w:id="1908875190">
      <w:bodyDiv w:val="1"/>
      <w:marLeft w:val="0"/>
      <w:marRight w:val="0"/>
      <w:marTop w:val="0"/>
      <w:marBottom w:val="0"/>
      <w:divBdr>
        <w:top w:val="none" w:sz="0" w:space="0" w:color="auto"/>
        <w:left w:val="none" w:sz="0" w:space="0" w:color="auto"/>
        <w:bottom w:val="none" w:sz="0" w:space="0" w:color="auto"/>
        <w:right w:val="none" w:sz="0" w:space="0" w:color="auto"/>
      </w:divBdr>
    </w:div>
    <w:div w:id="1915627037">
      <w:bodyDiv w:val="1"/>
      <w:marLeft w:val="0"/>
      <w:marRight w:val="0"/>
      <w:marTop w:val="0"/>
      <w:marBottom w:val="0"/>
      <w:divBdr>
        <w:top w:val="none" w:sz="0" w:space="0" w:color="auto"/>
        <w:left w:val="none" w:sz="0" w:space="0" w:color="auto"/>
        <w:bottom w:val="none" w:sz="0" w:space="0" w:color="auto"/>
        <w:right w:val="none" w:sz="0" w:space="0" w:color="auto"/>
      </w:divBdr>
    </w:div>
    <w:div w:id="1994094423">
      <w:bodyDiv w:val="1"/>
      <w:marLeft w:val="0"/>
      <w:marRight w:val="0"/>
      <w:marTop w:val="0"/>
      <w:marBottom w:val="0"/>
      <w:divBdr>
        <w:top w:val="none" w:sz="0" w:space="0" w:color="auto"/>
        <w:left w:val="none" w:sz="0" w:space="0" w:color="auto"/>
        <w:bottom w:val="none" w:sz="0" w:space="0" w:color="auto"/>
        <w:right w:val="none" w:sz="0" w:space="0" w:color="auto"/>
      </w:divBdr>
    </w:div>
    <w:div w:id="2090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http://www.referent.ru/1/1217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002;fld=134"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ferent.ru/1/117767" TargetMode="Externa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main?base=LAW;n=116002;fld=134" TargetMode="External"/><Relationship Id="rId15" Type="http://schemas.openxmlformats.org/officeDocument/2006/relationships/hyperlink" Target="http://www.referent.ru/1/14485"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73" TargetMode="External"/><Relationship Id="rId14" Type="http://schemas.openxmlformats.org/officeDocument/2006/relationships/hyperlink" Target="http://www.referent.ru/1/1225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44434</Words>
  <Characters>253278</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2018-04-17T02:23:00Z</cp:lastPrinted>
  <dcterms:created xsi:type="dcterms:W3CDTF">2018-04-16T05:26:00Z</dcterms:created>
  <dcterms:modified xsi:type="dcterms:W3CDTF">2018-04-17T02:31:00Z</dcterms:modified>
</cp:coreProperties>
</file>