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B0" w:rsidRPr="00273CD5" w:rsidRDefault="00EF39B0" w:rsidP="004B1B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39B0" w:rsidRPr="00273CD5" w:rsidRDefault="00EF39B0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СОВЕТ ДЕПУТАТОВ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НОВОТРОИЦКОГО СЕЛЬСОВЕТА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КОЛЫВАНСКОГО РАЙОНА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(пятого созыва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РЕШЕНИЕ</w:t>
      </w:r>
    </w:p>
    <w:p w:rsidR="004B1BAC" w:rsidRPr="00273CD5" w:rsidRDefault="004B1BAC" w:rsidP="004B1BAC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</w:t>
      </w:r>
      <w:r w:rsid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четвертой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внеочередной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сессии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B1BAC" w:rsidRPr="00273CD5" w:rsidRDefault="00CD4498" w:rsidP="00CD44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4B1BAC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09.12.2015 г</w:t>
      </w:r>
      <w:r w:rsidR="004B1BAC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B1BAC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4B1BAC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№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4/24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highlight w:val="green"/>
        </w:rPr>
      </w:pPr>
      <w:r w:rsidRPr="00273CD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Об утверждении </w:t>
      </w:r>
      <w:r w:rsidRPr="00273CD5">
        <w:rPr>
          <w:rFonts w:ascii="Times New Roman" w:hAnsi="Times New Roman" w:cs="Times New Roman"/>
          <w:sz w:val="20"/>
          <w:szCs w:val="20"/>
        </w:rPr>
        <w:t>Порядка ведения реестра муниципальных служащих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администрации Новотроицкого сельсовета Колыванского района Новосибирской области</w:t>
      </w: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4498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</w:t>
      </w:r>
      <w:r w:rsidRPr="00273CD5">
        <w:rPr>
          <w:rFonts w:ascii="Times New Roman" w:hAnsi="Times New Roman" w:cs="Times New Roman"/>
          <w:sz w:val="20"/>
          <w:szCs w:val="20"/>
        </w:rPr>
        <w:t xml:space="preserve">от 02.03.2007 № 25-ФЗ «О муниципальной службе в Российской Федерации»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Совет депутатов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Новотроицкого сельсовета Колыванского района Новосибирской 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области</w:t>
      </w:r>
      <w:proofErr w:type="gramStart"/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решил:</w:t>
      </w:r>
    </w:p>
    <w:p w:rsidR="004B1BAC" w:rsidRPr="00273CD5" w:rsidRDefault="004B1BAC" w:rsidP="004B1B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1.Утвердить </w:t>
      </w:r>
      <w:r w:rsidRPr="00273CD5">
        <w:rPr>
          <w:rFonts w:ascii="Times New Roman" w:hAnsi="Times New Roman" w:cs="Times New Roman"/>
          <w:sz w:val="20"/>
          <w:szCs w:val="20"/>
        </w:rPr>
        <w:t>Порядок ведения реестра муниципальных служащих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администрации Новотроицкого сельсовета Колыванско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го района Новосибирской области (приложение № 1).</w:t>
      </w:r>
    </w:p>
    <w:p w:rsidR="004B1BAC" w:rsidRPr="00273CD5" w:rsidRDefault="004B1BAC" w:rsidP="004B1B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2.Решение сессии Совета депутатов Новотроицкого сельсовета Колыванского района Новосибирской области от 29.03.2010 № 1/13 «О Порядке ведения реестра муниципальных служащих Новотроицкого сельсовета» считать утратившим силу.</w:t>
      </w: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</w:t>
      </w:r>
      <w:r w:rsidR="00CD4498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Опубликовать настоящее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CD44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Совета депутатов                         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Глава  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Новотроицкого сельсовета                                   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Новотроицкого сельсовета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Колыванского района                                              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Колыванского района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                                        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Новосибирской области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___________А.Р. Газизов         </w:t>
      </w:r>
      <w:r w:rsidR="00CD4498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</w:t>
      </w:r>
      <w:r w:rsidR="00CD4498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__________Г.Н. Кулипанова</w:t>
      </w:r>
    </w:p>
    <w:p w:rsidR="004B1BAC" w:rsidRPr="00273CD5" w:rsidRDefault="004B1BAC" w:rsidP="004B1BA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vertAlign w:val="subscript"/>
          <w:lang w:eastAsia="ru-RU"/>
        </w:rPr>
      </w:pPr>
      <w:r w:rsidRPr="00273CD5">
        <w:rPr>
          <w:rFonts w:ascii="Times New Roman" w:hAnsi="Times New Roman" w:cs="Times New Roman"/>
          <w:i/>
          <w:sz w:val="20"/>
          <w:szCs w:val="20"/>
          <w:vertAlign w:val="subscript"/>
        </w:rPr>
        <w:t xml:space="preserve">    </w:t>
      </w:r>
    </w:p>
    <w:p w:rsidR="00CD4498" w:rsidRPr="00273CD5" w:rsidRDefault="004B1BAC" w:rsidP="00783FB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br w:type="column"/>
      </w:r>
      <w:r w:rsidRPr="00273CD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</w:t>
      </w:r>
      <w:r w:rsidR="00CD4498" w:rsidRPr="00273CD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       </w:t>
      </w:r>
      <w:r w:rsidRPr="00273CD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="00CD4498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УТВЕРЖДЕНО</w:t>
      </w:r>
    </w:p>
    <w:p w:rsidR="00CD4498" w:rsidRPr="00273CD5" w:rsidRDefault="00CD4498" w:rsidP="00783FBA">
      <w:pPr>
        <w:pStyle w:val="a3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4B1BAC" w:rsidRPr="00273CD5" w:rsidRDefault="00CD4498" w:rsidP="00783FB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="00783FBA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</w:t>
      </w:r>
      <w:r w:rsidR="004B1BAC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</w:t>
      </w:r>
      <w:r w:rsidR="00783FBA"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Приложение № 1</w:t>
      </w:r>
    </w:p>
    <w:p w:rsidR="004B1BAC" w:rsidRPr="00273CD5" w:rsidRDefault="004B1BAC" w:rsidP="00783F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решением Совета депутатов</w:t>
      </w:r>
    </w:p>
    <w:p w:rsidR="004B1BAC" w:rsidRPr="00273CD5" w:rsidRDefault="004B1BAC" w:rsidP="00783FBA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Новотроицкого сельсовета Колыванского</w:t>
      </w:r>
    </w:p>
    <w:p w:rsidR="004B1BAC" w:rsidRPr="00273CD5" w:rsidRDefault="004B1BAC" w:rsidP="00783FBA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</w:t>
      </w:r>
    </w:p>
    <w:p w:rsidR="004B1BAC" w:rsidRPr="00273CD5" w:rsidRDefault="004B1BAC" w:rsidP="00783FBA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CD4498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09.12.2015 </w:t>
      </w:r>
      <w:r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CD4498" w:rsidRPr="00273C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4/24</w:t>
      </w:r>
    </w:p>
    <w:p w:rsidR="004B1BAC" w:rsidRPr="00273CD5" w:rsidRDefault="004B1BAC" w:rsidP="004B1BAC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BAC" w:rsidRPr="00273CD5" w:rsidRDefault="004B1BAC" w:rsidP="004B1BA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highlight w:val="green"/>
        </w:rPr>
      </w:pPr>
      <w:r w:rsidRPr="00273CD5">
        <w:rPr>
          <w:rFonts w:ascii="Times New Roman" w:hAnsi="Times New Roman" w:cs="Times New Roman"/>
          <w:b/>
          <w:sz w:val="20"/>
          <w:szCs w:val="20"/>
        </w:rPr>
        <w:t xml:space="preserve">Порядок ведения реестра муниципальных служащих </w:t>
      </w:r>
      <w:r w:rsidRPr="00273C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администрации Новотроицкого сельсовета Колыванского района Новосибирской области</w:t>
      </w:r>
    </w:p>
    <w:p w:rsidR="004B1BAC" w:rsidRPr="00273CD5" w:rsidRDefault="004B1BAC" w:rsidP="004B1B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B1BAC" w:rsidRPr="00273CD5" w:rsidRDefault="004B1BAC" w:rsidP="004B1BAC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273CD5">
        <w:rPr>
          <w:rFonts w:ascii="Times New Roman" w:hAnsi="Times New Roman" w:cs="Times New Roman"/>
          <w:b/>
          <w:sz w:val="20"/>
          <w:szCs w:val="20"/>
        </w:rPr>
        <w:t>1. Общие положения</w:t>
      </w:r>
    </w:p>
    <w:p w:rsidR="004B1BAC" w:rsidRPr="00273CD5" w:rsidRDefault="004B1BAC" w:rsidP="004B1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1.1. Настоящий Порядок ведения Реестра муниципальных служащих в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администрации Новотроицкого сельсовета Колыванского района Новосибирской области </w:t>
      </w:r>
      <w:r w:rsidRPr="00273CD5">
        <w:rPr>
          <w:rFonts w:ascii="Times New Roman" w:hAnsi="Times New Roman" w:cs="Times New Roman"/>
          <w:sz w:val="20"/>
          <w:szCs w:val="20"/>
        </w:rPr>
        <w:t>разработан в соответствии со статьей 31Федерального закона от 02.03.2007 № 25-ФЗ «О муниципальной службе в Российской Федерации» и устанавливает структуру, правила формирования и ведения реестра муниципальных служащих в</w:t>
      </w:r>
      <w:r w:rsidRPr="00273CD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администрации Новотроицкого сельсовета Колыванского района Новосибирской области </w:t>
      </w:r>
      <w:r w:rsidRPr="00273CD5">
        <w:rPr>
          <w:rFonts w:ascii="Times New Roman" w:hAnsi="Times New Roman" w:cs="Times New Roman"/>
          <w:sz w:val="20"/>
          <w:szCs w:val="20"/>
        </w:rPr>
        <w:t>(далее</w:t>
      </w:r>
      <w:r w:rsidRPr="00273CD5">
        <w:rPr>
          <w:rStyle w:val="FontStyle19"/>
          <w:sz w:val="20"/>
          <w:szCs w:val="20"/>
        </w:rPr>
        <w:t>–</w:t>
      </w:r>
      <w:r w:rsidRPr="00273CD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73CD5">
        <w:rPr>
          <w:rFonts w:ascii="Times New Roman" w:hAnsi="Times New Roman" w:cs="Times New Roman"/>
          <w:sz w:val="20"/>
          <w:szCs w:val="20"/>
        </w:rPr>
        <w:t>Ре</w:t>
      </w:r>
      <w:proofErr w:type="gramEnd"/>
      <w:r w:rsidRPr="00273CD5">
        <w:rPr>
          <w:rFonts w:ascii="Times New Roman" w:hAnsi="Times New Roman" w:cs="Times New Roman"/>
          <w:sz w:val="20"/>
          <w:szCs w:val="20"/>
        </w:rPr>
        <w:t>естр).</w:t>
      </w:r>
    </w:p>
    <w:p w:rsidR="004B1BAC" w:rsidRPr="00273CD5" w:rsidRDefault="004B1BAC" w:rsidP="004B1BAC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273CD5">
        <w:rPr>
          <w:rFonts w:ascii="Times New Roman" w:hAnsi="Times New Roman" w:cs="Times New Roman"/>
        </w:rPr>
        <w:t xml:space="preserve">1.2. Цель ведения Реестра </w:t>
      </w:r>
      <w:proofErr w:type="gramStart"/>
      <w:r w:rsidRPr="00273CD5">
        <w:rPr>
          <w:rStyle w:val="FontStyle19"/>
          <w:sz w:val="20"/>
          <w:szCs w:val="20"/>
        </w:rPr>
        <w:t>–</w:t>
      </w:r>
      <w:r w:rsidRPr="00273CD5">
        <w:rPr>
          <w:rFonts w:ascii="Times New Roman" w:hAnsi="Times New Roman" w:cs="Times New Roman"/>
        </w:rPr>
        <w:t>о</w:t>
      </w:r>
      <w:proofErr w:type="gramEnd"/>
      <w:r w:rsidRPr="00273CD5">
        <w:rPr>
          <w:rFonts w:ascii="Times New Roman" w:hAnsi="Times New Roman" w:cs="Times New Roman"/>
        </w:rPr>
        <w:t xml:space="preserve">рганизация учета и создания единой базы данных о прохождении муниципальными служащими </w:t>
      </w:r>
      <w:r w:rsidRPr="00273CD5">
        <w:rPr>
          <w:rFonts w:ascii="Times New Roman" w:hAnsi="Times New Roman" w:cs="Times New Roman"/>
          <w:bCs/>
        </w:rPr>
        <w:t>администрации Новотроицкого сельсовета Колыванского района Новосибирской области</w:t>
      </w:r>
    </w:p>
    <w:p w:rsidR="004B1BAC" w:rsidRPr="00273CD5" w:rsidRDefault="004B1BAC" w:rsidP="004B1BA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273CD5">
        <w:rPr>
          <w:rFonts w:ascii="Times New Roman" w:hAnsi="Times New Roman" w:cs="Times New Roman"/>
        </w:rPr>
        <w:t xml:space="preserve">муниципальной службы в </w:t>
      </w:r>
      <w:r w:rsidRPr="00273CD5">
        <w:rPr>
          <w:rFonts w:ascii="Times New Roman" w:hAnsi="Times New Roman" w:cs="Times New Roman"/>
          <w:bCs/>
        </w:rPr>
        <w:t>администрации Новотроицкого сельсовета Колыванского района Новосибирской области.</w:t>
      </w:r>
    </w:p>
    <w:p w:rsidR="004B1BAC" w:rsidRPr="00273CD5" w:rsidRDefault="004B1BAC" w:rsidP="004B1BAC">
      <w:pPr>
        <w:pStyle w:val="HTML"/>
        <w:ind w:firstLine="709"/>
        <w:jc w:val="both"/>
        <w:rPr>
          <w:rFonts w:ascii="Times New Roman" w:hAnsi="Times New Roman" w:cs="Times New Roman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273CD5">
        <w:rPr>
          <w:rFonts w:ascii="Times New Roman" w:hAnsi="Times New Roman" w:cs="Times New Roman"/>
          <w:b/>
          <w:sz w:val="20"/>
          <w:szCs w:val="20"/>
        </w:rPr>
        <w:t xml:space="preserve">2. Структура Реестра 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2.1. Реестр представляет собой совокупность систематизированных сведений о муниципальных служащих, проходящих муниципальную службу в  </w:t>
      </w:r>
      <w:r w:rsidRPr="00273CD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администрации Новотроицкого сельсовета Колыванского района Новосибирской области</w:t>
      </w:r>
      <w:r w:rsidRPr="00273CD5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273CD5">
        <w:rPr>
          <w:rFonts w:ascii="Times New Roman" w:hAnsi="Times New Roman" w:cs="Times New Roman"/>
          <w:sz w:val="20"/>
          <w:szCs w:val="20"/>
        </w:rPr>
        <w:t>составленных на основании персональных данных,</w:t>
      </w:r>
      <w:r w:rsidR="00CD4498" w:rsidRPr="00273CD5">
        <w:rPr>
          <w:rFonts w:ascii="Times New Roman" w:hAnsi="Times New Roman" w:cs="Times New Roman"/>
          <w:sz w:val="20"/>
          <w:szCs w:val="20"/>
        </w:rPr>
        <w:t xml:space="preserve"> </w:t>
      </w:r>
      <w:r w:rsidRPr="00273CD5">
        <w:rPr>
          <w:rFonts w:ascii="Times New Roman" w:hAnsi="Times New Roman" w:cs="Times New Roman"/>
          <w:sz w:val="20"/>
          <w:szCs w:val="20"/>
        </w:rPr>
        <w:t>содержащихся в личных делах муниципальных служащих в соответствии с действующим законодательством.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2.2. Реестр состоит из </w:t>
      </w:r>
      <w:proofErr w:type="gramStart"/>
      <w:r w:rsidRPr="00273CD5">
        <w:rPr>
          <w:rFonts w:ascii="Times New Roman" w:hAnsi="Times New Roman" w:cs="Times New Roman"/>
          <w:sz w:val="20"/>
          <w:szCs w:val="20"/>
        </w:rPr>
        <w:t>следующих</w:t>
      </w:r>
      <w:proofErr w:type="gramEnd"/>
      <w:r w:rsidRPr="00273CD5">
        <w:rPr>
          <w:rFonts w:ascii="Times New Roman" w:hAnsi="Times New Roman" w:cs="Times New Roman"/>
          <w:sz w:val="20"/>
          <w:szCs w:val="20"/>
        </w:rPr>
        <w:t xml:space="preserve"> раздела: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раздел 1 «Администрация  Новотроицкого сельсовета Колыванского района Новосибирской области»</w:t>
      </w:r>
    </w:p>
    <w:p w:rsidR="004B1BAC" w:rsidRPr="00273CD5" w:rsidRDefault="004B1BAC" w:rsidP="004B1BAC">
      <w:pPr>
        <w:tabs>
          <w:tab w:val="left" w:pos="7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2.3. </w:t>
      </w:r>
      <w:proofErr w:type="gramStart"/>
      <w:r w:rsidRPr="00273CD5">
        <w:rPr>
          <w:rFonts w:ascii="Times New Roman" w:hAnsi="Times New Roman" w:cs="Times New Roman"/>
          <w:sz w:val="20"/>
          <w:szCs w:val="20"/>
        </w:rPr>
        <w:t>Внутри раздела Реестр ведется по группам должностей (высшая, главная, ведущая, старшая, младшая), в которых муниципальные служащие располагаются по должностям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области», а в пределах должности ─в алфавитном порядке.</w:t>
      </w:r>
      <w:proofErr w:type="gramEnd"/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73CD5">
        <w:rPr>
          <w:rFonts w:ascii="Times New Roman" w:hAnsi="Times New Roman" w:cs="Times New Roman"/>
          <w:b/>
          <w:sz w:val="20"/>
          <w:szCs w:val="20"/>
        </w:rPr>
        <w:t>3. Формирование и ведение Реестра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3.1. Ведение Реестра осуществляется администрацией Новотроицкого сельсовета Колыванского района Новосибирской области.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3.2. Реестр ведется по разделам </w:t>
      </w:r>
      <w:r w:rsidRPr="00273CD5">
        <w:rPr>
          <w:rFonts w:ascii="Times New Roman" w:hAnsi="Times New Roman" w:cs="Times New Roman"/>
          <w:bCs/>
          <w:sz w:val="20"/>
          <w:szCs w:val="20"/>
        </w:rPr>
        <w:t xml:space="preserve">в электронном табличном виде </w:t>
      </w:r>
      <w:r w:rsidRPr="00273CD5">
        <w:rPr>
          <w:rFonts w:ascii="Times New Roman" w:hAnsi="Times New Roman" w:cs="Times New Roman"/>
          <w:sz w:val="20"/>
          <w:szCs w:val="20"/>
        </w:rPr>
        <w:t xml:space="preserve">с применением редакторов </w:t>
      </w:r>
      <w:proofErr w:type="spellStart"/>
      <w:r w:rsidRPr="00273CD5">
        <w:rPr>
          <w:rFonts w:ascii="Times New Roman" w:hAnsi="Times New Roman" w:cs="Times New Roman"/>
          <w:sz w:val="20"/>
          <w:szCs w:val="20"/>
        </w:rPr>
        <w:t>Word</w:t>
      </w:r>
      <w:proofErr w:type="spellEnd"/>
      <w:r w:rsidRPr="00273CD5">
        <w:rPr>
          <w:rFonts w:ascii="Times New Roman" w:hAnsi="Times New Roman" w:cs="Times New Roman"/>
          <w:sz w:val="20"/>
          <w:szCs w:val="20"/>
        </w:rPr>
        <w:t xml:space="preserve"> или </w:t>
      </w:r>
      <w:proofErr w:type="spellStart"/>
      <w:r w:rsidRPr="00273CD5">
        <w:rPr>
          <w:rFonts w:ascii="Times New Roman" w:hAnsi="Times New Roman" w:cs="Times New Roman"/>
          <w:sz w:val="20"/>
          <w:szCs w:val="20"/>
        </w:rPr>
        <w:t>Excel</w:t>
      </w:r>
      <w:proofErr w:type="spellEnd"/>
      <w:r w:rsidR="00CD4498" w:rsidRPr="00273CD5">
        <w:rPr>
          <w:rFonts w:ascii="Times New Roman" w:hAnsi="Times New Roman" w:cs="Times New Roman"/>
          <w:sz w:val="20"/>
          <w:szCs w:val="20"/>
        </w:rPr>
        <w:t xml:space="preserve"> </w:t>
      </w:r>
      <w:r w:rsidRPr="00273CD5">
        <w:rPr>
          <w:rFonts w:ascii="Times New Roman" w:hAnsi="Times New Roman" w:cs="Times New Roman"/>
          <w:sz w:val="20"/>
          <w:szCs w:val="20"/>
        </w:rPr>
        <w:t>лицом, в должностные обязанности которого входит формирование и ведение Реестра,</w:t>
      </w:r>
      <w:r w:rsidR="00CD4498" w:rsidRPr="00273CD5">
        <w:rPr>
          <w:rFonts w:ascii="Times New Roman" w:hAnsi="Times New Roman" w:cs="Times New Roman"/>
          <w:sz w:val="20"/>
          <w:szCs w:val="20"/>
        </w:rPr>
        <w:t xml:space="preserve"> </w:t>
      </w:r>
      <w:r w:rsidRPr="00273CD5">
        <w:rPr>
          <w:rFonts w:ascii="Times New Roman" w:hAnsi="Times New Roman" w:cs="Times New Roman"/>
          <w:sz w:val="20"/>
          <w:szCs w:val="20"/>
        </w:rPr>
        <w:t>по формам согласно приложению № 1, приложению № 2 к настоящему Порядку ведения Реестра муниципальных служащих.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3.3. Реестр хранится на электронных носителях с обеспечением защиты от несанкционированного доступа и копирования.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3.4. Представителем нанимателя (работодателем) определяется лицо, в должностные обязанности которого входит формирование и ведение Реестра. Указанное лицо несет ответственность, предусмотренную действующим законодательством, за недостоверное или несвоевременное внесение сведений в Реестр, а также за несоблюдение требований действующего законодательства о защите персональных данных.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  <w:r w:rsidRPr="00273CD5">
        <w:rPr>
          <w:rFonts w:ascii="Times New Roman" w:hAnsi="Times New Roman" w:cs="Times New Roman"/>
          <w:spacing w:val="-6"/>
          <w:sz w:val="20"/>
          <w:szCs w:val="20"/>
        </w:rPr>
        <w:t>3.5. </w:t>
      </w:r>
      <w:r w:rsidRPr="00273CD5">
        <w:rPr>
          <w:rFonts w:ascii="Times New Roman" w:hAnsi="Times New Roman" w:cs="Times New Roman"/>
          <w:sz w:val="20"/>
          <w:szCs w:val="20"/>
        </w:rPr>
        <w:t>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  <w:r w:rsidRPr="00273CD5">
        <w:rPr>
          <w:rFonts w:ascii="Times New Roman" w:hAnsi="Times New Roman" w:cs="Times New Roman"/>
          <w:spacing w:val="-6"/>
          <w:sz w:val="20"/>
          <w:szCs w:val="20"/>
        </w:rPr>
        <w:t>3.6. Получение, обработка, хранение, передача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осуществляются в соответствии с требованиями, установленными федеральными законами и иными нормативными правовыми актами Российской Федерации в области персональных данных.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lastRenderedPageBreak/>
        <w:t>3.7. В случае</w:t>
      </w:r>
      <w:proofErr w:type="gramStart"/>
      <w:r w:rsidRPr="00273CD5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273CD5">
        <w:rPr>
          <w:rFonts w:ascii="Times New Roman" w:hAnsi="Times New Roman" w:cs="Times New Roman"/>
          <w:sz w:val="20"/>
          <w:szCs w:val="20"/>
        </w:rPr>
        <w:t xml:space="preserve"> если сведения, включаемые в Реестр, отнесены к сведениям, составляющим государственную тайну, их получение, обработка, хранение и передача осуществляются в соответствии с законодательством Российской Федерации о государственной тайне.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3.8. Основанием для включения в Реестр является назначение гражданина на должность муниципальной службы.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3.9. Сведения о гражданине, принятом на муниципальную службу, вносятся в Реестр не позднее трех рабочих дней со дня его назначения на должность муниципальной службы.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3.10. При возникновении оснований для внесения изменений в Реестр, изменения вносятся не позднее пяти рабочих дней с момента возникновения оснований, подтвержденных соответствующими документами.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3.11. Муниципальный служащий, уволенный с муниципальной службы, исключается из Реестра в день увольнения.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3.12. 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3.13. 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установленном для ведения Реестра, в форме таблицы (приложение № 1 к настоящему Порядку ведения Реестра муниципальных служащих).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3.14. 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утверждается представителем нанимателя (работодателем).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br w:type="column"/>
      </w:r>
      <w:r w:rsidRPr="00273CD5">
        <w:rPr>
          <w:rFonts w:ascii="Times New Roman" w:hAnsi="Times New Roman" w:cs="Times New Roman"/>
          <w:sz w:val="20"/>
          <w:szCs w:val="20"/>
        </w:rPr>
        <w:lastRenderedPageBreak/>
        <w:t>Приложение № 1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783FBA" w:rsidRPr="00273CD5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CD4498" w:rsidRPr="00273CD5">
        <w:rPr>
          <w:rFonts w:ascii="Times New Roman" w:hAnsi="Times New Roman" w:cs="Times New Roman"/>
          <w:sz w:val="20"/>
          <w:szCs w:val="20"/>
        </w:rPr>
        <w:t xml:space="preserve"> </w:t>
      </w:r>
      <w:r w:rsidRPr="00273CD5">
        <w:rPr>
          <w:rFonts w:ascii="Times New Roman" w:hAnsi="Times New Roman" w:cs="Times New Roman"/>
          <w:sz w:val="20"/>
          <w:szCs w:val="20"/>
        </w:rPr>
        <w:t>к Порядку ведения реестра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="00783FBA" w:rsidRPr="00273CD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CD4498" w:rsidRPr="00273CD5">
        <w:rPr>
          <w:rFonts w:ascii="Times New Roman" w:hAnsi="Times New Roman" w:cs="Times New Roman"/>
          <w:sz w:val="20"/>
          <w:szCs w:val="20"/>
        </w:rPr>
        <w:t xml:space="preserve">  </w:t>
      </w:r>
      <w:r w:rsidRPr="00273CD5">
        <w:rPr>
          <w:rFonts w:ascii="Times New Roman" w:hAnsi="Times New Roman" w:cs="Times New Roman"/>
          <w:sz w:val="20"/>
          <w:szCs w:val="20"/>
        </w:rPr>
        <w:t>муниципальных служащих</w:t>
      </w:r>
    </w:p>
    <w:p w:rsidR="004B1BAC" w:rsidRPr="00273CD5" w:rsidRDefault="004B1BAC" w:rsidP="004B1BAC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ab/>
      </w:r>
    </w:p>
    <w:p w:rsidR="004B1BAC" w:rsidRPr="00273CD5" w:rsidRDefault="004B1BAC" w:rsidP="004B1BAC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Реестр муниципальных служащих 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Раздел 1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Администрация Новотроицкого сельсовета Колыванского районам Новосибирской области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63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4"/>
        <w:gridCol w:w="710"/>
        <w:gridCol w:w="285"/>
        <w:gridCol w:w="851"/>
        <w:gridCol w:w="803"/>
        <w:gridCol w:w="567"/>
        <w:gridCol w:w="709"/>
        <w:gridCol w:w="567"/>
        <w:gridCol w:w="851"/>
        <w:gridCol w:w="897"/>
        <w:gridCol w:w="945"/>
        <w:gridCol w:w="851"/>
        <w:gridCol w:w="614"/>
        <w:gridCol w:w="708"/>
        <w:gridCol w:w="993"/>
      </w:tblGrid>
      <w:tr w:rsidR="004B1BAC" w:rsidRPr="00273CD5" w:rsidTr="004B1BAC">
        <w:trPr>
          <w:cantSplit/>
          <w:trHeight w:val="96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r w:rsidRPr="00273CD5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proofErr w:type="gramStart"/>
            <w:r w:rsidRPr="00273CD5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273CD5">
              <w:rPr>
                <w:rFonts w:ascii="Times New Roman" w:hAnsi="Times New Roman" w:cs="Times New Roman"/>
                <w:lang w:eastAsia="en-US"/>
              </w:rPr>
              <w:t>/</w:t>
            </w:r>
            <w:proofErr w:type="spellStart"/>
            <w:r w:rsidRPr="00273CD5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прохождения аттестации и результаты аттестации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Классный чин и дата присвоения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Нахождение в резерве (с указанием должности, вида резерва, даты зачисления в резерв)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Основание включения сведений в  Реестр, дата, № правового акта</w:t>
            </w:r>
          </w:p>
        </w:tc>
      </w:tr>
      <w:tr w:rsidR="004B1BAC" w:rsidRPr="00273CD5" w:rsidTr="004B1BAC">
        <w:trPr>
          <w:cantSplit/>
          <w:trHeight w:val="720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Высшие должности муниципальной службы 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Ведущие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Старшие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Архив Реестра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r w:rsidRPr="00273CD5">
              <w:rPr>
                <w:rFonts w:ascii="Times New Roman" w:hAnsi="Times New Roman" w:cs="Times New Roman"/>
                <w:lang w:eastAsia="en-US"/>
              </w:rPr>
              <w:br/>
            </w:r>
            <w:proofErr w:type="spellStart"/>
            <w:proofErr w:type="gramStart"/>
            <w:r w:rsidRPr="00273CD5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273CD5">
              <w:rPr>
                <w:rFonts w:ascii="Times New Roman" w:hAnsi="Times New Roman" w:cs="Times New Roman"/>
                <w:lang w:eastAsia="en-US"/>
              </w:rPr>
              <w:t>/</w:t>
            </w:r>
            <w:proofErr w:type="spellStart"/>
            <w:r w:rsidRPr="00273CD5">
              <w:rPr>
                <w:rFonts w:ascii="Times New Roman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Дата прохождения аттестации и результаты аттестации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Классный чин и дата присвоения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Нахождение в резерве (с указанием должности, вида резерва, даты зачисления в резерв)</w:t>
            </w:r>
          </w:p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Основание исключения сведений из Реестра, дата, № правового акта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BAC" w:rsidRPr="00273CD5" w:rsidRDefault="004B1B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Высшие должности муниципальной службы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Ведущие должности муниципальной службы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Старшие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B1BAC" w:rsidRPr="00273CD5" w:rsidTr="004B1BAC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73CD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BAC" w:rsidRPr="00273CD5" w:rsidRDefault="004B1BA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&lt;*&gt; В раздел «Архив Реестра» вносятся сведения о муниципальных служащих, исключенных из Реестра.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br w:type="column"/>
      </w:r>
      <w:r w:rsidRPr="00273CD5">
        <w:rPr>
          <w:rFonts w:ascii="Times New Roman" w:hAnsi="Times New Roman" w:cs="Times New Roman"/>
          <w:sz w:val="20"/>
          <w:szCs w:val="20"/>
        </w:rPr>
        <w:lastRenderedPageBreak/>
        <w:t>Приложение № 2</w:t>
      </w:r>
    </w:p>
    <w:p w:rsidR="004B1BAC" w:rsidRPr="00273CD5" w:rsidRDefault="004B1BAC" w:rsidP="004B1BAC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="00783FBA" w:rsidRPr="00273CD5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273CD5">
        <w:rPr>
          <w:rFonts w:ascii="Times New Roman" w:hAnsi="Times New Roman" w:cs="Times New Roman"/>
          <w:sz w:val="20"/>
          <w:szCs w:val="20"/>
        </w:rPr>
        <w:t xml:space="preserve"> к Порядку ведения реестра</w:t>
      </w:r>
    </w:p>
    <w:p w:rsidR="00CD4498" w:rsidRPr="00273CD5" w:rsidRDefault="004B1BAC" w:rsidP="00CD4498">
      <w:pPr>
        <w:tabs>
          <w:tab w:val="left" w:pos="789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783FBA" w:rsidRPr="00273CD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273CD5">
        <w:rPr>
          <w:rFonts w:ascii="Times New Roman" w:hAnsi="Times New Roman" w:cs="Times New Roman"/>
          <w:sz w:val="20"/>
          <w:szCs w:val="20"/>
        </w:rPr>
        <w:t>муниципальных служащих</w:t>
      </w:r>
    </w:p>
    <w:p w:rsidR="004B1BAC" w:rsidRPr="00273CD5" w:rsidRDefault="004B1BAC" w:rsidP="004B1BAC">
      <w:pPr>
        <w:widowControl w:val="0"/>
        <w:tabs>
          <w:tab w:val="left" w:pos="7896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 w:rsidRPr="00273CD5">
        <w:rPr>
          <w:rFonts w:ascii="Times New Roman" w:hAnsi="Times New Roman" w:cs="Times New Roman"/>
          <w:sz w:val="20"/>
          <w:szCs w:val="20"/>
        </w:rPr>
        <w:t>Аналитическая информация о муниципальных служащих Новотроицкого сельсовета Колыванского района Новосибирской области</w:t>
      </w:r>
    </w:p>
    <w:p w:rsidR="004B1BAC" w:rsidRPr="00273CD5" w:rsidRDefault="004B1BAC" w:rsidP="004B1BAC">
      <w:pPr>
        <w:widowControl w:val="0"/>
        <w:tabs>
          <w:tab w:val="left" w:pos="789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09"/>
        <w:gridCol w:w="7938"/>
        <w:gridCol w:w="1276"/>
      </w:tblGrid>
      <w:tr w:rsidR="004B1BAC" w:rsidRPr="00273CD5" w:rsidTr="004B1BAC">
        <w:trPr>
          <w:trHeight w:val="4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</w:t>
            </w: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B1BAC" w:rsidRPr="00273CD5" w:rsidTr="004B1BAC">
        <w:trPr>
          <w:trHeight w:val="4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Штатная численность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служащих </w:t>
            </w:r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4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Фактическая численность муниципальных служащих</w:t>
            </w:r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2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 по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группам: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старшая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младшая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21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 муниципальных служащих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по возрасту: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до 30 лет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31 до 40 лет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41 до 50 лет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51 до 60 лет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61 до 65 лет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Средний возраст   муниципальных служащих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3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 пенсионного возраста (мужчины - 60 лет и старше</w:t>
            </w:r>
            <w:proofErr w:type="gramStart"/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женщины - 55 лет и старше) - всего: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3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Женщин  всего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37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Мужчин  всего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1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2.7.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 по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образованию: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- высшее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- среднее </w:t>
            </w:r>
            <w:r w:rsidRPr="00273C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профессиональное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 том числе по направлениям подготовки: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а) государственное и муниципальное управление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б) юридическое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в) финансово-экономическое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г) сельскохозяйственное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) техническое (инженерное)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е) педагогическое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ж) медицинское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) иное  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2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2.8.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служащих,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имеющих ученую степень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29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служащих,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имеющих ученое звание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rPr>
          <w:trHeight w:val="25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2.10.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 по</w:t>
            </w:r>
            <w:r w:rsidR="00CD4498"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стажу муниципальной службы: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до 1 года     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1 года до 5 лет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5 до 10 лет 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от 10 до 15 лет        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от 15 лет и более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2.11. 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служащих, прошедших </w:t>
            </w:r>
            <w:proofErr w:type="gramStart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программам</w:t>
            </w:r>
            <w:proofErr w:type="gramEnd"/>
            <w:r w:rsidRPr="00273CD5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профессионального образования в течение 3-х последних лет,</w:t>
            </w:r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старшая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младшая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прошедших аттестацию в течение 3-х последних лет,</w:t>
            </w:r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старшая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младшая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старшая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младшая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включенных в кадровый резерв по состоянию на текущую дату,</w:t>
            </w:r>
          </w:p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старшая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1BAC" w:rsidRPr="00273CD5" w:rsidTr="004B1BA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CD5">
              <w:rPr>
                <w:rFonts w:ascii="Times New Roman" w:hAnsi="Times New Roman" w:cs="Times New Roman"/>
                <w:sz w:val="20"/>
                <w:szCs w:val="20"/>
              </w:rPr>
              <w:t>младшая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AC" w:rsidRPr="00273CD5" w:rsidRDefault="004B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2F20" w:rsidRPr="00273CD5" w:rsidRDefault="006A2F20">
      <w:pPr>
        <w:rPr>
          <w:rFonts w:ascii="Times New Roman" w:hAnsi="Times New Roman" w:cs="Times New Roman"/>
          <w:sz w:val="20"/>
          <w:szCs w:val="20"/>
        </w:rPr>
      </w:pPr>
    </w:p>
    <w:sectPr w:rsidR="006A2F20" w:rsidRPr="00273CD5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B1BAC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3CD5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24B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5D15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BAC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1B9C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3FBA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498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9B0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3B07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45A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AC"/>
  </w:style>
  <w:style w:type="paragraph" w:styleId="2">
    <w:name w:val="heading 2"/>
    <w:basedOn w:val="a"/>
    <w:next w:val="a"/>
    <w:link w:val="20"/>
    <w:semiHidden/>
    <w:unhideWhenUsed/>
    <w:qFormat/>
    <w:rsid w:val="004B1BAC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BA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HTML">
    <w:name w:val="HTML Preformatted"/>
    <w:basedOn w:val="a"/>
    <w:link w:val="HTML0"/>
    <w:semiHidden/>
    <w:unhideWhenUsed/>
    <w:rsid w:val="004B1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B1BA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B1BAC"/>
    <w:pPr>
      <w:ind w:left="720"/>
      <w:contextualSpacing/>
    </w:pPr>
  </w:style>
  <w:style w:type="paragraph" w:customStyle="1" w:styleId="ConsPlusCell">
    <w:name w:val="ConsPlusCell"/>
    <w:rsid w:val="004B1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B1B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rsid w:val="004B1BA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2132</Words>
  <Characters>12155</Characters>
  <Application>Microsoft Office Word</Application>
  <DocSecurity>0</DocSecurity>
  <Lines>101</Lines>
  <Paragraphs>28</Paragraphs>
  <ScaleCrop>false</ScaleCrop>
  <Company/>
  <LinksUpToDate>false</LinksUpToDate>
  <CharactersWithSpaces>14259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2015-12-22T03:07:00Z</cp:lastPrinted>
  <dcterms:created xsi:type="dcterms:W3CDTF">2015-12-03T04:11:00Z</dcterms:created>
  <dcterms:modified xsi:type="dcterms:W3CDTF">2015-12-22T03:08:00Z</dcterms:modified>
</cp:coreProperties>
</file>